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10" w:rsidRDefault="00D742CC" w:rsidP="003E6310">
      <w:pPr>
        <w:pStyle w:val="af9"/>
        <w:spacing w:line="276" w:lineRule="auto"/>
        <w:ind w:left="-284" w:firstLine="0"/>
        <w:jc w:val="center"/>
        <w:rPr>
          <w:b/>
          <w:sz w:val="18"/>
          <w:szCs w:val="18"/>
        </w:rPr>
      </w:pPr>
      <w:r>
        <w:rPr>
          <w:b/>
          <w:noProof/>
          <w:sz w:val="18"/>
          <w:szCs w:val="18"/>
          <w:lang w:eastAsia="ru-RU"/>
        </w:rPr>
        <w:drawing>
          <wp:inline distT="0" distB="0" distL="0" distR="0">
            <wp:extent cx="4053840" cy="5814060"/>
            <wp:effectExtent l="19050" t="0" r="3810" b="0"/>
            <wp:docPr id="1" name="Рисунок 0" descr="WhatsApp Image 2022-11-17 at 10.15.3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10.15.39 (2).jpeg"/>
                    <pic:cNvPicPr/>
                  </pic:nvPicPr>
                  <pic:blipFill>
                    <a:blip r:embed="rId8"/>
                    <a:stretch>
                      <a:fillRect/>
                    </a:stretch>
                  </pic:blipFill>
                  <pic:spPr>
                    <a:xfrm>
                      <a:off x="0" y="0"/>
                      <a:ext cx="4053840" cy="5814060"/>
                    </a:xfrm>
                    <a:prstGeom prst="rect">
                      <a:avLst/>
                    </a:prstGeom>
                  </pic:spPr>
                </pic:pic>
              </a:graphicData>
            </a:graphic>
          </wp:inline>
        </w:drawing>
      </w: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образования </w:t>
      </w:r>
      <w:r>
        <w:tab/>
      </w:r>
      <w:r w:rsidR="00994A96">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rsidR="00994A96">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994A96">
      <w:pPr>
        <w:pStyle w:val="TOC-2"/>
        <w:spacing w:after="28"/>
      </w:pPr>
      <w:r>
        <w:t>2.1.Р</w:t>
      </w:r>
      <w:r w:rsidR="00474F70">
        <w:t>абочи</w:t>
      </w:r>
      <w:r>
        <w:t xml:space="preserve">е программы </w:t>
      </w:r>
      <w:r w:rsidR="00474F70">
        <w:t xml:space="preserve">учебных предметов </w:t>
      </w:r>
      <w:r w:rsidR="00474F70">
        <w:tab/>
      </w:r>
      <w:r w:rsidR="00474F70">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Лите</w:t>
      </w:r>
      <w:r w:rsidR="00586664">
        <w:t xml:space="preserve">ратурное чтение </w:t>
      </w:r>
      <w:r w:rsidR="00586664">
        <w:tab/>
      </w:r>
      <w:r w:rsidR="00586664">
        <w:tab/>
        <w:t>59</w:t>
      </w:r>
    </w:p>
    <w:p w:rsidR="00474F70" w:rsidRPr="009D2A8D" w:rsidRDefault="00474F70">
      <w:pPr>
        <w:pStyle w:val="TOC-3"/>
        <w:spacing w:after="28"/>
      </w:pPr>
      <w:r>
        <w:t xml:space="preserve">Английский язык </w:t>
      </w:r>
      <w:r>
        <w:tab/>
      </w:r>
      <w:r>
        <w:tab/>
        <w:t>9</w:t>
      </w:r>
      <w:r w:rsidR="00586664">
        <w:t>3</w:t>
      </w:r>
    </w:p>
    <w:p w:rsidR="00474F70" w:rsidRPr="009D2A8D" w:rsidRDefault="009D2A8D">
      <w:pPr>
        <w:pStyle w:val="TOC-3"/>
        <w:spacing w:after="28"/>
      </w:pPr>
      <w:r>
        <w:t xml:space="preserve">Родной язык (русский) </w:t>
      </w:r>
      <w:r>
        <w:tab/>
      </w:r>
      <w:r>
        <w:tab/>
      </w:r>
      <w:r w:rsidR="00586664">
        <w:t>124</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r>
      <w:r w:rsidR="00586664">
        <w:t>146</w:t>
      </w:r>
    </w:p>
    <w:p w:rsidR="00474F70" w:rsidRDefault="009D2A8D">
      <w:pPr>
        <w:pStyle w:val="TOC-3"/>
        <w:spacing w:after="28"/>
      </w:pPr>
      <w:r>
        <w:t xml:space="preserve">Математика </w:t>
      </w:r>
      <w:r>
        <w:tab/>
      </w:r>
      <w:r>
        <w:tab/>
      </w:r>
      <w:r w:rsidR="00586664">
        <w:t>164</w:t>
      </w:r>
    </w:p>
    <w:p w:rsidR="00474F70" w:rsidRPr="009D2A8D" w:rsidRDefault="009D2A8D">
      <w:pPr>
        <w:pStyle w:val="TOC-3"/>
        <w:spacing w:after="28"/>
      </w:pPr>
      <w:r>
        <w:t xml:space="preserve">Окружающий мир </w:t>
      </w:r>
      <w:r>
        <w:tab/>
      </w:r>
      <w:r>
        <w:tab/>
      </w:r>
      <w:r w:rsidR="00586664">
        <w:t>188</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r>
      <w:r w:rsidR="00586664">
        <w:t>218</w:t>
      </w:r>
    </w:p>
    <w:p w:rsidR="00474F70" w:rsidRPr="00246B42" w:rsidRDefault="009D2A8D">
      <w:pPr>
        <w:pStyle w:val="TOC-3"/>
        <w:spacing w:after="28"/>
      </w:pPr>
      <w:r>
        <w:t xml:space="preserve">Изобразительное искусство </w:t>
      </w:r>
      <w:r>
        <w:tab/>
      </w:r>
      <w:r>
        <w:tab/>
      </w:r>
      <w:r w:rsidR="00586664">
        <w:t>235</w:t>
      </w:r>
    </w:p>
    <w:p w:rsidR="00474F70" w:rsidRPr="00246B42" w:rsidRDefault="009D2A8D">
      <w:pPr>
        <w:pStyle w:val="TOC-3"/>
        <w:spacing w:after="28"/>
      </w:pPr>
      <w:r>
        <w:t xml:space="preserve">Музыка </w:t>
      </w:r>
      <w:r>
        <w:tab/>
      </w:r>
      <w:r>
        <w:tab/>
      </w:r>
      <w:r w:rsidR="00586664">
        <w:t>273</w:t>
      </w:r>
    </w:p>
    <w:p w:rsidR="00474F70" w:rsidRPr="00246B42" w:rsidRDefault="009D2A8D">
      <w:pPr>
        <w:pStyle w:val="TOC-3"/>
        <w:spacing w:after="28"/>
      </w:pPr>
      <w:r>
        <w:t xml:space="preserve">Технология </w:t>
      </w:r>
      <w:r>
        <w:tab/>
      </w:r>
      <w:r>
        <w:tab/>
      </w:r>
      <w:r w:rsidR="00586664">
        <w:t>328</w:t>
      </w:r>
    </w:p>
    <w:p w:rsidR="00474F70" w:rsidRDefault="009D2A8D">
      <w:pPr>
        <w:pStyle w:val="TOC-3"/>
        <w:spacing w:after="85"/>
      </w:pPr>
      <w:r>
        <w:t xml:space="preserve">Физическая культура </w:t>
      </w:r>
      <w:r>
        <w:tab/>
      </w:r>
      <w:r>
        <w:tab/>
      </w:r>
      <w:r w:rsidR="00586664">
        <w:t>365</w:t>
      </w:r>
    </w:p>
    <w:p w:rsidR="003D5540" w:rsidRPr="00246B42" w:rsidRDefault="00325E5F" w:rsidP="00325E5F">
      <w:pPr>
        <w:pStyle w:val="TOC-3"/>
        <w:spacing w:after="85"/>
        <w:ind w:left="0"/>
      </w:pPr>
      <w:r>
        <w:t xml:space="preserve">     </w:t>
      </w:r>
      <w:r w:rsidR="00C52E6A">
        <w:t>Аварский язык …..…………………….</w:t>
      </w:r>
      <w:r>
        <w:t xml:space="preserve">…………………………   </w:t>
      </w:r>
      <w:r w:rsidR="000A5005">
        <w:t xml:space="preserve"> </w:t>
      </w:r>
      <w:r>
        <w:t>3</w:t>
      </w:r>
      <w:r w:rsidR="000A5005">
        <w:t>74</w:t>
      </w:r>
    </w:p>
    <w:p w:rsidR="00474F70" w:rsidRDefault="00994A96">
      <w:pPr>
        <w:pStyle w:val="TOC-2"/>
        <w:spacing w:after="85"/>
      </w:pPr>
      <w:r>
        <w:t xml:space="preserve">2.2. Программа формирования </w:t>
      </w:r>
      <w:r w:rsidR="00474F70">
        <w:t>универсальн</w:t>
      </w:r>
      <w:r>
        <w:t xml:space="preserve">ых учебных действий </w:t>
      </w:r>
      <w:r>
        <w:tab/>
      </w:r>
      <w:r w:rsidR="000A5005">
        <w:t>400</w:t>
      </w:r>
    </w:p>
    <w:p w:rsidR="00474F70" w:rsidRDefault="00474F70">
      <w:pPr>
        <w:pStyle w:val="TOC-3"/>
        <w:spacing w:after="85"/>
      </w:pPr>
      <w:r>
        <w:t xml:space="preserve">2.2.1. Значение сформированных универсальных учебных действий для успешного обучения </w:t>
      </w:r>
      <w:r w:rsidR="00994A96">
        <w:t xml:space="preserve">и развития младшего школьника     </w:t>
      </w:r>
      <w:r w:rsidR="009D2A8D">
        <w:tab/>
      </w:r>
      <w:r w:rsidR="00D34580" w:rsidRPr="00D34580">
        <w:t>400</w:t>
      </w:r>
    </w:p>
    <w:p w:rsidR="00474F70" w:rsidRDefault="00474F70">
      <w:pPr>
        <w:pStyle w:val="TOC-3"/>
        <w:spacing w:after="85"/>
      </w:pPr>
      <w:r>
        <w:lastRenderedPageBreak/>
        <w:t>2.2.2. Характеристика униве</w:t>
      </w:r>
      <w:r w:rsidR="00994A96">
        <w:t xml:space="preserve">рсальных учебных </w:t>
      </w:r>
      <w:r w:rsidR="009D2A8D">
        <w:t xml:space="preserve">действий </w:t>
      </w:r>
      <w:r w:rsidR="009D2A8D">
        <w:tab/>
      </w:r>
      <w:r w:rsidR="009D2A8D">
        <w:tab/>
      </w:r>
      <w:r w:rsidR="00D34580">
        <w:t>401</w:t>
      </w:r>
    </w:p>
    <w:p w:rsidR="00474F70" w:rsidRDefault="00474F70">
      <w:pPr>
        <w:pStyle w:val="TOC-3"/>
        <w:spacing w:after="85"/>
      </w:pPr>
      <w:r>
        <w:t>2.2.3. Интеграция предметных и метапредметных требований как механизм конструирования совреме</w:t>
      </w:r>
      <w:r w:rsidR="00994A96">
        <w:t xml:space="preserve">нного процесса образования </w:t>
      </w:r>
      <w:r w:rsidR="00994A96">
        <w:tab/>
      </w:r>
      <w:r w:rsidR="00D34580">
        <w:t>403</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D34580">
        <w:t>407</w:t>
      </w:r>
    </w:p>
    <w:p w:rsidR="00474F70" w:rsidRDefault="00994A96">
      <w:pPr>
        <w:pStyle w:val="TOC-2"/>
        <w:spacing w:after="85"/>
      </w:pPr>
      <w:r>
        <w:t>2.3. П</w:t>
      </w:r>
      <w:r w:rsidR="009D2A8D">
        <w:t xml:space="preserve">рограмма воспитания </w:t>
      </w:r>
      <w:r w:rsidR="009D2A8D">
        <w:tab/>
      </w:r>
      <w:r w:rsidR="009D2A8D">
        <w:tab/>
      </w:r>
      <w:r w:rsidR="00D34580">
        <w:t>409</w:t>
      </w:r>
    </w:p>
    <w:p w:rsidR="00474F70" w:rsidRPr="00C00290" w:rsidRDefault="00474F70">
      <w:pPr>
        <w:pStyle w:val="TOC-3"/>
        <w:spacing w:after="85"/>
      </w:pPr>
      <w:r>
        <w:t>2.</w:t>
      </w:r>
      <w:r w:rsidR="009D2A8D">
        <w:t xml:space="preserve">3.1. Пояснительная записка </w:t>
      </w:r>
      <w:r w:rsidR="009D2A8D">
        <w:tab/>
      </w:r>
      <w:r w:rsidR="009D2A8D">
        <w:tab/>
      </w:r>
      <w:r w:rsidR="00D34580">
        <w:t>409</w:t>
      </w:r>
    </w:p>
    <w:p w:rsidR="00474F70" w:rsidRPr="00C00290" w:rsidRDefault="00474F70">
      <w:pPr>
        <w:pStyle w:val="TOC-3"/>
        <w:spacing w:after="85"/>
      </w:pPr>
      <w:r w:rsidRPr="00C00290">
        <w:t xml:space="preserve">2.3.2. Особенности организуемого в образовательной </w:t>
      </w:r>
      <w:r w:rsidR="00764D1D" w:rsidRPr="00C00290">
        <w:br/>
      </w:r>
      <w:r w:rsidRPr="00C00290">
        <w:t>организации</w:t>
      </w:r>
      <w:r w:rsidR="009D2A8D" w:rsidRPr="00C00290">
        <w:t xml:space="preserve"> воспитательного процесса </w:t>
      </w:r>
      <w:r w:rsidR="009D2A8D" w:rsidRPr="00C00290">
        <w:tab/>
      </w:r>
      <w:r w:rsidR="009D2A8D" w:rsidRPr="00C00290">
        <w:tab/>
      </w:r>
      <w:r w:rsidR="00D34580">
        <w:t>411</w:t>
      </w:r>
    </w:p>
    <w:p w:rsidR="00474F70" w:rsidRPr="00C00290" w:rsidRDefault="00474F70">
      <w:pPr>
        <w:pStyle w:val="TOC-3"/>
        <w:spacing w:after="85"/>
      </w:pPr>
      <w:r w:rsidRPr="00C00290">
        <w:t>2.3.3. Виды, формы</w:t>
      </w:r>
      <w:r w:rsidR="009D2A8D" w:rsidRPr="00C00290">
        <w:t xml:space="preserve"> и содержание деятельности </w:t>
      </w:r>
      <w:r w:rsidR="009D2A8D" w:rsidRPr="00C00290">
        <w:tab/>
      </w:r>
      <w:r w:rsidR="009D2A8D" w:rsidRPr="00C00290">
        <w:tab/>
      </w:r>
      <w:r w:rsidR="00D34580">
        <w:t>417</w:t>
      </w:r>
    </w:p>
    <w:p w:rsidR="00474F70" w:rsidRDefault="00474F70">
      <w:pPr>
        <w:pStyle w:val="TOC-3"/>
        <w:spacing w:after="85"/>
      </w:pPr>
      <w:r w:rsidRPr="00C00290">
        <w:t xml:space="preserve">2.3.4. Основные направления самоанализа воспитательной </w:t>
      </w:r>
      <w:r w:rsidR="009D2A8D" w:rsidRPr="00C00290">
        <w:br/>
        <w:t xml:space="preserve">работы </w:t>
      </w:r>
      <w:r w:rsidR="009D2A8D" w:rsidRPr="00C00290">
        <w:tab/>
      </w:r>
      <w:r w:rsidR="009D2A8D" w:rsidRPr="00C00290">
        <w:tab/>
      </w:r>
      <w:r w:rsidR="00D34580">
        <w:t>446</w:t>
      </w:r>
    </w:p>
    <w:p w:rsidR="00474F70" w:rsidRDefault="00474F70">
      <w:pPr>
        <w:pStyle w:val="TOC-1"/>
        <w:spacing w:after="85"/>
      </w:pPr>
      <w:r>
        <w:t>3. Организационный раздел</w:t>
      </w:r>
      <w:r w:rsidR="00764D1D">
        <w:tab/>
      </w:r>
      <w:r w:rsidR="00764D1D">
        <w:tab/>
      </w:r>
      <w:r w:rsidR="004C058C" w:rsidRPr="00D34580">
        <w:t>451</w:t>
      </w:r>
    </w:p>
    <w:p w:rsidR="00474F70" w:rsidRDefault="00994A96">
      <w:pPr>
        <w:pStyle w:val="TOC-2"/>
        <w:spacing w:after="85"/>
      </w:pPr>
      <w:r>
        <w:t>3.1. У</w:t>
      </w:r>
      <w:r w:rsidR="00474F70">
        <w:t>чебный план нач</w:t>
      </w:r>
      <w:r w:rsidR="009D2A8D">
        <w:t xml:space="preserve">ального общего образования </w:t>
      </w:r>
      <w:r w:rsidR="009D2A8D">
        <w:tab/>
      </w:r>
      <w:r w:rsidR="009D2A8D">
        <w:tab/>
      </w:r>
      <w:r w:rsidR="00D34580">
        <w:t>451</w:t>
      </w:r>
    </w:p>
    <w:p w:rsidR="00474F70" w:rsidRDefault="00474F70">
      <w:pPr>
        <w:pStyle w:val="TOC-2"/>
        <w:spacing w:after="85"/>
      </w:pPr>
      <w:r>
        <w:t>3.2. Календарный учебный график организации, осуществляющей об</w:t>
      </w:r>
      <w:r w:rsidR="009D2A8D">
        <w:t xml:space="preserve">разовательную деятельность </w:t>
      </w:r>
      <w:r w:rsidR="009D2A8D">
        <w:tab/>
      </w:r>
      <w:r w:rsidR="009D2A8D">
        <w:tab/>
      </w:r>
      <w:r w:rsidR="00D34580" w:rsidRPr="00E82A08">
        <w:t>463</w:t>
      </w:r>
    </w:p>
    <w:p w:rsidR="00474F70" w:rsidRDefault="00994A96">
      <w:pPr>
        <w:pStyle w:val="TOC-2"/>
        <w:spacing w:after="85"/>
      </w:pPr>
      <w:r>
        <w:t>3.3. П</w:t>
      </w:r>
      <w:r w:rsidR="00474F70">
        <w:t>л</w:t>
      </w:r>
      <w:r w:rsidR="009D2A8D">
        <w:t xml:space="preserve">ан внеурочной деятельности </w:t>
      </w:r>
      <w:r w:rsidR="009D2A8D">
        <w:tab/>
      </w:r>
      <w:r w:rsidR="009D2A8D">
        <w:tab/>
      </w:r>
      <w:r w:rsidR="00E82A08">
        <w:t>464</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E82A08">
        <w:t>471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E82A08">
        <w:t>484</w:t>
      </w:r>
    </w:p>
    <w:p w:rsidR="00474F70" w:rsidRDefault="00474F70" w:rsidP="00994A96">
      <w:pPr>
        <w:pStyle w:val="TOC-3"/>
        <w:spacing w:after="85"/>
        <w:ind w:left="0"/>
      </w:pPr>
      <w:r>
        <w:t>3.5.1. Кадровые условия реализации основной образовательной программы начального общего</w:t>
      </w:r>
      <w:r w:rsidR="006F4A48">
        <w:t xml:space="preserve">образования </w:t>
      </w:r>
      <w:r w:rsidR="006F4A48">
        <w:tab/>
      </w:r>
      <w:r w:rsidR="006F4A48">
        <w:tab/>
      </w:r>
      <w:r w:rsidR="00E82A08">
        <w:t>485</w:t>
      </w:r>
    </w:p>
    <w:p w:rsidR="00474F70" w:rsidRDefault="00474F70" w:rsidP="00994A96">
      <w:pPr>
        <w:pStyle w:val="TOC-3"/>
        <w:spacing w:after="85"/>
        <w:ind w:left="0"/>
      </w:pPr>
      <w:r>
        <w:t>3.5.2. Психолого-педагогические условия реализации основной образовательной программы нач</w:t>
      </w:r>
      <w:r w:rsidR="009D2A8D">
        <w:t xml:space="preserve">ального общего образования </w:t>
      </w:r>
      <w:r w:rsidR="009D2A8D">
        <w:tab/>
      </w:r>
      <w:r w:rsidR="009D2A8D">
        <w:tab/>
      </w:r>
      <w:r w:rsidR="00E82A08">
        <w:t>489</w:t>
      </w:r>
    </w:p>
    <w:p w:rsidR="00474F70" w:rsidRDefault="00474F70" w:rsidP="00994A96">
      <w:pPr>
        <w:pStyle w:val="TOC-3"/>
        <w:spacing w:after="85"/>
        <w:ind w:left="0"/>
      </w:pPr>
      <w:r>
        <w:t>3.5.3 Ф</w:t>
      </w:r>
      <w:r w:rsidR="00994A96">
        <w:t xml:space="preserve">инансово-экономические условия </w:t>
      </w:r>
      <w:r>
        <w:t>реализ</w:t>
      </w:r>
      <w:r w:rsidR="00994A96">
        <w:t xml:space="preserve">ации образовательной программы </w:t>
      </w:r>
      <w:r>
        <w:t>нач</w:t>
      </w:r>
      <w:r w:rsidR="009D2A8D">
        <w:t xml:space="preserve">ального общего образования </w:t>
      </w:r>
      <w:r w:rsidR="009D2A8D">
        <w:tab/>
      </w:r>
      <w:r w:rsidR="009D2A8D">
        <w:tab/>
      </w:r>
      <w:r w:rsidR="00E82A08">
        <w:t>493</w:t>
      </w:r>
    </w:p>
    <w:p w:rsidR="00474F70" w:rsidRDefault="00474F70" w:rsidP="00994A96">
      <w:pPr>
        <w:pStyle w:val="TOC-3"/>
        <w:spacing w:after="85"/>
        <w:ind w:left="0"/>
      </w:pPr>
      <w:r>
        <w:t>3.5.4. Инфо</w:t>
      </w:r>
      <w:r w:rsidR="00994A96">
        <w:t xml:space="preserve">рмационно-методические условия </w:t>
      </w:r>
      <w:r>
        <w:t xml:space="preserve">реализации программы начального общего </w:t>
      </w:r>
      <w:r w:rsidR="009D2A8D">
        <w:t xml:space="preserve">образования </w:t>
      </w:r>
      <w:r w:rsidR="009D2A8D">
        <w:tab/>
      </w:r>
      <w:r w:rsidR="009D2A8D">
        <w:tab/>
      </w:r>
      <w:r w:rsidR="00E82A08">
        <w:t>497</w:t>
      </w:r>
    </w:p>
    <w:p w:rsidR="00474F70" w:rsidRDefault="00474F70" w:rsidP="00994A96">
      <w:pPr>
        <w:pStyle w:val="TOC-3"/>
        <w:spacing w:after="85"/>
        <w:ind w:left="0"/>
      </w:pPr>
      <w:r>
        <w:t>3.5.5. Материально-технические усло</w:t>
      </w:r>
      <w:r w:rsidR="00994A96">
        <w:t xml:space="preserve">вия </w:t>
      </w:r>
      <w:r>
        <w:t xml:space="preserve">реализации основной </w:t>
      </w:r>
      <w:r w:rsidR="00994A96">
        <w:t xml:space="preserve">образовательной </w:t>
      </w:r>
      <w:r w:rsidR="009D2A8D">
        <w:t xml:space="preserve">программы </w:t>
      </w:r>
      <w:r w:rsidR="009D2A8D">
        <w:tab/>
      </w:r>
      <w:r w:rsidR="009D2A8D">
        <w:tab/>
      </w:r>
      <w:r w:rsidR="00E82A08">
        <w:t>500</w:t>
      </w:r>
    </w:p>
    <w:p w:rsidR="00474F70" w:rsidRDefault="00474F70" w:rsidP="00994A96">
      <w:pPr>
        <w:pStyle w:val="TOC-3"/>
        <w:spacing w:after="85"/>
        <w:ind w:left="0"/>
      </w:pPr>
      <w:r>
        <w:t>3.5.6. Механизмы достижения целевых ор</w:t>
      </w:r>
      <w:r w:rsidR="00994A96">
        <w:t xml:space="preserve">иентиров в системе условий </w:t>
      </w:r>
      <w:r w:rsidR="00994A96">
        <w:tab/>
      </w:r>
      <w:r w:rsidR="00E82A08">
        <w:t>504</w:t>
      </w:r>
    </w:p>
    <w:p w:rsidR="00474F70" w:rsidRDefault="00474F70">
      <w:pPr>
        <w:pStyle w:val="h1"/>
      </w:pPr>
      <w:r>
        <w:lastRenderedPageBreak/>
        <w:t>Общие положения</w:t>
      </w:r>
    </w:p>
    <w:p w:rsidR="00F0172C" w:rsidRDefault="00F0172C">
      <w:pPr>
        <w:pStyle w:val="body"/>
        <w:rPr>
          <w:color w:val="FF0000"/>
        </w:rPr>
      </w:pPr>
    </w:p>
    <w:p w:rsidR="00F0172C" w:rsidRDefault="00F0172C">
      <w:pPr>
        <w:pStyle w:val="body"/>
        <w:rPr>
          <w:color w:val="FF0000"/>
        </w:rPr>
      </w:pPr>
    </w:p>
    <w:p w:rsidR="00F0172C" w:rsidRPr="00F36845" w:rsidRDefault="00F0172C" w:rsidP="00F0172C">
      <w:pPr>
        <w:jc w:val="center"/>
        <w:rPr>
          <w:b/>
        </w:rPr>
      </w:pPr>
      <w:r w:rsidRPr="00F36845">
        <w:rPr>
          <w:b/>
        </w:rPr>
        <w:t xml:space="preserve">1. </w:t>
      </w:r>
      <w:bookmarkStart w:id="0" w:name="_Toc288394056"/>
      <w:bookmarkStart w:id="1" w:name="_Toc288410523"/>
      <w:bookmarkStart w:id="2" w:name="_Toc288410652"/>
      <w:bookmarkStart w:id="3" w:name="_Toc294246066"/>
      <w:r w:rsidRPr="00F36845">
        <w:rPr>
          <w:b/>
        </w:rPr>
        <w:t>Целевой раздел</w:t>
      </w:r>
      <w:bookmarkEnd w:id="0"/>
      <w:bookmarkEnd w:id="1"/>
      <w:bookmarkEnd w:id="2"/>
      <w:bookmarkEnd w:id="3"/>
    </w:p>
    <w:p w:rsidR="00F0172C" w:rsidRPr="00F36845" w:rsidRDefault="00F0172C" w:rsidP="00F0172C">
      <w:pPr>
        <w:pStyle w:val="afc"/>
        <w:numPr>
          <w:ilvl w:val="1"/>
          <w:numId w:val="12"/>
        </w:numPr>
        <w:spacing w:line="240" w:lineRule="auto"/>
        <w:ind w:left="0" w:firstLine="0"/>
        <w:jc w:val="center"/>
        <w:rPr>
          <w:sz w:val="24"/>
        </w:rPr>
      </w:pPr>
      <w:bookmarkStart w:id="4" w:name="_Toc288394057"/>
      <w:bookmarkStart w:id="5" w:name="_Toc288410524"/>
      <w:bookmarkStart w:id="6" w:name="_Toc288410653"/>
      <w:bookmarkStart w:id="7" w:name="_Toc294246067"/>
      <w:bookmarkStart w:id="8" w:name="_Toc26042028"/>
      <w:r w:rsidRPr="00F36845">
        <w:rPr>
          <w:sz w:val="24"/>
        </w:rPr>
        <w:t>Пояснительная записка</w:t>
      </w:r>
      <w:bookmarkEnd w:id="4"/>
      <w:bookmarkEnd w:id="5"/>
      <w:bookmarkEnd w:id="6"/>
      <w:bookmarkEnd w:id="7"/>
      <w:bookmarkEnd w:id="8"/>
    </w:p>
    <w:p w:rsidR="00F0172C" w:rsidRPr="00F0172C" w:rsidRDefault="00F0172C" w:rsidP="00F0172C">
      <w:pPr>
        <w:pStyle w:val="body"/>
        <w:rPr>
          <w:color w:val="FF0000"/>
        </w:rPr>
      </w:pPr>
      <w:r w:rsidRPr="00F36845">
        <w:t xml:space="preserve">Основная образовательная программа начального общего образования </w:t>
      </w:r>
      <w:r w:rsidR="00422CE0">
        <w:t>(ООП НОО)</w:t>
      </w:r>
      <w:r w:rsidR="0099249F">
        <w:t xml:space="preserve"> </w:t>
      </w:r>
      <w:r w:rsidR="003F6F8E">
        <w:t>МК</w:t>
      </w:r>
      <w:r w:rsidRPr="00F36845">
        <w:t>ОУ «</w:t>
      </w:r>
      <w:r w:rsidR="003F6F8E">
        <w:t>Хуцеевская</w:t>
      </w:r>
      <w:r w:rsidRPr="00F36845">
        <w:t xml:space="preserve"> СОШ» </w:t>
      </w:r>
      <w:r w:rsidR="003F6F8E">
        <w:t>Кизляр</w:t>
      </w:r>
      <w:r w:rsidRPr="00F36845">
        <w:t xml:space="preserve">ского района Республики </w:t>
      </w:r>
      <w:r w:rsidR="003F6F8E">
        <w:t>Дагестан</w:t>
      </w:r>
      <w:r w:rsidRPr="00F36845">
        <w:t xml:space="preserve"> разработана в соответствии с </w:t>
      </w:r>
      <w:r w:rsidRPr="00156993">
        <w:rPr>
          <w:color w:val="auto"/>
        </w:rPr>
        <w:t>конкретизированными требов</w:t>
      </w:r>
      <w:r w:rsidRPr="00156993">
        <w:rPr>
          <w:color w:val="auto"/>
        </w:rPr>
        <w:t>а</w:t>
      </w:r>
      <w:r w:rsidRPr="00156993">
        <w:rPr>
          <w:color w:val="auto"/>
        </w:rPr>
        <w:t>ниями Федерального государственного образовательного стандарта н</w:t>
      </w:r>
      <w:r w:rsidRPr="00156993">
        <w:rPr>
          <w:color w:val="auto"/>
        </w:rPr>
        <w:t>а</w:t>
      </w:r>
      <w:r w:rsidRPr="00156993">
        <w:rPr>
          <w:color w:val="auto"/>
        </w:rPr>
        <w:t>чального общего образования (далее ФГОС НОО), предъявляемых к да</w:t>
      </w:r>
      <w:r w:rsidRPr="00156993">
        <w:rPr>
          <w:color w:val="auto"/>
        </w:rPr>
        <w:t>н</w:t>
      </w:r>
      <w:r w:rsidRPr="00156993">
        <w:rPr>
          <w:color w:val="auto"/>
        </w:rPr>
        <w:t>ному уровню общего образования. В соответствии с Федеральным зак</w:t>
      </w:r>
      <w:r w:rsidRPr="00156993">
        <w:rPr>
          <w:color w:val="auto"/>
        </w:rPr>
        <w:t>о</w:t>
      </w:r>
      <w:r w:rsidRPr="00156993">
        <w:rPr>
          <w:color w:val="auto"/>
        </w:rPr>
        <w:t>ном «Об образовании в Российской Федерации»</w:t>
      </w:r>
      <w:r w:rsidRPr="00F0172C">
        <w:rPr>
          <w:color w:val="FF0000"/>
        </w:rPr>
        <w:t xml:space="preserve"> </w:t>
      </w:r>
      <w:r w:rsidR="00422CE0">
        <w:t xml:space="preserve">ООП НОО </w:t>
      </w:r>
      <w:r w:rsidR="00422CE0" w:rsidRPr="00F36845">
        <w:t>определяет цель, задачи, планируемые результаты, содержание и организацию обр</w:t>
      </w:r>
      <w:r w:rsidR="00422CE0" w:rsidRPr="00F36845">
        <w:t>а</w:t>
      </w:r>
      <w:r w:rsidR="00422CE0" w:rsidRPr="00F36845">
        <w:t xml:space="preserve">зовательной деятельности при получении начального общего образования. </w:t>
      </w:r>
    </w:p>
    <w:p w:rsidR="00422CE0" w:rsidRDefault="00F0172C" w:rsidP="00F0172C">
      <w:pPr>
        <w:ind w:firstLine="284"/>
      </w:pPr>
      <w:r w:rsidRPr="00F36845">
        <w:t>Содержание основ</w:t>
      </w:r>
      <w:r w:rsidR="003F6F8E">
        <w:t>ной образовательной программы МК</w:t>
      </w:r>
      <w:r w:rsidRPr="00F36845">
        <w:t>ОУ «</w:t>
      </w:r>
      <w:r w:rsidR="003F6F8E">
        <w:t>Хуцее</w:t>
      </w:r>
      <w:r w:rsidR="003F6F8E">
        <w:t>в</w:t>
      </w:r>
      <w:r w:rsidR="003F6F8E">
        <w:t>ская</w:t>
      </w:r>
      <w:r w:rsidRPr="00F36845">
        <w:t xml:space="preserve"> СОШ» отражает требования </w:t>
      </w:r>
      <w:r w:rsidR="00422CE0">
        <w:t xml:space="preserve">обновленных </w:t>
      </w:r>
      <w:r w:rsidRPr="00F36845">
        <w:t xml:space="preserve">ФГОС НОО и содержит три основных раздела: целевой, содержательный и организационный. Целевой раздел включает: </w:t>
      </w:r>
    </w:p>
    <w:p w:rsidR="00422CE0" w:rsidRDefault="00F0172C" w:rsidP="00F0172C">
      <w:pPr>
        <w:ind w:firstLine="284"/>
      </w:pPr>
      <w:r w:rsidRPr="00F36845">
        <w:t xml:space="preserve">– пояснительную записку; </w:t>
      </w:r>
    </w:p>
    <w:p w:rsidR="00422CE0" w:rsidRDefault="00F0172C" w:rsidP="00F0172C">
      <w:pPr>
        <w:ind w:firstLine="284"/>
      </w:pPr>
      <w:r w:rsidRPr="00F36845">
        <w:t>– планируемые результаты освоения обучающимися основной обр</w:t>
      </w:r>
      <w:r w:rsidRPr="00F36845">
        <w:t>а</w:t>
      </w:r>
      <w:r w:rsidRPr="00F36845">
        <w:t xml:space="preserve">зовательной программы; </w:t>
      </w:r>
    </w:p>
    <w:p w:rsidR="00422CE0" w:rsidRDefault="00F0172C" w:rsidP="00F0172C">
      <w:pPr>
        <w:ind w:firstLine="284"/>
      </w:pPr>
      <w:r w:rsidRPr="00F36845">
        <w:t>– систему оценки достижения планируемых результатов освоения о</w:t>
      </w:r>
      <w:r w:rsidRPr="00F36845">
        <w:t>с</w:t>
      </w:r>
      <w:r w:rsidRPr="00F36845">
        <w:t>новной образовательной программы.</w:t>
      </w:r>
    </w:p>
    <w:p w:rsidR="00422CE0" w:rsidRDefault="00F0172C" w:rsidP="00F0172C">
      <w:pPr>
        <w:ind w:firstLine="284"/>
      </w:pPr>
      <w:r w:rsidRPr="00F36845">
        <w:t xml:space="preserve">Содержательный раздел включает: </w:t>
      </w:r>
    </w:p>
    <w:p w:rsidR="00422CE0" w:rsidRDefault="00A72012" w:rsidP="00422CE0">
      <w:r>
        <w:t xml:space="preserve">- </w:t>
      </w:r>
      <w:r w:rsidR="00422CE0">
        <w:t xml:space="preserve">рабочие программы учебных предметов; </w:t>
      </w:r>
    </w:p>
    <w:p w:rsidR="00422CE0" w:rsidRDefault="00A72012" w:rsidP="00422CE0">
      <w:r>
        <w:t>-</w:t>
      </w:r>
      <w:r w:rsidR="00422CE0">
        <w:t xml:space="preserve"> программа формирования универсальных учебных действий </w:t>
      </w:r>
    </w:p>
    <w:p w:rsidR="00422CE0" w:rsidRDefault="00A72012" w:rsidP="00422CE0">
      <w:r>
        <w:t>-</w:t>
      </w:r>
      <w:r w:rsidR="00422CE0">
        <w:t xml:space="preserve"> программа воспитания </w:t>
      </w:r>
    </w:p>
    <w:p w:rsidR="00422CE0" w:rsidRDefault="00F0172C" w:rsidP="00F0172C">
      <w:pPr>
        <w:ind w:firstLine="284"/>
      </w:pPr>
      <w:r w:rsidRPr="00F36845">
        <w:t xml:space="preserve">Организационный раздел включает: </w:t>
      </w:r>
    </w:p>
    <w:p w:rsidR="00422CE0" w:rsidRDefault="00422CE0" w:rsidP="00422CE0">
      <w:r>
        <w:t xml:space="preserve">- учебный план начального общего образования; </w:t>
      </w:r>
    </w:p>
    <w:p w:rsidR="00422CE0" w:rsidRDefault="00422CE0" w:rsidP="00422CE0">
      <w:r>
        <w:t>-календарный учебны</w:t>
      </w:r>
      <w:r w:rsidR="00A72012">
        <w:t xml:space="preserve">й график школы; </w:t>
      </w:r>
      <w:r w:rsidR="00A72012">
        <w:br/>
        <w:t xml:space="preserve">   -</w:t>
      </w:r>
      <w:r>
        <w:t xml:space="preserve">план внеурочной деятельности </w:t>
      </w:r>
    </w:p>
    <w:p w:rsidR="00422CE0" w:rsidRDefault="00422CE0" w:rsidP="00422CE0">
      <w:r>
        <w:t>- систему условий реализации программы начального общего образ</w:t>
      </w:r>
      <w:r>
        <w:t>о</w:t>
      </w:r>
      <w:r>
        <w:t xml:space="preserve">вания </w:t>
      </w:r>
    </w:p>
    <w:p w:rsidR="00422CE0" w:rsidRDefault="00422CE0" w:rsidP="00422CE0">
      <w:r>
        <w:t xml:space="preserve">-календарный план воспитательной работы </w:t>
      </w:r>
    </w:p>
    <w:p w:rsidR="00422CE0" w:rsidRDefault="00422CE0" w:rsidP="00F0172C">
      <w:pPr>
        <w:ind w:firstLine="284"/>
      </w:pPr>
    </w:p>
    <w:p w:rsidR="00422CE0" w:rsidRDefault="00422CE0" w:rsidP="00F0172C">
      <w:pPr>
        <w:ind w:firstLine="284"/>
      </w:pPr>
    </w:p>
    <w:p w:rsidR="00F0172C" w:rsidRPr="00F36845" w:rsidRDefault="00F0172C" w:rsidP="00F0172C">
      <w:pPr>
        <w:ind w:firstLine="284"/>
      </w:pPr>
      <w:r w:rsidRPr="00F36845">
        <w:t>Срок действия и реализации ООП НОО- 4 года.</w:t>
      </w:r>
    </w:p>
    <w:p w:rsidR="00F0172C" w:rsidRDefault="00F0172C">
      <w:pPr>
        <w:pStyle w:val="body"/>
        <w:rPr>
          <w:color w:val="FF0000"/>
        </w:rPr>
      </w:pPr>
    </w:p>
    <w:p w:rsidR="00F0172C" w:rsidRDefault="00F0172C">
      <w:pPr>
        <w:pStyle w:val="body"/>
        <w:rPr>
          <w:color w:val="FF0000"/>
        </w:rPr>
      </w:pPr>
    </w:p>
    <w:p w:rsidR="00474F70" w:rsidRPr="007B478E" w:rsidRDefault="00474F70">
      <w:pPr>
        <w:pStyle w:val="body"/>
        <w:rPr>
          <w:color w:val="auto"/>
          <w:spacing w:val="-1"/>
        </w:rPr>
      </w:pPr>
      <w:r w:rsidRPr="007B478E">
        <w:rPr>
          <w:rStyle w:val="Italic"/>
          <w:color w:val="auto"/>
          <w:spacing w:val="-1"/>
        </w:rPr>
        <w:lastRenderedPageBreak/>
        <w:t>Целевой</w:t>
      </w:r>
      <w:r w:rsidRPr="007B478E">
        <w:rPr>
          <w:color w:val="auto"/>
          <w:spacing w:val="-1"/>
        </w:rPr>
        <w:t xml:space="preserve"> раздел ООП отражает основные цели начального общего обр</w:t>
      </w:r>
      <w:r w:rsidRPr="007B478E">
        <w:rPr>
          <w:color w:val="auto"/>
          <w:spacing w:val="-1"/>
        </w:rPr>
        <w:t>а</w:t>
      </w:r>
      <w:r w:rsidRPr="007B478E">
        <w:rPr>
          <w:color w:val="auto"/>
          <w:spacing w:val="-1"/>
        </w:rPr>
        <w:t>зования, те психические и личностные новообразования, которые могут быть сформированы у младшего школьника к концу его обучения на пе</w:t>
      </w:r>
      <w:r w:rsidRPr="007B478E">
        <w:rPr>
          <w:color w:val="auto"/>
          <w:spacing w:val="-1"/>
        </w:rPr>
        <w:t>р</w:t>
      </w:r>
      <w:r w:rsidRPr="007B478E">
        <w:rPr>
          <w:color w:val="auto"/>
          <w:spacing w:val="-1"/>
        </w:rPr>
        <w:t>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w:t>
      </w:r>
      <w:r w:rsidRPr="007B478E">
        <w:rPr>
          <w:color w:val="auto"/>
          <w:spacing w:val="-1"/>
        </w:rPr>
        <w:t>о</w:t>
      </w:r>
      <w:r w:rsidRPr="007B478E">
        <w:rPr>
          <w:color w:val="auto"/>
          <w:spacing w:val="-1"/>
        </w:rPr>
        <w:t>торые должны быть достигнуты обучающимся-выпускником начальной школы, независимо от типа, специфики и других особенностей образов</w:t>
      </w:r>
      <w:r w:rsidRPr="007B478E">
        <w:rPr>
          <w:color w:val="auto"/>
          <w:spacing w:val="-1"/>
        </w:rPr>
        <w:t>а</w:t>
      </w:r>
      <w:r w:rsidRPr="007B478E">
        <w:rPr>
          <w:color w:val="auto"/>
          <w:spacing w:val="-1"/>
        </w:rPr>
        <w:t>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w:t>
      </w:r>
      <w:r w:rsidRPr="007B478E">
        <w:rPr>
          <w:color w:val="auto"/>
          <w:spacing w:val="-1"/>
        </w:rPr>
        <w:t>о</w:t>
      </w:r>
      <w:r w:rsidRPr="007B478E">
        <w:rPr>
          <w:color w:val="auto"/>
          <w:spacing w:val="-1"/>
        </w:rPr>
        <w:t>стные результаты отражают новообразования ребёнка, отражающие его социальный статус: сформированность гражданской идентификации, г</w:t>
      </w:r>
      <w:r w:rsidRPr="007B478E">
        <w:rPr>
          <w:color w:val="auto"/>
          <w:spacing w:val="-1"/>
        </w:rPr>
        <w:t>о</w:t>
      </w:r>
      <w:r w:rsidRPr="007B478E">
        <w:rPr>
          <w:color w:val="auto"/>
          <w:spacing w:val="-1"/>
        </w:rPr>
        <w:t>товность к самообразованию, сформированность учебно-познавательной мотивации и др. Метапредметные результаты характеризуют уровень ст</w:t>
      </w:r>
      <w:r w:rsidRPr="007B478E">
        <w:rPr>
          <w:color w:val="auto"/>
          <w:spacing w:val="-1"/>
        </w:rPr>
        <w:t>а</w:t>
      </w:r>
      <w:r w:rsidRPr="007B478E">
        <w:rPr>
          <w:color w:val="auto"/>
          <w:spacing w:val="-1"/>
        </w:rPr>
        <w:t>новления универсальных учебных действий (познавательных, коммун</w:t>
      </w:r>
      <w:r w:rsidRPr="007B478E">
        <w:rPr>
          <w:color w:val="auto"/>
          <w:spacing w:val="-1"/>
        </w:rPr>
        <w:t>и</w:t>
      </w:r>
      <w:r w:rsidRPr="007B478E">
        <w:rPr>
          <w:color w:val="auto"/>
          <w:spacing w:val="-1"/>
        </w:rPr>
        <w:t>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w:t>
      </w:r>
      <w:r w:rsidRPr="007B478E">
        <w:rPr>
          <w:color w:val="auto"/>
          <w:spacing w:val="-1"/>
        </w:rPr>
        <w:t>а</w:t>
      </w:r>
      <w:r w:rsidRPr="007B478E">
        <w:rPr>
          <w:color w:val="auto"/>
          <w:spacing w:val="-1"/>
        </w:rPr>
        <w:t>дения содержанием учебных предметов, которые изучаются в начальной школе.</w:t>
      </w:r>
    </w:p>
    <w:p w:rsidR="00474F70" w:rsidRPr="009D3BE9" w:rsidRDefault="00474F70">
      <w:pPr>
        <w:pStyle w:val="body"/>
        <w:rPr>
          <w:color w:val="auto"/>
        </w:rPr>
      </w:pPr>
      <w:r w:rsidRPr="009D3BE9">
        <w:rPr>
          <w:color w:val="auto"/>
        </w:rPr>
        <w:t>Даются рекомендации к возможному расширению и уточнению пл</w:t>
      </w:r>
      <w:r w:rsidRPr="009D3BE9">
        <w:rPr>
          <w:color w:val="auto"/>
        </w:rPr>
        <w:t>а</w:t>
      </w:r>
      <w:r w:rsidRPr="009D3BE9">
        <w:rPr>
          <w:color w:val="auto"/>
        </w:rPr>
        <w:t>нируемых результатов с учётом особенностей функционирования обр</w:t>
      </w:r>
      <w:r w:rsidRPr="009D3BE9">
        <w:rPr>
          <w:color w:val="auto"/>
        </w:rPr>
        <w:t>а</w:t>
      </w:r>
      <w:r w:rsidRPr="009D3BE9">
        <w:rPr>
          <w:color w:val="auto"/>
        </w:rPr>
        <w:t>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Pr="002F0857" w:rsidRDefault="00474F70">
      <w:pPr>
        <w:pStyle w:val="body"/>
        <w:rPr>
          <w:color w:val="auto"/>
        </w:rPr>
      </w:pPr>
      <w:r w:rsidRPr="002F0857">
        <w:rPr>
          <w:color w:val="auto"/>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474F70" w:rsidRPr="0099249F" w:rsidRDefault="00474F70">
      <w:pPr>
        <w:pStyle w:val="body"/>
        <w:rPr>
          <w:color w:val="auto"/>
        </w:rPr>
      </w:pPr>
      <w:r w:rsidRPr="0099249F">
        <w:rPr>
          <w:rStyle w:val="Italic"/>
          <w:color w:val="auto"/>
        </w:rPr>
        <w:t>Содержательный</w:t>
      </w:r>
      <w:r w:rsidRPr="0099249F">
        <w:rPr>
          <w:color w:val="auto"/>
        </w:rPr>
        <w:t xml:space="preserve"> раздел ООП включает характеристику основных направлений урочной деятельности образовательной организации (раб</w:t>
      </w:r>
      <w:r w:rsidRPr="0099249F">
        <w:rPr>
          <w:color w:val="auto"/>
        </w:rPr>
        <w:t>о</w:t>
      </w:r>
      <w:r w:rsidRPr="0099249F">
        <w:rPr>
          <w:color w:val="auto"/>
        </w:rPr>
        <w:t>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w:t>
      </w:r>
      <w:r w:rsidRPr="0099249F">
        <w:rPr>
          <w:color w:val="auto"/>
        </w:rPr>
        <w:t>в</w:t>
      </w:r>
      <w:r w:rsidRPr="0099249F">
        <w:rPr>
          <w:color w:val="auto"/>
        </w:rPr>
        <w:t>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w:t>
      </w:r>
      <w:r w:rsidRPr="0099249F">
        <w:rPr>
          <w:color w:val="auto"/>
        </w:rPr>
        <w:t>а</w:t>
      </w:r>
      <w:r w:rsidRPr="0099249F">
        <w:rPr>
          <w:color w:val="auto"/>
        </w:rPr>
        <w:t>нию рабочих программ по учебным предметам, даётся пример их ко</w:t>
      </w:r>
      <w:r w:rsidRPr="0099249F">
        <w:rPr>
          <w:color w:val="auto"/>
        </w:rPr>
        <w:t>н</w:t>
      </w:r>
      <w:r w:rsidRPr="0099249F">
        <w:rPr>
          <w:color w:val="auto"/>
        </w:rPr>
        <w:lastRenderedPageBreak/>
        <w:t>кретной разработки. Рассматриваются подходы к созданию образов</w:t>
      </w:r>
      <w:r w:rsidRPr="0099249F">
        <w:rPr>
          <w:color w:val="auto"/>
        </w:rPr>
        <w:t>а</w:t>
      </w:r>
      <w:r w:rsidRPr="0099249F">
        <w:rPr>
          <w:color w:val="auto"/>
        </w:rPr>
        <w:t>тельной организацией программы формирования универсальных учебных действий на основе интеграции предметных и метапредметных результ</w:t>
      </w:r>
      <w:r w:rsidRPr="0099249F">
        <w:rPr>
          <w:color w:val="auto"/>
        </w:rPr>
        <w:t>а</w:t>
      </w:r>
      <w:r w:rsidRPr="0099249F">
        <w:rPr>
          <w:color w:val="auto"/>
        </w:rPr>
        <w:t>тов обучения. Характеризуется вклад учебного предмета в становление и развитие УУД младшего школьника.</w:t>
      </w:r>
    </w:p>
    <w:p w:rsidR="00474F70" w:rsidRPr="0099249F" w:rsidRDefault="0099249F">
      <w:pPr>
        <w:pStyle w:val="body"/>
        <w:rPr>
          <w:color w:val="auto"/>
        </w:rPr>
      </w:pPr>
      <w:r>
        <w:rPr>
          <w:color w:val="auto"/>
        </w:rPr>
        <w:t xml:space="preserve">В </w:t>
      </w:r>
      <w:r w:rsidR="00474F70" w:rsidRPr="0099249F">
        <w:rPr>
          <w:color w:val="auto"/>
        </w:rPr>
        <w:t xml:space="preserve">ООП представлен возможный вариант рабочих программ по всем учебным предметам начальной школы. Тематическое планирование </w:t>
      </w:r>
      <w:r w:rsidR="0024439F">
        <w:rPr>
          <w:color w:val="auto"/>
        </w:rPr>
        <w:t>включено в рабочие программы педагогов по предметам.</w:t>
      </w:r>
    </w:p>
    <w:p w:rsidR="00474F70" w:rsidRPr="0099249F" w:rsidRDefault="00474F70">
      <w:pPr>
        <w:pStyle w:val="body"/>
        <w:rPr>
          <w:color w:val="auto"/>
        </w:rPr>
      </w:pPr>
      <w:r w:rsidRPr="0099249F">
        <w:rPr>
          <w:color w:val="auto"/>
        </w:rPr>
        <w:t>Представлен</w:t>
      </w:r>
      <w:r w:rsidR="0024439F">
        <w:rPr>
          <w:color w:val="auto"/>
        </w:rPr>
        <w:t>а</w:t>
      </w:r>
      <w:r w:rsidRPr="0099249F">
        <w:rPr>
          <w:color w:val="auto"/>
        </w:rPr>
        <w:t xml:space="preserve"> программ</w:t>
      </w:r>
      <w:r w:rsidR="0024439F">
        <w:rPr>
          <w:color w:val="auto"/>
        </w:rPr>
        <w:t>а</w:t>
      </w:r>
      <w:r w:rsidRPr="0099249F">
        <w:rPr>
          <w:color w:val="auto"/>
        </w:rPr>
        <w:t xml:space="preserve"> воспитания</w:t>
      </w:r>
      <w:r w:rsidR="0024439F">
        <w:rPr>
          <w:color w:val="auto"/>
        </w:rPr>
        <w:t xml:space="preserve"> МБОУ «</w:t>
      </w:r>
      <w:r w:rsidR="003F6F8E">
        <w:rPr>
          <w:color w:val="auto"/>
        </w:rPr>
        <w:t>Хуцеевская</w:t>
      </w:r>
      <w:r w:rsidR="0024439F">
        <w:rPr>
          <w:color w:val="auto"/>
        </w:rPr>
        <w:t xml:space="preserve"> СОШ»</w:t>
      </w:r>
    </w:p>
    <w:p w:rsidR="00474F70" w:rsidRPr="0099249F" w:rsidRDefault="00474F70">
      <w:pPr>
        <w:pStyle w:val="body"/>
        <w:rPr>
          <w:color w:val="auto"/>
        </w:rPr>
      </w:pPr>
      <w:r w:rsidRPr="0099249F">
        <w:rPr>
          <w:rStyle w:val="Italic"/>
          <w:color w:val="auto"/>
        </w:rPr>
        <w:t>Организационный</w:t>
      </w:r>
      <w:r w:rsidRPr="0099249F">
        <w:rPr>
          <w:color w:val="auto"/>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w:t>
      </w:r>
      <w:r w:rsidR="0024439F">
        <w:rPr>
          <w:color w:val="auto"/>
        </w:rPr>
        <w:t xml:space="preserve"> и планов воспитательной работы с </w:t>
      </w:r>
      <w:r w:rsidR="003F6F8E">
        <w:rPr>
          <w:color w:val="auto"/>
        </w:rPr>
        <w:t xml:space="preserve">учетом </w:t>
      </w:r>
      <w:r w:rsidR="003F6F8E" w:rsidRPr="0099249F">
        <w:rPr>
          <w:color w:val="auto"/>
        </w:rPr>
        <w:t>рекомендации</w:t>
      </w:r>
      <w:r w:rsidRPr="0099249F">
        <w:rPr>
          <w:color w:val="auto"/>
        </w:rPr>
        <w:t xml:space="preserve"> по учёту особенностей функционирования </w:t>
      </w:r>
      <w:r w:rsidR="0024439F">
        <w:rPr>
          <w:color w:val="auto"/>
        </w:rPr>
        <w:t>школы</w:t>
      </w:r>
      <w:r w:rsidRPr="0099249F">
        <w:rPr>
          <w:color w:val="auto"/>
        </w:rPr>
        <w:t>, режима её работы и м</w:t>
      </w:r>
      <w:r w:rsidRPr="0099249F">
        <w:rPr>
          <w:color w:val="auto"/>
        </w:rPr>
        <w:t>е</w:t>
      </w:r>
      <w:r w:rsidRPr="0099249F">
        <w:rPr>
          <w:color w:val="auto"/>
        </w:rPr>
        <w:t>стных условий. Раскрываются возможности дистанционного обучения и требования к его организации в начальной школе.</w:t>
      </w:r>
    </w:p>
    <w:p w:rsidR="00474F70" w:rsidRPr="00012F46" w:rsidRDefault="00474F70">
      <w:pPr>
        <w:pStyle w:val="h1"/>
        <w:rPr>
          <w:color w:val="auto"/>
        </w:rPr>
      </w:pPr>
      <w:r w:rsidRPr="00012F46">
        <w:rPr>
          <w:color w:val="auto"/>
        </w:rPr>
        <w:lastRenderedPageBreak/>
        <w:t>1. ЦЕЛЕВОЙ РАЗДЕЛ</w:t>
      </w:r>
    </w:p>
    <w:p w:rsidR="00474F70" w:rsidRPr="00012F46" w:rsidRDefault="00474F70">
      <w:pPr>
        <w:pStyle w:val="h2-first"/>
        <w:rPr>
          <w:color w:val="auto"/>
        </w:rPr>
      </w:pPr>
      <w:r w:rsidRPr="00012F46">
        <w:rPr>
          <w:color w:val="auto"/>
        </w:rPr>
        <w:t>1.1. Пояснительная записка</w:t>
      </w:r>
    </w:p>
    <w:p w:rsidR="00474F70" w:rsidRPr="00012F46" w:rsidRDefault="00474F70">
      <w:pPr>
        <w:pStyle w:val="body"/>
        <w:rPr>
          <w:color w:val="auto"/>
          <w:spacing w:val="-1"/>
        </w:rPr>
      </w:pPr>
      <w:r w:rsidRPr="00012F46">
        <w:rPr>
          <w:color w:val="auto"/>
          <w:spacing w:val="-1"/>
        </w:rPr>
        <w:t>В соответствии с Федеральным законом «Об образовании в Российской Федерации» начальное общее образование относится к основным образ</w:t>
      </w:r>
      <w:r w:rsidRPr="00012F46">
        <w:rPr>
          <w:color w:val="auto"/>
          <w:spacing w:val="-1"/>
        </w:rPr>
        <w:t>о</w:t>
      </w:r>
      <w:r w:rsidRPr="00012F46">
        <w:rPr>
          <w:color w:val="auto"/>
          <w:spacing w:val="-1"/>
        </w:rPr>
        <w:t>вательным программам (наряду с образовательной программой дошкол</w:t>
      </w:r>
      <w:r w:rsidRPr="00012F46">
        <w:rPr>
          <w:color w:val="auto"/>
          <w:spacing w:val="-1"/>
        </w:rPr>
        <w:t>ь</w:t>
      </w:r>
      <w:r w:rsidRPr="00012F46">
        <w:rPr>
          <w:color w:val="auto"/>
          <w:spacing w:val="-1"/>
        </w:rPr>
        <w:t>ного образования и образовательной программой основного общего обр</w:t>
      </w:r>
      <w:r w:rsidRPr="00012F46">
        <w:rPr>
          <w:color w:val="auto"/>
          <w:spacing w:val="-1"/>
        </w:rPr>
        <w:t>а</w:t>
      </w:r>
      <w:r w:rsidRPr="00012F46">
        <w:rPr>
          <w:color w:val="auto"/>
          <w:spacing w:val="-1"/>
        </w:rPr>
        <w:t>зования, статья 12 Закона) и характеризует первый этап школьного об</w:t>
      </w:r>
      <w:r w:rsidRPr="00012F46">
        <w:rPr>
          <w:color w:val="auto"/>
          <w:spacing w:val="-1"/>
        </w:rPr>
        <w:t>у</w:t>
      </w:r>
      <w:r w:rsidRPr="00012F46">
        <w:rPr>
          <w:color w:val="auto"/>
          <w:spacing w:val="-1"/>
        </w:rPr>
        <w:t>чения. Образовательная программа понимается в Законе «Об образовании в Российской Федерации» как комплекс основных характеристик образов</w:t>
      </w:r>
      <w:r w:rsidRPr="00012F46">
        <w:rPr>
          <w:color w:val="auto"/>
          <w:spacing w:val="-1"/>
        </w:rPr>
        <w:t>а</w:t>
      </w:r>
      <w:r w:rsidRPr="00012F46">
        <w:rPr>
          <w:color w:val="auto"/>
          <w:spacing w:val="-1"/>
        </w:rPr>
        <w:t>ния (объём, содержание, планируемые результаты) и организацио</w:t>
      </w:r>
      <w:r w:rsidRPr="00012F46">
        <w:rPr>
          <w:color w:val="auto"/>
          <w:spacing w:val="-1"/>
        </w:rPr>
        <w:t>н</w:t>
      </w:r>
      <w:r w:rsidRPr="00012F46">
        <w:rPr>
          <w:color w:val="auto"/>
          <w:spacing w:val="-1"/>
        </w:rPr>
        <w:t>но-педагогических условий, реализация которых обеспечивает успешность выполнения ФГОС каждого уровня образования.</w:t>
      </w:r>
    </w:p>
    <w:p w:rsidR="00474F70" w:rsidRPr="00012F46" w:rsidRDefault="00474F70">
      <w:pPr>
        <w:pStyle w:val="body"/>
        <w:rPr>
          <w:color w:val="auto"/>
        </w:rPr>
      </w:pPr>
      <w:r w:rsidRPr="00012F46">
        <w:rPr>
          <w:color w:val="auto"/>
        </w:rPr>
        <w:t>Программа начального общего образования</w:t>
      </w:r>
      <w:r w:rsidR="00B27CE2">
        <w:rPr>
          <w:color w:val="auto"/>
        </w:rPr>
        <w:t xml:space="preserve"> МК</w:t>
      </w:r>
      <w:r w:rsidR="00764689" w:rsidRPr="00012F46">
        <w:rPr>
          <w:color w:val="auto"/>
        </w:rPr>
        <w:t>ОУ «</w:t>
      </w:r>
      <w:r w:rsidR="00B27CE2">
        <w:rPr>
          <w:color w:val="auto"/>
        </w:rPr>
        <w:t>Хуцеевская</w:t>
      </w:r>
      <w:r w:rsidR="00764689" w:rsidRPr="00012F46">
        <w:rPr>
          <w:color w:val="auto"/>
        </w:rPr>
        <w:t xml:space="preserve"> СОШ»</w:t>
      </w:r>
      <w:r w:rsidRPr="00012F46">
        <w:rPr>
          <w:color w:val="auto"/>
        </w:rPr>
        <w:t xml:space="preserve"> регламентиру</w:t>
      </w:r>
      <w:r w:rsidR="00764689" w:rsidRPr="00012F46">
        <w:rPr>
          <w:color w:val="auto"/>
        </w:rPr>
        <w:t>ет</w:t>
      </w:r>
      <w:r w:rsidRPr="00012F46">
        <w:rPr>
          <w:color w:val="auto"/>
        </w:rPr>
        <w:t xml:space="preserve"> образовательную деятельность образовательной орган</w:t>
      </w:r>
      <w:r w:rsidRPr="00012F46">
        <w:rPr>
          <w:color w:val="auto"/>
        </w:rPr>
        <w:t>и</w:t>
      </w:r>
      <w:r w:rsidRPr="00012F46">
        <w:rPr>
          <w:color w:val="auto"/>
        </w:rPr>
        <w:t>зации в единстве урочной и внеурочной деятельности, при учёте пр</w:t>
      </w:r>
      <w:r w:rsidRPr="00012F46">
        <w:rPr>
          <w:color w:val="auto"/>
        </w:rPr>
        <w:t>а</w:t>
      </w:r>
      <w:r w:rsidRPr="00012F46">
        <w:rPr>
          <w:color w:val="auto"/>
        </w:rPr>
        <w:t>вильного соотношения обязательной части программы и части, форм</w:t>
      </w:r>
      <w:r w:rsidRPr="00012F46">
        <w:rPr>
          <w:color w:val="auto"/>
        </w:rPr>
        <w:t>и</w:t>
      </w:r>
      <w:r w:rsidRPr="00012F46">
        <w:rPr>
          <w:color w:val="auto"/>
        </w:rPr>
        <w:t>руемой участниками образовательного процесса.</w:t>
      </w:r>
    </w:p>
    <w:p w:rsidR="00474F70" w:rsidRPr="00012F46" w:rsidRDefault="00474F70">
      <w:pPr>
        <w:pStyle w:val="body"/>
        <w:rPr>
          <w:color w:val="auto"/>
        </w:rPr>
      </w:pPr>
      <w:r w:rsidRPr="00012F46">
        <w:rPr>
          <w:b/>
          <w:color w:val="auto"/>
        </w:rPr>
        <w:t>Целями</w:t>
      </w:r>
      <w:r w:rsidRPr="00012F46">
        <w:rPr>
          <w:color w:val="auto"/>
        </w:rPr>
        <w:t xml:space="preserve"> реализации программы начального общего образования явл</w:t>
      </w:r>
      <w:r w:rsidRPr="00012F46">
        <w:rPr>
          <w:color w:val="auto"/>
        </w:rPr>
        <w:t>я</w:t>
      </w:r>
      <w:r w:rsidRPr="00012F46">
        <w:rPr>
          <w:color w:val="auto"/>
        </w:rPr>
        <w:t>ются:</w:t>
      </w:r>
    </w:p>
    <w:p w:rsidR="00474F70" w:rsidRPr="00012F46" w:rsidRDefault="00474F70">
      <w:pPr>
        <w:pStyle w:val="body"/>
        <w:rPr>
          <w:color w:val="auto"/>
        </w:rPr>
      </w:pPr>
      <w:r w:rsidRPr="00012F46">
        <w:rPr>
          <w:color w:val="auto"/>
        </w:rPr>
        <w:t>1.</w:t>
      </w:r>
      <w:r w:rsidRPr="00012F46">
        <w:rPr>
          <w:rFonts w:cs="Times New Roman"/>
          <w:color w:val="auto"/>
        </w:rPr>
        <w:t> </w:t>
      </w:r>
      <w:r w:rsidRPr="00012F46">
        <w:rPr>
          <w:color w:val="auto"/>
        </w:rPr>
        <w:t>Обеспечение успешной реализации конституционного права каждого гражданина РФ, достигшего возраста 6,5—7 лет, на получение качес</w:t>
      </w:r>
      <w:r w:rsidRPr="00012F46">
        <w:rPr>
          <w:color w:val="auto"/>
        </w:rPr>
        <w:t>т</w:t>
      </w:r>
      <w:r w:rsidRPr="00012F46">
        <w:rPr>
          <w:color w:val="auto"/>
        </w:rPr>
        <w:t>венного образования, включающего обучение, развитие и воспитание к</w:t>
      </w:r>
      <w:r w:rsidRPr="00012F46">
        <w:rPr>
          <w:color w:val="auto"/>
        </w:rPr>
        <w:t>а</w:t>
      </w:r>
      <w:r w:rsidRPr="00012F46">
        <w:rPr>
          <w:color w:val="auto"/>
        </w:rPr>
        <w:t>ждого обучающегося.</w:t>
      </w:r>
    </w:p>
    <w:p w:rsidR="00474F70" w:rsidRPr="00012F46" w:rsidRDefault="00474F70">
      <w:pPr>
        <w:pStyle w:val="body"/>
        <w:rPr>
          <w:color w:val="auto"/>
        </w:rPr>
      </w:pPr>
      <w:r w:rsidRPr="00012F46">
        <w:rPr>
          <w:color w:val="auto"/>
        </w:rPr>
        <w:t>2.</w:t>
      </w:r>
      <w:r w:rsidRPr="00012F46">
        <w:rPr>
          <w:rFonts w:cs="Times New Roman"/>
          <w:color w:val="auto"/>
        </w:rPr>
        <w:t> </w:t>
      </w:r>
      <w:r w:rsidRPr="00012F46">
        <w:rPr>
          <w:color w:val="auto"/>
        </w:rPr>
        <w:t>Организация учебного процесса с учётом целей, содержания и пл</w:t>
      </w:r>
      <w:r w:rsidRPr="00012F46">
        <w:rPr>
          <w:color w:val="auto"/>
        </w:rPr>
        <w:t>а</w:t>
      </w:r>
      <w:r w:rsidRPr="00012F46">
        <w:rPr>
          <w:color w:val="auto"/>
        </w:rPr>
        <w:t>нируемых результатов начального общего образования, отражённых в обновленном ФГОС НОО.</w:t>
      </w:r>
    </w:p>
    <w:p w:rsidR="00474F70" w:rsidRPr="00012F46" w:rsidRDefault="00474F70">
      <w:pPr>
        <w:pStyle w:val="body"/>
        <w:rPr>
          <w:color w:val="auto"/>
        </w:rPr>
      </w:pPr>
      <w:r w:rsidRPr="00012F46">
        <w:rPr>
          <w:color w:val="auto"/>
        </w:rPr>
        <w:t>3.</w:t>
      </w:r>
      <w:r w:rsidRPr="00012F46">
        <w:rPr>
          <w:rFonts w:cs="Times New Roman"/>
          <w:color w:val="auto"/>
        </w:rPr>
        <w:t> </w:t>
      </w:r>
      <w:r w:rsidRPr="00012F46">
        <w:rPr>
          <w:color w:val="auto"/>
        </w:rPr>
        <w:t>Создание условий для свободного развития каждого младшего школьника с учётом его потребностей, возможностей и стремления к с</w:t>
      </w:r>
      <w:r w:rsidRPr="00012F46">
        <w:rPr>
          <w:color w:val="auto"/>
        </w:rPr>
        <w:t>а</w:t>
      </w:r>
      <w:r w:rsidRPr="00012F46">
        <w:rPr>
          <w:color w:val="auto"/>
        </w:rPr>
        <w:t>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w:t>
      </w:r>
      <w:r w:rsidRPr="00012F46">
        <w:rPr>
          <w:color w:val="auto"/>
        </w:rPr>
        <w:t>д</w:t>
      </w:r>
      <w:r w:rsidRPr="00012F46">
        <w:rPr>
          <w:color w:val="auto"/>
        </w:rPr>
        <w:t xml:space="preserve">держке педагогов. </w:t>
      </w:r>
    </w:p>
    <w:p w:rsidR="00474F70" w:rsidRPr="00012F46" w:rsidRDefault="00474F70">
      <w:pPr>
        <w:pStyle w:val="body"/>
        <w:rPr>
          <w:color w:val="auto"/>
        </w:rPr>
      </w:pPr>
      <w:r w:rsidRPr="00012F46">
        <w:rPr>
          <w:color w:val="auto"/>
        </w:rPr>
        <w:t>4.</w:t>
      </w:r>
      <w:r w:rsidRPr="00012F46">
        <w:rPr>
          <w:rFonts w:cs="Times New Roman"/>
          <w:color w:val="auto"/>
        </w:rPr>
        <w:t> </w:t>
      </w:r>
      <w:r w:rsidRPr="00012F46">
        <w:rPr>
          <w:color w:val="auto"/>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8961D7" w:rsidRPr="00012F46" w:rsidRDefault="00474F70">
      <w:pPr>
        <w:pStyle w:val="body"/>
        <w:rPr>
          <w:color w:val="auto"/>
        </w:rPr>
      </w:pPr>
      <w:r w:rsidRPr="00012F46">
        <w:rPr>
          <w:color w:val="auto"/>
        </w:rPr>
        <w:t xml:space="preserve">Достижение поставленных целей предусматривает решение следующих основных </w:t>
      </w:r>
      <w:r w:rsidRPr="00012F46">
        <w:rPr>
          <w:b/>
          <w:color w:val="auto"/>
        </w:rPr>
        <w:t>задач</w:t>
      </w:r>
      <w:r w:rsidRPr="00012F46">
        <w:rPr>
          <w:color w:val="auto"/>
        </w:rPr>
        <w:t>: </w:t>
      </w:r>
    </w:p>
    <w:p w:rsidR="008961D7" w:rsidRPr="00012F46" w:rsidRDefault="00474F70">
      <w:pPr>
        <w:pStyle w:val="body"/>
        <w:rPr>
          <w:color w:val="auto"/>
        </w:rPr>
      </w:pPr>
      <w:r w:rsidRPr="00012F46">
        <w:rPr>
          <w:color w:val="auto"/>
        </w:rPr>
        <w:lastRenderedPageBreak/>
        <w:t>— формирование общей культуры, духовно-нравственное, гражда</w:t>
      </w:r>
      <w:r w:rsidRPr="00012F46">
        <w:rPr>
          <w:color w:val="auto"/>
        </w:rPr>
        <w:t>н</w:t>
      </w:r>
      <w:r w:rsidRPr="00012F46">
        <w:rPr>
          <w:color w:val="auto"/>
        </w:rPr>
        <w:t>ское, социальное, личностное и интеллектуальное развитие, развитие творческих способностей, сохранение и укрепление здоровья; </w:t>
      </w:r>
    </w:p>
    <w:p w:rsidR="008961D7" w:rsidRPr="00012F46" w:rsidRDefault="00474F70">
      <w:pPr>
        <w:pStyle w:val="body"/>
        <w:rPr>
          <w:color w:val="auto"/>
        </w:rPr>
      </w:pPr>
      <w:r w:rsidRPr="00012F46">
        <w:rPr>
          <w:color w:val="auto"/>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w:t>
      </w:r>
      <w:r w:rsidRPr="00012F46">
        <w:rPr>
          <w:color w:val="auto"/>
        </w:rPr>
        <w:t>т</w:t>
      </w:r>
      <w:r w:rsidRPr="00012F46">
        <w:rPr>
          <w:color w:val="auto"/>
        </w:rPr>
        <w:t>венными, государственными потребностями и возможностями обуча</w:t>
      </w:r>
      <w:r w:rsidRPr="00012F46">
        <w:rPr>
          <w:color w:val="auto"/>
        </w:rPr>
        <w:t>ю</w:t>
      </w:r>
      <w:r w:rsidRPr="00012F46">
        <w:rPr>
          <w:color w:val="auto"/>
        </w:rPr>
        <w:t>щегося младшего школьного возраста, индивидуальными особенностями его развития и состояния здоровья; </w:t>
      </w:r>
    </w:p>
    <w:p w:rsidR="008961D7" w:rsidRPr="00012F46" w:rsidRDefault="00474F70">
      <w:pPr>
        <w:pStyle w:val="body"/>
        <w:rPr>
          <w:color w:val="auto"/>
        </w:rPr>
      </w:pPr>
      <w:r w:rsidRPr="00012F46">
        <w:rPr>
          <w:color w:val="auto"/>
        </w:rPr>
        <w:t>— становление и развитие личности в ее индивидуальности, самобы</w:t>
      </w:r>
      <w:r w:rsidRPr="00012F46">
        <w:rPr>
          <w:color w:val="auto"/>
        </w:rPr>
        <w:t>т</w:t>
      </w:r>
      <w:r w:rsidRPr="00012F46">
        <w:rPr>
          <w:color w:val="auto"/>
        </w:rPr>
        <w:t>ности, уникальности и неповторимости;</w:t>
      </w:r>
    </w:p>
    <w:p w:rsidR="008961D7" w:rsidRPr="00012F46" w:rsidRDefault="00474F70">
      <w:pPr>
        <w:pStyle w:val="body"/>
        <w:rPr>
          <w:color w:val="auto"/>
        </w:rPr>
      </w:pPr>
      <w:r w:rsidRPr="00012F46">
        <w:rPr>
          <w:color w:val="auto"/>
        </w:rPr>
        <w:t> — обеспечение преемственности начального общего и основного о</w:t>
      </w:r>
      <w:r w:rsidRPr="00012F46">
        <w:rPr>
          <w:color w:val="auto"/>
        </w:rPr>
        <w:t>б</w:t>
      </w:r>
      <w:r w:rsidRPr="00012F46">
        <w:rPr>
          <w:color w:val="auto"/>
        </w:rPr>
        <w:t>щего образования;</w:t>
      </w:r>
    </w:p>
    <w:p w:rsidR="008961D7" w:rsidRPr="00012F46" w:rsidRDefault="00474F70">
      <w:pPr>
        <w:pStyle w:val="body"/>
        <w:rPr>
          <w:color w:val="auto"/>
        </w:rPr>
      </w:pPr>
      <w:r w:rsidRPr="00012F46">
        <w:rPr>
          <w:color w:val="auto"/>
        </w:rPr>
        <w:t> — достижение планируемых результатов освоения основной образ</w:t>
      </w:r>
      <w:r w:rsidRPr="00012F46">
        <w:rPr>
          <w:color w:val="auto"/>
        </w:rPr>
        <w:t>о</w:t>
      </w:r>
      <w:r w:rsidRPr="00012F46">
        <w:rPr>
          <w:color w:val="auto"/>
        </w:rPr>
        <w:t>вательной программы начального общего образования всеми обучающ</w:t>
      </w:r>
      <w:r w:rsidRPr="00012F46">
        <w:rPr>
          <w:color w:val="auto"/>
        </w:rPr>
        <w:t>и</w:t>
      </w:r>
      <w:r w:rsidRPr="00012F46">
        <w:rPr>
          <w:color w:val="auto"/>
        </w:rPr>
        <w:t>мися, в том числе детьми с ограниченными возможностями здоровья (д</w:t>
      </w:r>
      <w:r w:rsidRPr="00012F46">
        <w:rPr>
          <w:color w:val="auto"/>
        </w:rPr>
        <w:t>а</w:t>
      </w:r>
      <w:r w:rsidRPr="00012F46">
        <w:rPr>
          <w:color w:val="auto"/>
        </w:rPr>
        <w:t>лее — дети с ОВЗ); </w:t>
      </w:r>
    </w:p>
    <w:p w:rsidR="008961D7" w:rsidRPr="00012F46" w:rsidRDefault="00474F70">
      <w:pPr>
        <w:pStyle w:val="body"/>
        <w:rPr>
          <w:color w:val="auto"/>
        </w:rPr>
      </w:pPr>
      <w:r w:rsidRPr="00012F46">
        <w:rPr>
          <w:color w:val="auto"/>
        </w:rPr>
        <w:t>— обеспечение доступности получения качественного начального о</w:t>
      </w:r>
      <w:r w:rsidRPr="00012F46">
        <w:rPr>
          <w:color w:val="auto"/>
        </w:rPr>
        <w:t>б</w:t>
      </w:r>
      <w:r w:rsidRPr="00012F46">
        <w:rPr>
          <w:color w:val="auto"/>
        </w:rPr>
        <w:t>щего образования; </w:t>
      </w:r>
    </w:p>
    <w:p w:rsidR="008961D7" w:rsidRPr="00012F46" w:rsidRDefault="00474F70">
      <w:pPr>
        <w:pStyle w:val="body"/>
        <w:rPr>
          <w:color w:val="auto"/>
        </w:rPr>
      </w:pPr>
      <w:r w:rsidRPr="00012F46">
        <w:rPr>
          <w:color w:val="auto"/>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961D7" w:rsidRPr="00012F46" w:rsidRDefault="00474F70">
      <w:pPr>
        <w:pStyle w:val="body"/>
        <w:rPr>
          <w:color w:val="auto"/>
        </w:rPr>
      </w:pPr>
      <w:r w:rsidRPr="00012F46">
        <w:rPr>
          <w:color w:val="auto"/>
        </w:rPr>
        <w:t> — организация интеллектуальных и творческих соревнований, нау</w:t>
      </w:r>
      <w:r w:rsidRPr="00012F46">
        <w:rPr>
          <w:color w:val="auto"/>
        </w:rPr>
        <w:t>ч</w:t>
      </w:r>
      <w:r w:rsidRPr="00012F46">
        <w:rPr>
          <w:color w:val="auto"/>
        </w:rPr>
        <w:t>но-технического творчества и проектно-исследовательской деятельности; </w:t>
      </w:r>
    </w:p>
    <w:p w:rsidR="008961D7" w:rsidRPr="00012F46" w:rsidRDefault="00474F70">
      <w:pPr>
        <w:pStyle w:val="body"/>
        <w:rPr>
          <w:color w:val="auto"/>
        </w:rPr>
      </w:pPr>
      <w:r w:rsidRPr="00012F46">
        <w:rPr>
          <w:color w:val="auto"/>
        </w:rPr>
        <w:t>— участие обучающихся, их родителей (законных представителей), педагогических работников и общественности в проектировании и ра</w:t>
      </w:r>
      <w:r w:rsidRPr="00012F46">
        <w:rPr>
          <w:color w:val="auto"/>
        </w:rPr>
        <w:t>з</w:t>
      </w:r>
      <w:r w:rsidRPr="00012F46">
        <w:rPr>
          <w:color w:val="auto"/>
        </w:rPr>
        <w:t>витии внутришкольной социальной среды;</w:t>
      </w:r>
    </w:p>
    <w:p w:rsidR="008961D7" w:rsidRPr="00012F46" w:rsidRDefault="00474F70">
      <w:pPr>
        <w:pStyle w:val="body"/>
        <w:rPr>
          <w:color w:val="auto"/>
        </w:rPr>
      </w:pPr>
      <w:r w:rsidRPr="00012F46">
        <w:rPr>
          <w:color w:val="auto"/>
        </w:rPr>
        <w:t> — использование в образовательной деятельности современных обр</w:t>
      </w:r>
      <w:r w:rsidRPr="00012F46">
        <w:rPr>
          <w:color w:val="auto"/>
        </w:rPr>
        <w:t>а</w:t>
      </w:r>
      <w:r w:rsidRPr="00012F46">
        <w:rPr>
          <w:color w:val="auto"/>
        </w:rPr>
        <w:t>зовательных технологий деятельностного типа;</w:t>
      </w:r>
    </w:p>
    <w:p w:rsidR="008961D7" w:rsidRPr="00012F46" w:rsidRDefault="00474F70">
      <w:pPr>
        <w:pStyle w:val="body"/>
        <w:rPr>
          <w:color w:val="auto"/>
        </w:rPr>
      </w:pPr>
      <w:r w:rsidRPr="00012F46">
        <w:rPr>
          <w:color w:val="auto"/>
        </w:rPr>
        <w:t> — предоставление обучающимся возможности для эффективной с</w:t>
      </w:r>
      <w:r w:rsidRPr="00012F46">
        <w:rPr>
          <w:color w:val="auto"/>
        </w:rPr>
        <w:t>а</w:t>
      </w:r>
      <w:r w:rsidRPr="00012F46">
        <w:rPr>
          <w:color w:val="auto"/>
        </w:rPr>
        <w:t>мостоятельной работы;</w:t>
      </w:r>
    </w:p>
    <w:p w:rsidR="00474F70" w:rsidRPr="00012F46" w:rsidRDefault="00474F70">
      <w:pPr>
        <w:pStyle w:val="body"/>
        <w:rPr>
          <w:color w:val="auto"/>
        </w:rPr>
      </w:pPr>
      <w:r w:rsidRPr="00012F46">
        <w:rPr>
          <w:color w:val="auto"/>
        </w:rPr>
        <w:t> — включение обучающихся в процессы познания и преобразования внешкольной социальной среды (населенного пункта, района, города.</w:t>
      </w:r>
    </w:p>
    <w:p w:rsidR="00474F70" w:rsidRPr="00012F46" w:rsidRDefault="008961D7">
      <w:pPr>
        <w:pStyle w:val="body"/>
        <w:rPr>
          <w:color w:val="auto"/>
        </w:rPr>
      </w:pPr>
      <w:r w:rsidRPr="00012F46">
        <w:rPr>
          <w:color w:val="auto"/>
        </w:rPr>
        <w:t>П</w:t>
      </w:r>
      <w:r w:rsidR="00474F70" w:rsidRPr="00012F46">
        <w:rPr>
          <w:color w:val="auto"/>
        </w:rPr>
        <w:t>рограмм</w:t>
      </w:r>
      <w:r w:rsidRPr="00012F46">
        <w:rPr>
          <w:color w:val="auto"/>
        </w:rPr>
        <w:t>а</w:t>
      </w:r>
      <w:r w:rsidR="00474F70" w:rsidRPr="00012F46">
        <w:rPr>
          <w:color w:val="auto"/>
        </w:rPr>
        <w:t xml:space="preserve"> начального общего образования</w:t>
      </w:r>
      <w:r w:rsidR="00B27CE2">
        <w:rPr>
          <w:color w:val="auto"/>
        </w:rPr>
        <w:t xml:space="preserve"> МК</w:t>
      </w:r>
      <w:r w:rsidRPr="00012F46">
        <w:rPr>
          <w:color w:val="auto"/>
        </w:rPr>
        <w:t>ОУ «</w:t>
      </w:r>
      <w:r w:rsidR="00B27CE2">
        <w:rPr>
          <w:color w:val="auto"/>
        </w:rPr>
        <w:t>Хуцеевская</w:t>
      </w:r>
      <w:r w:rsidRPr="00012F46">
        <w:rPr>
          <w:color w:val="auto"/>
        </w:rPr>
        <w:t xml:space="preserve"> СОШ»</w:t>
      </w:r>
      <w:r w:rsidR="00474F70" w:rsidRPr="00012F46">
        <w:rPr>
          <w:color w:val="auto"/>
        </w:rPr>
        <w:t xml:space="preserve"> учитывает следующие принципы её формирования.</w:t>
      </w:r>
    </w:p>
    <w:p w:rsidR="00474F70" w:rsidRPr="00012F46" w:rsidRDefault="00474F70">
      <w:pPr>
        <w:pStyle w:val="body"/>
        <w:rPr>
          <w:color w:val="auto"/>
        </w:rPr>
      </w:pPr>
      <w:r w:rsidRPr="00012F46">
        <w:rPr>
          <w:rStyle w:val="Italic"/>
          <w:color w:val="auto"/>
        </w:rPr>
        <w:t>Принцип учёта ФГОС НОО</w:t>
      </w:r>
      <w:r w:rsidRPr="00012F46">
        <w:rPr>
          <w:color w:val="auto"/>
        </w:rPr>
        <w:t>: программа начального общего образования базируется на требованиях, предъявляемых ФГОС НОО к целям, соде</w:t>
      </w:r>
      <w:r w:rsidRPr="00012F46">
        <w:rPr>
          <w:color w:val="auto"/>
        </w:rPr>
        <w:t>р</w:t>
      </w:r>
      <w:r w:rsidRPr="00012F46">
        <w:rPr>
          <w:color w:val="auto"/>
        </w:rPr>
        <w:t>жанию, планируемым результатам и условиям обучения в начальной школе: учитывается также ПООП НОО.</w:t>
      </w:r>
    </w:p>
    <w:p w:rsidR="00474F70" w:rsidRPr="00012F46" w:rsidRDefault="00474F70">
      <w:pPr>
        <w:pStyle w:val="body"/>
        <w:rPr>
          <w:color w:val="auto"/>
        </w:rPr>
      </w:pPr>
      <w:r w:rsidRPr="00012F46">
        <w:rPr>
          <w:rStyle w:val="Italic"/>
          <w:color w:val="auto"/>
        </w:rPr>
        <w:t>Принцип учёта языка обучения</w:t>
      </w:r>
      <w:r w:rsidRPr="00012F46">
        <w:rPr>
          <w:color w:val="auto"/>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w:t>
      </w:r>
      <w:r w:rsidRPr="00012F46">
        <w:rPr>
          <w:color w:val="auto"/>
        </w:rPr>
        <w:lastRenderedPageBreak/>
        <w:t>механизмы реализации данного принципа в учебных планах, а также планах внеурочной деятельности.</w:t>
      </w:r>
    </w:p>
    <w:p w:rsidR="00474F70" w:rsidRPr="00012F46" w:rsidRDefault="00474F70">
      <w:pPr>
        <w:pStyle w:val="body"/>
        <w:rPr>
          <w:color w:val="auto"/>
        </w:rPr>
      </w:pPr>
      <w:r w:rsidRPr="00012F46">
        <w:rPr>
          <w:rStyle w:val="Italic"/>
          <w:color w:val="auto"/>
        </w:rPr>
        <w:t>Принцип учёта ведущей деятельности</w:t>
      </w:r>
      <w:r w:rsidRPr="00012F46">
        <w:rPr>
          <w:color w:val="auto"/>
        </w:rPr>
        <w:t xml:space="preserve"> младшего школьника: пр</w:t>
      </w:r>
      <w:r w:rsidRPr="00012F46">
        <w:rPr>
          <w:color w:val="auto"/>
        </w:rPr>
        <w:t>о</w:t>
      </w:r>
      <w:r w:rsidRPr="00012F46">
        <w:rPr>
          <w:color w:val="auto"/>
        </w:rP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Pr="00012F46" w:rsidRDefault="00474F70">
      <w:pPr>
        <w:pStyle w:val="body"/>
        <w:rPr>
          <w:color w:val="auto"/>
          <w:spacing w:val="-2"/>
        </w:rPr>
      </w:pPr>
      <w:r w:rsidRPr="00012F46">
        <w:rPr>
          <w:rStyle w:val="Italic"/>
          <w:color w:val="auto"/>
          <w:spacing w:val="-2"/>
        </w:rPr>
        <w:t xml:space="preserve">Принцип индивидуализации обучения: </w:t>
      </w:r>
      <w:r w:rsidRPr="00012F46">
        <w:rPr>
          <w:color w:val="auto"/>
          <w:spacing w:val="-2"/>
        </w:rPr>
        <w:t>программа предусматривает во</w:t>
      </w:r>
      <w:r w:rsidRPr="00012F46">
        <w:rPr>
          <w:color w:val="auto"/>
          <w:spacing w:val="-2"/>
        </w:rPr>
        <w:t>з</w:t>
      </w:r>
      <w:r w:rsidRPr="00012F46">
        <w:rPr>
          <w:color w:val="auto"/>
          <w:spacing w:val="-2"/>
        </w:rPr>
        <w:t>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w:t>
      </w:r>
      <w:r w:rsidRPr="00012F46">
        <w:rPr>
          <w:color w:val="auto"/>
          <w:spacing w:val="-2"/>
        </w:rPr>
        <w:t>д</w:t>
      </w:r>
      <w:r w:rsidRPr="00012F46">
        <w:rPr>
          <w:color w:val="auto"/>
          <w:spacing w:val="-2"/>
        </w:rPr>
        <w:t>ставителей) обучающегося.</w:t>
      </w:r>
    </w:p>
    <w:p w:rsidR="00474F70" w:rsidRPr="00012F46" w:rsidRDefault="00474F70">
      <w:pPr>
        <w:pStyle w:val="body"/>
        <w:rPr>
          <w:color w:val="auto"/>
        </w:rPr>
      </w:pPr>
      <w:r w:rsidRPr="00012F46">
        <w:rPr>
          <w:rStyle w:val="Italic"/>
          <w:color w:val="auto"/>
        </w:rPr>
        <w:t>Принцип преемственности и перспективности</w:t>
      </w:r>
      <w:r w:rsidRPr="00012F46">
        <w:rPr>
          <w:color w:val="auto"/>
        </w:rPr>
        <w:t>: программа должна обеспечивать связь и динамику в формировании знаний, умений и спос</w:t>
      </w:r>
      <w:r w:rsidRPr="00012F46">
        <w:rPr>
          <w:color w:val="auto"/>
        </w:rPr>
        <w:t>о</w:t>
      </w:r>
      <w:r w:rsidRPr="00012F46">
        <w:rPr>
          <w:color w:val="auto"/>
        </w:rPr>
        <w:t>бов деятельности между этапами начального образования, а также у</w:t>
      </w:r>
      <w:r w:rsidRPr="00012F46">
        <w:rPr>
          <w:color w:val="auto"/>
        </w:rPr>
        <w:t>с</w:t>
      </w:r>
      <w:r w:rsidRPr="00012F46">
        <w:rPr>
          <w:color w:val="auto"/>
        </w:rPr>
        <w:t>пешную адаптацию обучающихся к обучению в основной школе, единые подходы между их обучением и развитием на начальном и основном эт</w:t>
      </w:r>
      <w:r w:rsidRPr="00012F46">
        <w:rPr>
          <w:color w:val="auto"/>
        </w:rPr>
        <w:t>а</w:t>
      </w:r>
      <w:r w:rsidRPr="00012F46">
        <w:rPr>
          <w:color w:val="auto"/>
        </w:rPr>
        <w:t xml:space="preserve">пах школьного обучения. </w:t>
      </w:r>
    </w:p>
    <w:p w:rsidR="00474F70" w:rsidRPr="00012F46" w:rsidRDefault="00474F70">
      <w:pPr>
        <w:pStyle w:val="body"/>
        <w:rPr>
          <w:color w:val="auto"/>
          <w:spacing w:val="-2"/>
        </w:rPr>
      </w:pPr>
      <w:r w:rsidRPr="00012F46">
        <w:rPr>
          <w:rStyle w:val="Italic"/>
          <w:color w:val="auto"/>
          <w:spacing w:val="-2"/>
        </w:rPr>
        <w:t>Принцип интеграции обучения и воспитания</w:t>
      </w:r>
      <w:r w:rsidRPr="00012F46">
        <w:rPr>
          <w:color w:val="auto"/>
          <w:spacing w:val="-2"/>
        </w:rPr>
        <w:t>: программа предусматр</w:t>
      </w:r>
      <w:r w:rsidRPr="00012F46">
        <w:rPr>
          <w:color w:val="auto"/>
          <w:spacing w:val="-2"/>
        </w:rPr>
        <w:t>и</w:t>
      </w:r>
      <w:r w:rsidRPr="00012F46">
        <w:rPr>
          <w:color w:val="auto"/>
          <w:spacing w:val="-2"/>
        </w:rPr>
        <w:t>вает связь урочной и внеурочной деятельности, разработку разных мер</w:t>
      </w:r>
      <w:r w:rsidRPr="00012F46">
        <w:rPr>
          <w:color w:val="auto"/>
          <w:spacing w:val="-2"/>
        </w:rPr>
        <w:t>о</w:t>
      </w:r>
      <w:r w:rsidRPr="00012F46">
        <w:rPr>
          <w:color w:val="auto"/>
          <w:spacing w:val="-2"/>
        </w:rPr>
        <w:t>приятий, направленных на обогащение знаний, воспитание чувств и позн</w:t>
      </w:r>
      <w:r w:rsidRPr="00012F46">
        <w:rPr>
          <w:color w:val="auto"/>
          <w:spacing w:val="-2"/>
        </w:rPr>
        <w:t>а</w:t>
      </w:r>
      <w:r w:rsidRPr="00012F46">
        <w:rPr>
          <w:color w:val="auto"/>
          <w:spacing w:val="-2"/>
        </w:rPr>
        <w:t>вательных интересов обучающихся, нравственно-ценностного отношения к действительности.</w:t>
      </w:r>
    </w:p>
    <w:p w:rsidR="00474F70" w:rsidRPr="00012F46" w:rsidRDefault="00474F70">
      <w:pPr>
        <w:pStyle w:val="body"/>
        <w:rPr>
          <w:color w:val="auto"/>
          <w:spacing w:val="-2"/>
        </w:rPr>
      </w:pPr>
      <w:r w:rsidRPr="00012F46">
        <w:rPr>
          <w:rStyle w:val="Italic"/>
          <w:color w:val="auto"/>
          <w:spacing w:val="-2"/>
        </w:rPr>
        <w:t>Принцип здоровьесбережения</w:t>
      </w:r>
      <w:r w:rsidRPr="00012F46">
        <w:rPr>
          <w:color w:val="auto"/>
          <w:spacing w:val="-2"/>
        </w:rPr>
        <w:t>: при организации образовательной де</w:t>
      </w:r>
      <w:r w:rsidRPr="00012F46">
        <w:rPr>
          <w:color w:val="auto"/>
          <w:spacing w:val="-2"/>
        </w:rPr>
        <w:t>я</w:t>
      </w:r>
      <w:r w:rsidRPr="00012F46">
        <w:rPr>
          <w:color w:val="auto"/>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w:t>
      </w:r>
      <w:r w:rsidRPr="00012F46">
        <w:rPr>
          <w:color w:val="auto"/>
          <w:spacing w:val="-2"/>
        </w:rPr>
        <w:t>ь</w:t>
      </w:r>
      <w:r w:rsidRPr="00012F46">
        <w:rPr>
          <w:color w:val="auto"/>
          <w:spacing w:val="-2"/>
        </w:rPr>
        <w:t>есберегающих педагогических технологий. Объём учебной нагрузки, орг</w:t>
      </w:r>
      <w:r w:rsidRPr="00012F46">
        <w:rPr>
          <w:color w:val="auto"/>
          <w:spacing w:val="-2"/>
        </w:rPr>
        <w:t>а</w:t>
      </w:r>
      <w:r w:rsidRPr="00012F46">
        <w:rPr>
          <w:color w:val="auto"/>
          <w:spacing w:val="-2"/>
        </w:rPr>
        <w:t>низация всех учебных и внеучебных мероприятий должны соответствовать требованиям действующих санитарных правил и гигиенических нормат</w:t>
      </w:r>
      <w:r w:rsidRPr="00012F46">
        <w:rPr>
          <w:color w:val="auto"/>
          <w:spacing w:val="-2"/>
        </w:rPr>
        <w:t>и</w:t>
      </w:r>
      <w:r w:rsidRPr="00012F46">
        <w:rPr>
          <w:color w:val="auto"/>
          <w:spacing w:val="-2"/>
        </w:rPr>
        <w:t xml:space="preserve">вов. </w:t>
      </w:r>
    </w:p>
    <w:p w:rsidR="00474F70" w:rsidRPr="00012F46" w:rsidRDefault="00474F70">
      <w:pPr>
        <w:pStyle w:val="body"/>
        <w:rPr>
          <w:color w:val="auto"/>
          <w:spacing w:val="1"/>
        </w:rPr>
      </w:pPr>
      <w:r w:rsidRPr="00012F46">
        <w:rPr>
          <w:color w:val="auto"/>
          <w:spacing w:val="1"/>
        </w:rPr>
        <w:t>В программе определяются основные механизмы её реализации, на</w:t>
      </w:r>
      <w:r w:rsidRPr="00012F46">
        <w:rPr>
          <w:color w:val="auto"/>
          <w:spacing w:val="1"/>
        </w:rPr>
        <w:t>и</w:t>
      </w:r>
      <w:r w:rsidRPr="00012F46">
        <w:rPr>
          <w:color w:val="auto"/>
          <w:spacing w:val="1"/>
        </w:rPr>
        <w:t>более целесообразные с учётом традиций коллектива образовательной организации, потенциала педагогических кадров и контингента об</w:t>
      </w:r>
      <w:r w:rsidRPr="00012F46">
        <w:rPr>
          <w:color w:val="auto"/>
          <w:spacing w:val="1"/>
        </w:rPr>
        <w:t>у</w:t>
      </w:r>
      <w:r w:rsidRPr="00012F46">
        <w:rPr>
          <w:color w:val="auto"/>
          <w:spacing w:val="1"/>
        </w:rPr>
        <w:t>чающихся. Среди механизмов, которые возможно использовать в н</w:t>
      </w:r>
      <w:r w:rsidRPr="00012F46">
        <w:rPr>
          <w:color w:val="auto"/>
          <w:spacing w:val="1"/>
        </w:rPr>
        <w:t>а</w:t>
      </w:r>
      <w:r w:rsidRPr="00012F46">
        <w:rPr>
          <w:color w:val="auto"/>
          <w:spacing w:val="1"/>
        </w:rPr>
        <w:t>чальной школе, следует отметить: организацию внеурочной деятельности с разработкой учебных курсов, факультативов, различных форм совм</w:t>
      </w:r>
      <w:r w:rsidRPr="00012F46">
        <w:rPr>
          <w:color w:val="auto"/>
          <w:spacing w:val="1"/>
        </w:rPr>
        <w:t>е</w:t>
      </w:r>
      <w:r w:rsidRPr="00012F46">
        <w:rPr>
          <w:color w:val="auto"/>
          <w:spacing w:val="1"/>
        </w:rPr>
        <w:t>стной познавательной деятельности (конкурсы, диспуты, интеллект</w:t>
      </w:r>
      <w:r w:rsidRPr="00012F46">
        <w:rPr>
          <w:color w:val="auto"/>
          <w:spacing w:val="1"/>
        </w:rPr>
        <w:t>у</w:t>
      </w:r>
      <w:r w:rsidRPr="00012F46">
        <w:rPr>
          <w:color w:val="auto"/>
          <w:spacing w:val="1"/>
        </w:rPr>
        <w:t>альные марафоны и т. п.). Положительные результаты даёт привлечение к образовательной деятельности школы организаций культуры. Эффе</w:t>
      </w:r>
      <w:r w:rsidRPr="00012F46">
        <w:rPr>
          <w:color w:val="auto"/>
          <w:spacing w:val="1"/>
        </w:rPr>
        <w:t>к</w:t>
      </w:r>
      <w:r w:rsidRPr="00012F46">
        <w:rPr>
          <w:color w:val="auto"/>
          <w:spacing w:val="1"/>
        </w:rPr>
        <w:t>тивным механизмом реализации программ является использование и</w:t>
      </w:r>
      <w:r w:rsidRPr="00012F46">
        <w:rPr>
          <w:color w:val="auto"/>
          <w:spacing w:val="1"/>
        </w:rPr>
        <w:t>н</w:t>
      </w:r>
      <w:r w:rsidRPr="00012F46">
        <w:rPr>
          <w:color w:val="auto"/>
          <w:spacing w:val="1"/>
        </w:rPr>
        <w:t xml:space="preserve">дивидуальных программ и учебных планов для отдельных обучающихся или небольших групп. </w:t>
      </w:r>
    </w:p>
    <w:p w:rsidR="00474F70" w:rsidRPr="00ED530B" w:rsidRDefault="00474F70">
      <w:pPr>
        <w:pStyle w:val="h2"/>
        <w:rPr>
          <w:color w:val="auto"/>
        </w:rPr>
      </w:pPr>
      <w:r w:rsidRPr="00ED530B">
        <w:rPr>
          <w:color w:val="auto"/>
        </w:rPr>
        <w:lastRenderedPageBreak/>
        <w:t xml:space="preserve">1.2. Общая характеристика программы </w:t>
      </w:r>
      <w:r w:rsidRPr="00ED530B">
        <w:rPr>
          <w:color w:val="auto"/>
        </w:rPr>
        <w:br/>
        <w:t xml:space="preserve">начального образования </w:t>
      </w:r>
    </w:p>
    <w:p w:rsidR="00474F70" w:rsidRPr="00ED530B" w:rsidRDefault="00474F70">
      <w:pPr>
        <w:pStyle w:val="body"/>
        <w:rPr>
          <w:color w:val="auto"/>
        </w:rPr>
      </w:pPr>
      <w:r w:rsidRPr="00ED530B">
        <w:rPr>
          <w:color w:val="auto"/>
        </w:rPr>
        <w:t xml:space="preserve">Программа начального общего образования является стратегическим документом </w:t>
      </w:r>
      <w:r w:rsidR="00B27CE2">
        <w:rPr>
          <w:color w:val="auto"/>
        </w:rPr>
        <w:t>МК</w:t>
      </w:r>
      <w:r w:rsidR="00012F46" w:rsidRPr="00ED530B">
        <w:rPr>
          <w:color w:val="auto"/>
        </w:rPr>
        <w:t>ОУ «</w:t>
      </w:r>
      <w:r w:rsidR="00B27CE2">
        <w:rPr>
          <w:color w:val="auto"/>
        </w:rPr>
        <w:t>Хуцеевская</w:t>
      </w:r>
      <w:r w:rsidR="00012F46" w:rsidRPr="00ED530B">
        <w:rPr>
          <w:color w:val="auto"/>
        </w:rPr>
        <w:t xml:space="preserve"> СОШ»</w:t>
      </w:r>
      <w:r w:rsidRPr="00ED530B">
        <w:rPr>
          <w:color w:val="auto"/>
        </w:rPr>
        <w:t>, выполнение которого обеспеч</w:t>
      </w:r>
      <w:r w:rsidRPr="00ED530B">
        <w:rPr>
          <w:color w:val="auto"/>
        </w:rPr>
        <w:t>и</w:t>
      </w:r>
      <w:r w:rsidRPr="00ED530B">
        <w:rPr>
          <w:color w:val="auto"/>
        </w:rPr>
        <w:t>вает успешность организации образовательной деятельности, т. е. гара</w:t>
      </w:r>
      <w:r w:rsidRPr="00ED530B">
        <w:rPr>
          <w:color w:val="auto"/>
        </w:rPr>
        <w:t>н</w:t>
      </w:r>
      <w:r w:rsidRPr="00ED530B">
        <w:rPr>
          <w:color w:val="auto"/>
        </w:rPr>
        <w:t>тию реализации статьи 12 Федерального закона «Об образовании в Ро</w:t>
      </w:r>
      <w:r w:rsidRPr="00ED530B">
        <w:rPr>
          <w:color w:val="auto"/>
        </w:rPr>
        <w:t>с</w:t>
      </w:r>
      <w:r w:rsidRPr="00ED530B">
        <w:rPr>
          <w:color w:val="auto"/>
        </w:rPr>
        <w:t>сийской Федерации». В соответствии с законодательными актами обр</w:t>
      </w:r>
      <w:r w:rsidRPr="00ED530B">
        <w:rPr>
          <w:color w:val="auto"/>
        </w:rPr>
        <w:t>а</w:t>
      </w:r>
      <w:r w:rsidRPr="00ED530B">
        <w:rPr>
          <w:color w:val="auto"/>
        </w:rPr>
        <w:t>зовательная организация самостоятельно определяет технологии обуч</w:t>
      </w:r>
      <w:r w:rsidRPr="00ED530B">
        <w:rPr>
          <w:color w:val="auto"/>
        </w:rPr>
        <w:t>е</w:t>
      </w:r>
      <w:r w:rsidRPr="00ED530B">
        <w:rPr>
          <w:color w:val="auto"/>
        </w:rPr>
        <w:t>ния, формы его организации (включая модульные курсы), а также систему оценивания с соблюдением принципа здоровьесберегающего обучения.</w:t>
      </w:r>
    </w:p>
    <w:p w:rsidR="00474F70" w:rsidRPr="00ED530B" w:rsidRDefault="00474F70">
      <w:pPr>
        <w:pStyle w:val="body"/>
        <w:rPr>
          <w:color w:val="auto"/>
          <w:spacing w:val="-1"/>
        </w:rPr>
      </w:pPr>
      <w:r w:rsidRPr="00ED530B">
        <w:rPr>
          <w:color w:val="auto"/>
          <w:spacing w:val="-1"/>
        </w:rPr>
        <w:t>Программа строится с учётом психологических особенностей обуча</w:t>
      </w:r>
      <w:r w:rsidRPr="00ED530B">
        <w:rPr>
          <w:color w:val="auto"/>
          <w:spacing w:val="-1"/>
        </w:rPr>
        <w:t>ю</w:t>
      </w:r>
      <w:r w:rsidRPr="00ED530B">
        <w:rPr>
          <w:color w:val="auto"/>
          <w:spacing w:val="-1"/>
        </w:rPr>
        <w:t>щегося младшего школьного возраста. Наиболее адаптивным сроком об</w:t>
      </w:r>
      <w:r w:rsidRPr="00ED530B">
        <w:rPr>
          <w:color w:val="auto"/>
          <w:spacing w:val="-1"/>
        </w:rPr>
        <w:t>у</w:t>
      </w:r>
      <w:r w:rsidRPr="00ED530B">
        <w:rPr>
          <w:color w:val="auto"/>
          <w:spacing w:val="-1"/>
        </w:rPr>
        <w:t>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w:t>
      </w:r>
      <w:r w:rsidRPr="00ED530B">
        <w:rPr>
          <w:color w:val="auto"/>
          <w:spacing w:val="-1"/>
        </w:rPr>
        <w:t>е</w:t>
      </w:r>
      <w:r w:rsidRPr="00ED530B">
        <w:rPr>
          <w:color w:val="auto"/>
          <w:spacing w:val="-1"/>
        </w:rPr>
        <w:t>регать обучающихся от перегрузок, утомления, отрицательного влияния обучения на здоровье. При создании программы начального образования учитыва</w:t>
      </w:r>
      <w:r w:rsidR="00012F46" w:rsidRPr="00ED530B">
        <w:rPr>
          <w:color w:val="auto"/>
          <w:spacing w:val="-1"/>
        </w:rPr>
        <w:t>ется</w:t>
      </w:r>
      <w:r w:rsidRPr="00ED530B">
        <w:rPr>
          <w:color w:val="auto"/>
          <w:spacing w:val="-1"/>
        </w:rPr>
        <w:t xml:space="preserve"> статус ребёнка младшего школьного возраста</w:t>
      </w:r>
      <w:r w:rsidR="00012F46" w:rsidRPr="00ED530B">
        <w:rPr>
          <w:color w:val="auto"/>
          <w:spacing w:val="-1"/>
        </w:rPr>
        <w:t>,</w:t>
      </w:r>
      <w:r w:rsidRPr="00ED530B">
        <w:rPr>
          <w:color w:val="auto"/>
          <w:spacing w:val="-1"/>
        </w:rPr>
        <w:t xml:space="preserve">  разны</w:t>
      </w:r>
      <w:r w:rsidR="00012F46" w:rsidRPr="00ED530B">
        <w:rPr>
          <w:color w:val="auto"/>
          <w:spacing w:val="-1"/>
        </w:rPr>
        <w:t>й уровнь</w:t>
      </w:r>
      <w:r w:rsidRPr="00ED530B">
        <w:rPr>
          <w:color w:val="auto"/>
          <w:spacing w:val="-1"/>
        </w:rPr>
        <w:t xml:space="preserve"> готовности </w:t>
      </w:r>
      <w:r w:rsidR="00012F46" w:rsidRPr="00ED530B">
        <w:rPr>
          <w:color w:val="auto"/>
          <w:spacing w:val="-1"/>
        </w:rPr>
        <w:t>детей</w:t>
      </w:r>
      <w:r w:rsidR="00ED530B" w:rsidRPr="00ED530B">
        <w:rPr>
          <w:color w:val="auto"/>
          <w:spacing w:val="-1"/>
        </w:rPr>
        <w:t xml:space="preserve"> 6,5-7 лет</w:t>
      </w:r>
      <w:r w:rsidR="00012F46" w:rsidRPr="00ED530B">
        <w:rPr>
          <w:color w:val="auto"/>
          <w:spacing w:val="-1"/>
        </w:rPr>
        <w:t xml:space="preserve"> </w:t>
      </w:r>
      <w:r w:rsidRPr="00ED530B">
        <w:rPr>
          <w:color w:val="auto"/>
          <w:spacing w:val="-1"/>
        </w:rPr>
        <w:t>к обучению, сформирован</w:t>
      </w:r>
      <w:r w:rsidR="00ED530B" w:rsidRPr="00ED530B">
        <w:rPr>
          <w:color w:val="auto"/>
          <w:spacing w:val="-1"/>
        </w:rPr>
        <w:t>ност</w:t>
      </w:r>
      <w:r w:rsidR="00B27CE2">
        <w:rPr>
          <w:color w:val="auto"/>
          <w:spacing w:val="-1"/>
        </w:rPr>
        <w:t xml:space="preserve"> </w:t>
      </w:r>
      <w:r w:rsidR="00ED530B" w:rsidRPr="00ED530B">
        <w:rPr>
          <w:color w:val="auto"/>
          <w:spacing w:val="-1"/>
        </w:rPr>
        <w:t>и</w:t>
      </w:r>
      <w:r w:rsidRPr="00ED530B">
        <w:rPr>
          <w:color w:val="auto"/>
          <w:spacing w:val="-1"/>
        </w:rPr>
        <w:t xml:space="preserve"> </w:t>
      </w:r>
      <w:r w:rsidR="00ED530B" w:rsidRPr="00ED530B">
        <w:rPr>
          <w:color w:val="auto"/>
          <w:spacing w:val="-1"/>
        </w:rPr>
        <w:t xml:space="preserve">у них </w:t>
      </w:r>
      <w:r w:rsidRPr="00ED530B">
        <w:rPr>
          <w:color w:val="auto"/>
          <w:spacing w:val="-1"/>
        </w:rPr>
        <w:t>прои</w:t>
      </w:r>
      <w:r w:rsidRPr="00ED530B">
        <w:rPr>
          <w:color w:val="auto"/>
          <w:spacing w:val="-1"/>
        </w:rPr>
        <w:t>з</w:t>
      </w:r>
      <w:r w:rsidRPr="00ED530B">
        <w:rPr>
          <w:color w:val="auto"/>
          <w:spacing w:val="-1"/>
        </w:rPr>
        <w:t>вольн</w:t>
      </w:r>
      <w:r w:rsidR="00ED530B" w:rsidRPr="00ED530B">
        <w:rPr>
          <w:color w:val="auto"/>
          <w:spacing w:val="-1"/>
        </w:rPr>
        <w:t>ой</w:t>
      </w:r>
      <w:r w:rsidRPr="00ED530B">
        <w:rPr>
          <w:color w:val="auto"/>
          <w:spacing w:val="-1"/>
        </w:rPr>
        <w:t xml:space="preserve"> деятельност</w:t>
      </w:r>
      <w:r w:rsidR="00ED530B" w:rsidRPr="00ED530B">
        <w:rPr>
          <w:color w:val="auto"/>
          <w:spacing w:val="-1"/>
        </w:rPr>
        <w:t xml:space="preserve">и. Ведущим видом дятельности становится </w:t>
      </w:r>
      <w:r w:rsidRPr="00ED530B">
        <w:rPr>
          <w:color w:val="auto"/>
          <w:spacing w:val="-1"/>
        </w:rPr>
        <w:t>учебн</w:t>
      </w:r>
      <w:r w:rsidR="00ED530B" w:rsidRPr="00ED530B">
        <w:rPr>
          <w:color w:val="auto"/>
          <w:spacing w:val="-1"/>
        </w:rPr>
        <w:t>ая</w:t>
      </w:r>
      <w:r w:rsidRPr="00ED530B">
        <w:rPr>
          <w:color w:val="auto"/>
          <w:spacing w:val="-1"/>
        </w:rPr>
        <w:t>.</w:t>
      </w:r>
      <w:r w:rsidRPr="00F0172C">
        <w:rPr>
          <w:color w:val="FF0000"/>
          <w:spacing w:val="-1"/>
        </w:rPr>
        <w:t xml:space="preserve"> </w:t>
      </w:r>
      <w:r w:rsidRPr="00ED530B">
        <w:rPr>
          <w:color w:val="auto"/>
          <w:spacing w:val="-1"/>
        </w:rPr>
        <w:t>Разные виды индивидуально-дифференцированного подхода характер</w:t>
      </w:r>
      <w:r w:rsidRPr="00ED530B">
        <w:rPr>
          <w:color w:val="auto"/>
          <w:spacing w:val="-1"/>
        </w:rPr>
        <w:t>и</w:t>
      </w:r>
      <w:r w:rsidRPr="00ED530B">
        <w:rPr>
          <w:color w:val="auto"/>
          <w:spacing w:val="-1"/>
        </w:rPr>
        <w:t>зуются в программе начального общего образования, причём внимание учителя уделяется каждому обучающемуся, независимо от уровня его у</w:t>
      </w:r>
      <w:r w:rsidRPr="00ED530B">
        <w:rPr>
          <w:color w:val="auto"/>
          <w:spacing w:val="-1"/>
        </w:rPr>
        <w:t>с</w:t>
      </w:r>
      <w:r w:rsidRPr="00ED530B">
        <w:rPr>
          <w:color w:val="auto"/>
          <w:spacing w:val="-1"/>
        </w:rPr>
        <w:t>пешности. С учётом темпа обучаемости, уровня интеллектуального ра</w:t>
      </w:r>
      <w:r w:rsidRPr="00ED530B">
        <w:rPr>
          <w:color w:val="auto"/>
          <w:spacing w:val="-1"/>
        </w:rPr>
        <w:t>з</w:t>
      </w:r>
      <w:r w:rsidRPr="00ED530B">
        <w:rPr>
          <w:color w:val="auto"/>
          <w:spacing w:val="-1"/>
        </w:rPr>
        <w:t xml:space="preserve">вития, особенностей познавательных психических процессов педагог оказывает поддержку каждому учащемуся. </w:t>
      </w:r>
    </w:p>
    <w:p w:rsidR="00474F70" w:rsidRPr="00ED530B" w:rsidRDefault="00474F70">
      <w:pPr>
        <w:pStyle w:val="body"/>
        <w:rPr>
          <w:color w:val="auto"/>
          <w:spacing w:val="-2"/>
        </w:rPr>
      </w:pPr>
      <w:r w:rsidRPr="00ED530B">
        <w:rPr>
          <w:color w:val="auto"/>
          <w:spacing w:val="-2"/>
        </w:rPr>
        <w:t xml:space="preserve">В исключительных случаях </w:t>
      </w:r>
      <w:r w:rsidR="00B27CE2">
        <w:rPr>
          <w:color w:val="auto"/>
          <w:spacing w:val="-2"/>
        </w:rPr>
        <w:t>МК</w:t>
      </w:r>
      <w:r w:rsidR="00ED530B" w:rsidRPr="00ED530B">
        <w:rPr>
          <w:color w:val="auto"/>
          <w:spacing w:val="-2"/>
        </w:rPr>
        <w:t>ОУ «</w:t>
      </w:r>
      <w:r w:rsidR="00B27CE2">
        <w:rPr>
          <w:color w:val="auto"/>
          <w:spacing w:val="-2"/>
        </w:rPr>
        <w:t>Хуцеевская</w:t>
      </w:r>
      <w:r w:rsidR="00ED530B" w:rsidRPr="00ED530B">
        <w:rPr>
          <w:color w:val="auto"/>
          <w:spacing w:val="-2"/>
        </w:rPr>
        <w:t xml:space="preserve"> СОШ»</w:t>
      </w:r>
      <w:r w:rsidRPr="00ED530B">
        <w:rPr>
          <w:color w:val="auto"/>
          <w:spacing w:val="-2"/>
        </w:rPr>
        <w:t xml:space="preserve">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474F70" w:rsidRPr="002A2FCB" w:rsidRDefault="00474F70">
      <w:pPr>
        <w:pStyle w:val="h2"/>
        <w:rPr>
          <w:color w:val="auto"/>
        </w:rPr>
      </w:pPr>
      <w:r w:rsidRPr="002A2FCB">
        <w:rPr>
          <w:color w:val="auto"/>
        </w:rPr>
        <w:t>1.3. Общая характеристика планируемых результатов освоения основной образовательной программы</w:t>
      </w:r>
    </w:p>
    <w:p w:rsidR="00474F70" w:rsidRPr="002A2FCB" w:rsidRDefault="00474F70" w:rsidP="002A2FCB">
      <w:pPr>
        <w:pStyle w:val="body"/>
        <w:rPr>
          <w:color w:val="auto"/>
        </w:rPr>
      </w:pPr>
      <w:r w:rsidRPr="002A2FCB">
        <w:rPr>
          <w:color w:val="auto"/>
        </w:rPr>
        <w:t>Всё наполнение программы начального общего образования (соде</w:t>
      </w:r>
      <w:r w:rsidRPr="002A2FCB">
        <w:rPr>
          <w:color w:val="auto"/>
        </w:rPr>
        <w:t>р</w:t>
      </w:r>
      <w:r w:rsidRPr="002A2FCB">
        <w:rPr>
          <w:color w:val="auto"/>
        </w:rPr>
        <w:t>жание и планируемые результаты обучения, условия организации обр</w:t>
      </w:r>
      <w:r w:rsidRPr="002A2FCB">
        <w:rPr>
          <w:color w:val="auto"/>
        </w:rPr>
        <w:t>а</w:t>
      </w:r>
      <w:r w:rsidRPr="002A2FCB">
        <w:rPr>
          <w:color w:val="auto"/>
        </w:rPr>
        <w:t>зовательной среды) подчиняется современным целям начального образ</w:t>
      </w:r>
      <w:r w:rsidRPr="002A2FCB">
        <w:rPr>
          <w:color w:val="auto"/>
        </w:rPr>
        <w:t>о</w:t>
      </w:r>
      <w:r w:rsidRPr="002A2FCB">
        <w:rPr>
          <w:color w:val="auto"/>
        </w:rPr>
        <w:t>вания, которые представлены во ФГОС как система личностных, мет</w:t>
      </w:r>
      <w:r w:rsidRPr="002A2FCB">
        <w:rPr>
          <w:color w:val="auto"/>
        </w:rPr>
        <w:t>а</w:t>
      </w:r>
      <w:r w:rsidRPr="002A2FCB">
        <w:rPr>
          <w:color w:val="auto"/>
        </w:rPr>
        <w:t>предметных и предметных достижений обучающегося. Личностные р</w:t>
      </w:r>
      <w:r w:rsidRPr="002A2FCB">
        <w:rPr>
          <w:color w:val="auto"/>
        </w:rPr>
        <w:t>е</w:t>
      </w:r>
      <w:r w:rsidRPr="002A2FCB">
        <w:rPr>
          <w:color w:val="auto"/>
        </w:rPr>
        <w:t>зультаты включают ценностные отношения обучающегося к окружа</w:t>
      </w:r>
      <w:r w:rsidRPr="002A2FCB">
        <w:rPr>
          <w:color w:val="auto"/>
        </w:rPr>
        <w:t>ю</w:t>
      </w:r>
      <w:r w:rsidRPr="002A2FCB">
        <w:rPr>
          <w:color w:val="auto"/>
        </w:rPr>
        <w:lastRenderedPageBreak/>
        <w:t>щему миру, другим людям, а также к самому себе как субъекту уче</w:t>
      </w:r>
      <w:r w:rsidRPr="002A2FCB">
        <w:rPr>
          <w:color w:val="auto"/>
        </w:rPr>
        <w:t>б</w:t>
      </w:r>
      <w:r w:rsidRPr="002A2FCB">
        <w:rPr>
          <w:color w:val="auto"/>
        </w:rPr>
        <w:t>но-познавательной деятельности (осознание её социальной значимости, ответственность, установка на принятие учебной задачи и др.). Мет</w:t>
      </w:r>
      <w:r w:rsidRPr="002A2FCB">
        <w:rPr>
          <w:color w:val="auto"/>
        </w:rPr>
        <w:t>а</w:t>
      </w:r>
      <w:r w:rsidRPr="002A2FCB">
        <w:rPr>
          <w:color w:val="auto"/>
        </w:rPr>
        <w:t>предметные результаты характеризуют уровень сформированности п</w:t>
      </w:r>
      <w:r w:rsidRPr="002A2FCB">
        <w:rPr>
          <w:color w:val="auto"/>
        </w:rPr>
        <w:t>о</w:t>
      </w:r>
      <w:r w:rsidRPr="002A2FCB">
        <w:rPr>
          <w:color w:val="auto"/>
        </w:rPr>
        <w:t>знавательных, коммуникативных и регулятивных универсальных дейс</w:t>
      </w:r>
      <w:r w:rsidRPr="002A2FCB">
        <w:rPr>
          <w:color w:val="auto"/>
        </w:rPr>
        <w:t>т</w:t>
      </w:r>
      <w:r w:rsidRPr="002A2FCB">
        <w:rPr>
          <w:color w:val="auto"/>
        </w:rPr>
        <w:t>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w:t>
      </w:r>
      <w:r w:rsidRPr="002A2FCB">
        <w:rPr>
          <w:color w:val="auto"/>
        </w:rPr>
        <w:t>н</w:t>
      </w:r>
      <w:r w:rsidRPr="002A2FCB">
        <w:rPr>
          <w:color w:val="auto"/>
        </w:rPr>
        <w:t>дартных учебных ситуациях.</w:t>
      </w:r>
      <w:r w:rsidR="002A2FCB" w:rsidRPr="002A2FCB">
        <w:rPr>
          <w:color w:val="auto"/>
        </w:rPr>
        <w:t xml:space="preserve">в разделе «система оценки достижения </w:t>
      </w:r>
      <w:r w:rsidR="002A2FCB" w:rsidRPr="002A2FCB">
        <w:rPr>
          <w:color w:val="auto"/>
        </w:rPr>
        <w:br/>
        <w:t>планируемых результатов освоения программы начального общего обр</w:t>
      </w:r>
      <w:r w:rsidR="002A2FCB" w:rsidRPr="002A2FCB">
        <w:rPr>
          <w:color w:val="auto"/>
        </w:rPr>
        <w:t>а</w:t>
      </w:r>
      <w:r w:rsidR="002A2FCB" w:rsidRPr="002A2FCB">
        <w:rPr>
          <w:color w:val="auto"/>
        </w:rPr>
        <w:t>зования»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w:t>
      </w:r>
      <w:r w:rsidR="002A2FCB" w:rsidRPr="002A2FCB">
        <w:rPr>
          <w:color w:val="auto"/>
        </w:rPr>
        <w:t>ь</w:t>
      </w:r>
      <w:r w:rsidR="002A2FCB" w:rsidRPr="002A2FCB">
        <w:rPr>
          <w:color w:val="auto"/>
        </w:rPr>
        <w:t>но-оценочной деятельности младших школьников учитываются формы и виды контроля, а также требования к объёму и числу проводимых ко</w:t>
      </w:r>
      <w:r w:rsidR="002A2FCB" w:rsidRPr="002A2FCB">
        <w:rPr>
          <w:color w:val="auto"/>
        </w:rPr>
        <w:t>н</w:t>
      </w:r>
      <w:r w:rsidR="002A2FCB" w:rsidRPr="002A2FCB">
        <w:rPr>
          <w:color w:val="auto"/>
        </w:rPr>
        <w:t>трольных, проверочных и диагностических работ (на основании письма рособрнадзора от 06.08.2021г «рекомендации для системы общего обр</w:t>
      </w:r>
      <w:r w:rsidR="002A2FCB" w:rsidRPr="002A2FCB">
        <w:rPr>
          <w:color w:val="auto"/>
        </w:rPr>
        <w:t>а</w:t>
      </w:r>
      <w:r w:rsidR="002A2FCB" w:rsidRPr="002A2FCB">
        <w:rPr>
          <w:color w:val="auto"/>
        </w:rPr>
        <w:t>зования по основным подходам к формированию графика проведения оценочных процедур в общеобразовательных организациях»)</w:t>
      </w:r>
    </w:p>
    <w:p w:rsidR="00474F70" w:rsidRPr="00EA6813" w:rsidRDefault="00474F70">
      <w:pPr>
        <w:pStyle w:val="body"/>
        <w:rPr>
          <w:color w:val="auto"/>
        </w:rPr>
      </w:pPr>
      <w:r w:rsidRPr="002A2FCB">
        <w:rPr>
          <w:color w:val="auto"/>
        </w:rPr>
        <w:t xml:space="preserve">Все </w:t>
      </w:r>
      <w:r w:rsidR="00B27CE2" w:rsidRPr="002A2FCB">
        <w:rPr>
          <w:color w:val="auto"/>
        </w:rPr>
        <w:t>особенности конструирования</w:t>
      </w:r>
      <w:r w:rsidRPr="002A2FCB">
        <w:rPr>
          <w:color w:val="auto"/>
        </w:rPr>
        <w:t xml:space="preserve"> </w:t>
      </w:r>
      <w:r w:rsidR="000F165A" w:rsidRPr="002A2FCB">
        <w:rPr>
          <w:color w:val="auto"/>
        </w:rPr>
        <w:t xml:space="preserve">образовательной среды </w:t>
      </w:r>
      <w:r w:rsidRPr="002A2FCB">
        <w:rPr>
          <w:color w:val="auto"/>
        </w:rPr>
        <w:t>пропис</w:t>
      </w:r>
      <w:r w:rsidR="000F165A" w:rsidRPr="002A2FCB">
        <w:rPr>
          <w:color w:val="auto"/>
        </w:rPr>
        <w:t>аны</w:t>
      </w:r>
      <w:r w:rsidRPr="002A2FCB">
        <w:rPr>
          <w:color w:val="auto"/>
        </w:rPr>
        <w:t xml:space="preserve"> в организационном разделе программы: учебный план, внеурочная де</w:t>
      </w:r>
      <w:r w:rsidRPr="002A2FCB">
        <w:rPr>
          <w:color w:val="auto"/>
        </w:rPr>
        <w:t>я</w:t>
      </w:r>
      <w:r w:rsidRPr="002A2FCB">
        <w:rPr>
          <w:color w:val="auto"/>
        </w:rPr>
        <w:t xml:space="preserve">тельность, воспитательные мероприятия, возможность использования предметных кабинетов, специально оборудованных территорий для </w:t>
      </w:r>
      <w:r w:rsidRPr="00EA6813">
        <w:rPr>
          <w:color w:val="auto"/>
        </w:rPr>
        <w:t>зан</w:t>
      </w:r>
      <w:r w:rsidRPr="00EA6813">
        <w:rPr>
          <w:color w:val="auto"/>
        </w:rPr>
        <w:t>я</w:t>
      </w:r>
      <w:r w:rsidRPr="00EA6813">
        <w:rPr>
          <w:color w:val="auto"/>
        </w:rPr>
        <w:t xml:space="preserve">тий физической культурой и спортом и т. п. </w:t>
      </w:r>
    </w:p>
    <w:p w:rsidR="00474F70" w:rsidRPr="00EA6813" w:rsidRDefault="00474F70">
      <w:pPr>
        <w:pStyle w:val="h2"/>
        <w:rPr>
          <w:color w:val="auto"/>
        </w:rPr>
      </w:pPr>
      <w:r w:rsidRPr="00EA6813">
        <w:rPr>
          <w:color w:val="auto"/>
        </w:rPr>
        <w:t xml:space="preserve">1.4. СИСТЕМА ОЦЕНКИ ДОСТИЖЕНИЯ </w:t>
      </w:r>
      <w:r w:rsidRPr="00EA6813">
        <w:rPr>
          <w:color w:val="auto"/>
        </w:rPr>
        <w:br/>
        <w:t>ПЛАНИРУЕМЫХ РЕЗУЛЬТАТОВ ОСВОЕНИЯ ПРОГРАММЫ НАЧАЛЬНОГО ОБЩЕГО ОБРАЗОВАНИЯ</w:t>
      </w:r>
    </w:p>
    <w:p w:rsidR="00474F70" w:rsidRPr="00EA6813" w:rsidRDefault="00474F70">
      <w:pPr>
        <w:pStyle w:val="h3-first"/>
        <w:rPr>
          <w:color w:val="auto"/>
        </w:rPr>
      </w:pPr>
      <w:r w:rsidRPr="00EA6813">
        <w:rPr>
          <w:color w:val="auto"/>
        </w:rPr>
        <w:t>1.4.1. Общие положения</w:t>
      </w:r>
    </w:p>
    <w:p w:rsidR="00474F70" w:rsidRPr="00EA6813" w:rsidRDefault="00474F70">
      <w:pPr>
        <w:pStyle w:val="body"/>
        <w:rPr>
          <w:color w:val="auto"/>
        </w:rPr>
      </w:pPr>
      <w:r w:rsidRPr="00EA6813">
        <w:rPr>
          <w:color w:val="auto"/>
        </w:rPr>
        <w:t>В ФГОС НОО отмечается, что «независимо от формы получения н</w:t>
      </w:r>
      <w:r w:rsidRPr="00EA6813">
        <w:rPr>
          <w:color w:val="auto"/>
        </w:rPr>
        <w:t>а</w:t>
      </w:r>
      <w:r w:rsidRPr="00EA6813">
        <w:rPr>
          <w:color w:val="auto"/>
        </w:rPr>
        <w:t>чального общего образования и формы обучения ФГОС является основой объективной оценки соответствия установленным требованиям образов</w:t>
      </w:r>
      <w:r w:rsidRPr="00EA6813">
        <w:rPr>
          <w:color w:val="auto"/>
        </w:rPr>
        <w:t>а</w:t>
      </w:r>
      <w:r w:rsidRPr="00EA6813">
        <w:rPr>
          <w:color w:val="auto"/>
        </w:rPr>
        <w:t>тельной деятельности и подготовки обучающихся, освоивших программу начального общего образования». Это означает, что ФГОС задаёт осно</w:t>
      </w:r>
      <w:r w:rsidRPr="00EA6813">
        <w:rPr>
          <w:color w:val="auto"/>
        </w:rPr>
        <w:t>в</w:t>
      </w:r>
      <w:r w:rsidRPr="00EA6813">
        <w:rPr>
          <w:color w:val="auto"/>
        </w:rPr>
        <w:t>ные требования к образовательным результатам и средствам оценки их достижения.</w:t>
      </w:r>
    </w:p>
    <w:p w:rsidR="00474F70" w:rsidRPr="00EA6813" w:rsidRDefault="00474F70">
      <w:pPr>
        <w:pStyle w:val="body"/>
        <w:rPr>
          <w:color w:val="auto"/>
        </w:rPr>
      </w:pPr>
      <w:r w:rsidRPr="00EA6813">
        <w:rPr>
          <w:color w:val="auto"/>
        </w:rPr>
        <w:lastRenderedPageBreak/>
        <w:t>Система оценки достижения планируемых результатов (далее — си</w:t>
      </w:r>
      <w:r w:rsidRPr="00EA6813">
        <w:rPr>
          <w:color w:val="auto"/>
        </w:rPr>
        <w:t>с</w:t>
      </w:r>
      <w:r w:rsidRPr="00EA6813">
        <w:rPr>
          <w:color w:val="auto"/>
        </w:rPr>
        <w:t xml:space="preserve">тема оценки) является частью системы оценки и управления качеством образования в </w:t>
      </w:r>
      <w:r w:rsidR="00B27CE2">
        <w:rPr>
          <w:color w:val="auto"/>
          <w:spacing w:val="-2"/>
        </w:rPr>
        <w:t>МК</w:t>
      </w:r>
      <w:r w:rsidR="00B27CE2" w:rsidRPr="00ED530B">
        <w:rPr>
          <w:color w:val="auto"/>
          <w:spacing w:val="-2"/>
        </w:rPr>
        <w:t>ОУ «</w:t>
      </w:r>
      <w:r w:rsidR="00B27CE2">
        <w:rPr>
          <w:color w:val="auto"/>
          <w:spacing w:val="-2"/>
        </w:rPr>
        <w:t>Хуцеевская</w:t>
      </w:r>
      <w:r w:rsidR="00B27CE2" w:rsidRPr="00ED530B">
        <w:rPr>
          <w:color w:val="auto"/>
          <w:spacing w:val="-2"/>
        </w:rPr>
        <w:t xml:space="preserve"> СОШ» </w:t>
      </w:r>
      <w:r w:rsidRPr="00EA6813">
        <w:rPr>
          <w:color w:val="auto"/>
        </w:rPr>
        <w:t>и служит основой при разр</w:t>
      </w:r>
      <w:r w:rsidRPr="00EA6813">
        <w:rPr>
          <w:color w:val="auto"/>
        </w:rPr>
        <w:t>а</w:t>
      </w:r>
      <w:r w:rsidRPr="00EA6813">
        <w:rPr>
          <w:color w:val="auto"/>
        </w:rPr>
        <w:t xml:space="preserve">ботке </w:t>
      </w:r>
      <w:r w:rsidR="002A2FCB" w:rsidRPr="00EA6813">
        <w:rPr>
          <w:color w:val="auto"/>
        </w:rPr>
        <w:t>школой</w:t>
      </w:r>
      <w:r w:rsidRPr="00EA6813">
        <w:rPr>
          <w:color w:val="auto"/>
        </w:rPr>
        <w:t xml:space="preserve"> собственного «Положения об оценке образовательных достижений обучающихся».</w:t>
      </w:r>
    </w:p>
    <w:p w:rsidR="00474F70" w:rsidRPr="00EA6813" w:rsidRDefault="00474F70">
      <w:pPr>
        <w:pStyle w:val="body"/>
        <w:rPr>
          <w:color w:val="auto"/>
        </w:rPr>
      </w:pPr>
      <w:r w:rsidRPr="00EA6813">
        <w:rPr>
          <w:color w:val="auto"/>
        </w:rPr>
        <w:t>Система оценки призвана способствовать поддержанию единства всей системы образования, обеспечению преемственности в системе непр</w:t>
      </w:r>
      <w:r w:rsidRPr="00EA6813">
        <w:rPr>
          <w:color w:val="auto"/>
        </w:rPr>
        <w:t>е</w:t>
      </w:r>
      <w:r w:rsidRPr="00EA6813">
        <w:rPr>
          <w:color w:val="auto"/>
        </w:rPr>
        <w:t xml:space="preserve">рывного образования. Её основными </w:t>
      </w:r>
      <w:r w:rsidRPr="00EA6813">
        <w:rPr>
          <w:rStyle w:val="Bold"/>
          <w:color w:val="auto"/>
        </w:rPr>
        <w:t xml:space="preserve">функциями </w:t>
      </w:r>
      <w:r w:rsidRPr="00EA6813">
        <w:rPr>
          <w:color w:val="auto"/>
        </w:rPr>
        <w:t xml:space="preserve">являются </w:t>
      </w:r>
      <w:r w:rsidRPr="00EA6813">
        <w:rPr>
          <w:rStyle w:val="BoldItalic"/>
          <w:color w:val="auto"/>
        </w:rPr>
        <w:t xml:space="preserve">ориентация образовательного процесса </w:t>
      </w:r>
      <w:r w:rsidRPr="00EA6813">
        <w:rPr>
          <w:color w:val="auto"/>
        </w:rPr>
        <w:t>на достижение планируемых результатов освоения основной образовательной программы начального общего о</w:t>
      </w:r>
      <w:r w:rsidRPr="00EA6813">
        <w:rPr>
          <w:color w:val="auto"/>
        </w:rPr>
        <w:t>б</w:t>
      </w:r>
      <w:r w:rsidRPr="00EA6813">
        <w:rPr>
          <w:color w:val="auto"/>
        </w:rPr>
        <w:t xml:space="preserve">разования и обеспечение эффективной </w:t>
      </w:r>
      <w:r w:rsidRPr="00EA6813">
        <w:rPr>
          <w:rStyle w:val="BoldItalic"/>
          <w:color w:val="auto"/>
        </w:rPr>
        <w:t>обратной связи</w:t>
      </w:r>
      <w:r w:rsidRPr="00EA6813">
        <w:rPr>
          <w:color w:val="auto"/>
        </w:rPr>
        <w:t xml:space="preserve">, позволяющей осуществлять </w:t>
      </w:r>
      <w:r w:rsidRPr="00EA6813">
        <w:rPr>
          <w:rStyle w:val="BoldItalic"/>
          <w:color w:val="auto"/>
        </w:rPr>
        <w:t>управление образовательным процессом</w:t>
      </w:r>
      <w:r w:rsidRPr="00EA6813">
        <w:rPr>
          <w:color w:val="auto"/>
        </w:rPr>
        <w:t>.</w:t>
      </w:r>
    </w:p>
    <w:p w:rsidR="00474F70" w:rsidRPr="00EA6813" w:rsidRDefault="00474F70">
      <w:pPr>
        <w:pStyle w:val="body"/>
        <w:rPr>
          <w:color w:val="auto"/>
        </w:rPr>
      </w:pPr>
      <w:r w:rsidRPr="00EA6813">
        <w:rPr>
          <w:rStyle w:val="Bold"/>
          <w:color w:val="auto"/>
        </w:rPr>
        <w:t xml:space="preserve">Основными направлениями и целями оценочной деятельности </w:t>
      </w:r>
      <w:r w:rsidRPr="00EA6813">
        <w:rPr>
          <w:color w:val="auto"/>
        </w:rPr>
        <w:t xml:space="preserve">в </w:t>
      </w:r>
      <w:r w:rsidR="00B27CE2">
        <w:rPr>
          <w:color w:val="auto"/>
          <w:spacing w:val="-2"/>
        </w:rPr>
        <w:t>МК</w:t>
      </w:r>
      <w:r w:rsidR="00B27CE2" w:rsidRPr="00ED530B">
        <w:rPr>
          <w:color w:val="auto"/>
          <w:spacing w:val="-2"/>
        </w:rPr>
        <w:t>ОУ «</w:t>
      </w:r>
      <w:r w:rsidR="00B27CE2">
        <w:rPr>
          <w:color w:val="auto"/>
          <w:spacing w:val="-2"/>
        </w:rPr>
        <w:t>Хуцеевская</w:t>
      </w:r>
      <w:r w:rsidR="00B27CE2" w:rsidRPr="00ED530B">
        <w:rPr>
          <w:color w:val="auto"/>
          <w:spacing w:val="-2"/>
        </w:rPr>
        <w:t xml:space="preserve"> СОШ» </w:t>
      </w:r>
      <w:r w:rsidRPr="00EA6813">
        <w:rPr>
          <w:color w:val="auto"/>
        </w:rPr>
        <w:t>являются:</w:t>
      </w:r>
    </w:p>
    <w:p w:rsidR="00474F70" w:rsidRPr="00EA6813" w:rsidRDefault="00474F70">
      <w:pPr>
        <w:pStyle w:val="list-bullet"/>
        <w:rPr>
          <w:color w:val="auto"/>
        </w:rPr>
      </w:pPr>
      <w:r w:rsidRPr="00EA6813">
        <w:rPr>
          <w:color w:val="auto"/>
        </w:rPr>
        <w:t xml:space="preserve">оценка </w:t>
      </w:r>
      <w:r w:rsidR="00B27CE2" w:rsidRPr="00EA6813">
        <w:rPr>
          <w:color w:val="auto"/>
        </w:rPr>
        <w:t>образовательных достижений,</w:t>
      </w:r>
      <w:r w:rsidRPr="00EA6813">
        <w:rPr>
          <w:color w:val="auto"/>
        </w:rPr>
        <w:t xml:space="preserve"> обучающихся на различных этапах обучения как основа их промежуточной и итоговой атт</w:t>
      </w:r>
      <w:r w:rsidRPr="00EA6813">
        <w:rPr>
          <w:color w:val="auto"/>
        </w:rPr>
        <w:t>е</w:t>
      </w:r>
      <w:r w:rsidRPr="00EA6813">
        <w:rPr>
          <w:color w:val="auto"/>
        </w:rPr>
        <w:t xml:space="preserve">стации, а также основа процедур внутреннего мониторинга </w:t>
      </w:r>
      <w:r w:rsidR="00EA6813" w:rsidRPr="00EA6813">
        <w:rPr>
          <w:color w:val="auto"/>
        </w:rPr>
        <w:t>школы</w:t>
      </w:r>
      <w:r w:rsidRPr="00EA6813">
        <w:rPr>
          <w:color w:val="auto"/>
        </w:rPr>
        <w:t>, мониторинговых исследований муниципального, регионального и федерального уровней; оценка результатов деятельности педаг</w:t>
      </w:r>
      <w:r w:rsidRPr="00EA6813">
        <w:rPr>
          <w:color w:val="auto"/>
        </w:rPr>
        <w:t>о</w:t>
      </w:r>
      <w:r w:rsidRPr="00EA6813">
        <w:rPr>
          <w:color w:val="auto"/>
        </w:rPr>
        <w:t>гических кадров как основа аттестационных процедур;</w:t>
      </w:r>
    </w:p>
    <w:p w:rsidR="00474F70" w:rsidRPr="00EA6813" w:rsidRDefault="00474F70">
      <w:pPr>
        <w:pStyle w:val="list-bullet"/>
        <w:rPr>
          <w:color w:val="auto"/>
        </w:rPr>
      </w:pPr>
      <w:r w:rsidRPr="00EA6813">
        <w:rPr>
          <w:color w:val="auto"/>
        </w:rPr>
        <w:t xml:space="preserve">оценка результатов деятельности </w:t>
      </w:r>
      <w:r w:rsidR="00EA6813" w:rsidRPr="00EA6813">
        <w:rPr>
          <w:color w:val="auto"/>
        </w:rPr>
        <w:t>школы</w:t>
      </w:r>
      <w:r w:rsidRPr="00EA6813">
        <w:rPr>
          <w:color w:val="auto"/>
        </w:rPr>
        <w:t xml:space="preserve"> как основа аккредитац</w:t>
      </w:r>
      <w:r w:rsidRPr="00EA6813">
        <w:rPr>
          <w:color w:val="auto"/>
        </w:rPr>
        <w:t>и</w:t>
      </w:r>
      <w:r w:rsidRPr="00EA6813">
        <w:rPr>
          <w:color w:val="auto"/>
        </w:rPr>
        <w:t>онных процедур.</w:t>
      </w:r>
    </w:p>
    <w:p w:rsidR="00474F70" w:rsidRPr="00EA6813" w:rsidRDefault="00474F70">
      <w:pPr>
        <w:pStyle w:val="body"/>
        <w:rPr>
          <w:color w:val="auto"/>
        </w:rPr>
      </w:pPr>
      <w:r w:rsidRPr="00EA6813">
        <w:rPr>
          <w:rStyle w:val="Bold"/>
          <w:color w:val="auto"/>
        </w:rPr>
        <w:t>Основным объектом системы оценки</w:t>
      </w:r>
      <w:r w:rsidRPr="00EA6813">
        <w:rPr>
          <w:color w:val="auto"/>
        </w:rPr>
        <w:t>, её содержательной и критер</w:t>
      </w:r>
      <w:r w:rsidRPr="00EA6813">
        <w:rPr>
          <w:color w:val="auto"/>
        </w:rPr>
        <w:t>и</w:t>
      </w:r>
      <w:r w:rsidRPr="00EA6813">
        <w:rPr>
          <w:color w:val="auto"/>
        </w:rPr>
        <w:t>альной базой выступают требования ФГОС, которые конкретизируются в планируемых результатах освоения обучающимися основной образов</w:t>
      </w:r>
      <w:r w:rsidRPr="00EA6813">
        <w:rPr>
          <w:color w:val="auto"/>
        </w:rPr>
        <w:t>а</w:t>
      </w:r>
      <w:r w:rsidRPr="00EA6813">
        <w:rPr>
          <w:color w:val="auto"/>
        </w:rPr>
        <w:t>тельной программы образовательной организации. Эти требования ко</w:t>
      </w:r>
      <w:r w:rsidRPr="00EA6813">
        <w:rPr>
          <w:color w:val="auto"/>
        </w:rPr>
        <w:t>н</w:t>
      </w:r>
      <w:r w:rsidRPr="00EA6813">
        <w:rPr>
          <w:color w:val="auto"/>
        </w:rPr>
        <w:t>кретизированы в разделе «Общая характеристика планируемых результ</w:t>
      </w:r>
      <w:r w:rsidRPr="00EA6813">
        <w:rPr>
          <w:color w:val="auto"/>
        </w:rPr>
        <w:t>а</w:t>
      </w:r>
      <w:r w:rsidRPr="00EA6813">
        <w:rPr>
          <w:color w:val="auto"/>
        </w:rPr>
        <w:t>тов освоения основной образовательной программы» настоящего док</w:t>
      </w:r>
      <w:r w:rsidRPr="00EA6813">
        <w:rPr>
          <w:color w:val="auto"/>
        </w:rPr>
        <w:t>у</w:t>
      </w:r>
      <w:r w:rsidRPr="00EA6813">
        <w:rPr>
          <w:color w:val="auto"/>
        </w:rPr>
        <w:t>мента.</w:t>
      </w:r>
    </w:p>
    <w:p w:rsidR="00474F70" w:rsidRPr="00EA6813" w:rsidRDefault="00474F70">
      <w:pPr>
        <w:pStyle w:val="body"/>
        <w:rPr>
          <w:color w:val="auto"/>
        </w:rPr>
      </w:pPr>
      <w:r w:rsidRPr="00EA6813">
        <w:rPr>
          <w:color w:val="auto"/>
        </w:rPr>
        <w:t>Система оценки включает процедуры внутренней и внешней оценки.</w:t>
      </w:r>
    </w:p>
    <w:p w:rsidR="00474F70" w:rsidRPr="00EA6813" w:rsidRDefault="00474F70">
      <w:pPr>
        <w:pStyle w:val="body"/>
        <w:rPr>
          <w:color w:val="auto"/>
        </w:rPr>
      </w:pPr>
      <w:r w:rsidRPr="00EA6813">
        <w:rPr>
          <w:rStyle w:val="Bold"/>
          <w:color w:val="auto"/>
        </w:rPr>
        <w:t xml:space="preserve">Внутренняя оценка </w:t>
      </w:r>
      <w:r w:rsidRPr="00EA6813">
        <w:rPr>
          <w:color w:val="auto"/>
        </w:rPr>
        <w:t>включает:</w:t>
      </w:r>
    </w:p>
    <w:p w:rsidR="00474F70" w:rsidRPr="00EA6813" w:rsidRDefault="00474F70">
      <w:pPr>
        <w:pStyle w:val="list-bullet"/>
        <w:rPr>
          <w:color w:val="auto"/>
        </w:rPr>
      </w:pPr>
      <w:r w:rsidRPr="00EA6813">
        <w:rPr>
          <w:color w:val="auto"/>
        </w:rPr>
        <w:t xml:space="preserve">стартовую педагогическую диагностику; </w:t>
      </w:r>
    </w:p>
    <w:p w:rsidR="00474F70" w:rsidRPr="00EA6813" w:rsidRDefault="00474F70">
      <w:pPr>
        <w:pStyle w:val="list-bullet"/>
        <w:rPr>
          <w:color w:val="auto"/>
        </w:rPr>
      </w:pPr>
      <w:r w:rsidRPr="00EA6813">
        <w:rPr>
          <w:color w:val="auto"/>
        </w:rPr>
        <w:t>текущую и тематическую оценку;</w:t>
      </w:r>
    </w:p>
    <w:p w:rsidR="00474F70" w:rsidRPr="00EA6813" w:rsidRDefault="00474F70">
      <w:pPr>
        <w:pStyle w:val="list-bullet"/>
        <w:rPr>
          <w:color w:val="auto"/>
        </w:rPr>
      </w:pPr>
      <w:r w:rsidRPr="00EA6813">
        <w:rPr>
          <w:color w:val="auto"/>
        </w:rPr>
        <w:t>портфолио;</w:t>
      </w:r>
    </w:p>
    <w:p w:rsidR="00474F70" w:rsidRPr="00EA6813" w:rsidRDefault="00474F70">
      <w:pPr>
        <w:pStyle w:val="list-bullet"/>
        <w:rPr>
          <w:color w:val="auto"/>
        </w:rPr>
      </w:pPr>
      <w:r w:rsidRPr="00EA6813">
        <w:rPr>
          <w:color w:val="auto"/>
        </w:rPr>
        <w:t>психолого-педагогическое наблюдение;</w:t>
      </w:r>
    </w:p>
    <w:p w:rsidR="00474F70" w:rsidRPr="00EA6813" w:rsidRDefault="00474F70">
      <w:pPr>
        <w:pStyle w:val="list-bullet"/>
        <w:rPr>
          <w:color w:val="auto"/>
        </w:rPr>
      </w:pPr>
      <w:r w:rsidRPr="00EA6813">
        <w:rPr>
          <w:color w:val="auto"/>
        </w:rPr>
        <w:t>внутришкольный мониторинг образовательных достижений.</w:t>
      </w:r>
    </w:p>
    <w:p w:rsidR="00474F70" w:rsidRPr="00EA6813" w:rsidRDefault="00474F70">
      <w:pPr>
        <w:pStyle w:val="body"/>
        <w:rPr>
          <w:color w:val="auto"/>
        </w:rPr>
      </w:pPr>
      <w:r w:rsidRPr="00EA6813">
        <w:rPr>
          <w:color w:val="auto"/>
        </w:rPr>
        <w:t xml:space="preserve">К </w:t>
      </w:r>
      <w:r w:rsidRPr="00EA6813">
        <w:rPr>
          <w:rStyle w:val="Bold"/>
          <w:color w:val="auto"/>
        </w:rPr>
        <w:t xml:space="preserve">внешним процедурам </w:t>
      </w:r>
      <w:r w:rsidRPr="00EA6813">
        <w:rPr>
          <w:color w:val="auto"/>
        </w:rPr>
        <w:t>относятся:</w:t>
      </w:r>
    </w:p>
    <w:p w:rsidR="00474F70" w:rsidRPr="00EA6813" w:rsidRDefault="00474F70">
      <w:pPr>
        <w:pStyle w:val="list-bullet"/>
        <w:rPr>
          <w:color w:val="auto"/>
        </w:rPr>
      </w:pPr>
      <w:r w:rsidRPr="00EA6813">
        <w:rPr>
          <w:color w:val="auto"/>
        </w:rPr>
        <w:t>независимая оценка качества образования;</w:t>
      </w:r>
    </w:p>
    <w:p w:rsidR="00474F70" w:rsidRPr="00EA6813" w:rsidRDefault="00474F70">
      <w:pPr>
        <w:pStyle w:val="list-bullet"/>
        <w:rPr>
          <w:color w:val="auto"/>
        </w:rPr>
      </w:pPr>
      <w:r w:rsidRPr="00EA6813">
        <w:rPr>
          <w:color w:val="auto"/>
        </w:rPr>
        <w:t>мониторинговые исследования муниципального, регионального и федерального уровней.</w:t>
      </w:r>
    </w:p>
    <w:p w:rsidR="00474F70" w:rsidRPr="00EA6813" w:rsidRDefault="00474F70">
      <w:pPr>
        <w:pStyle w:val="body"/>
        <w:rPr>
          <w:color w:val="auto"/>
        </w:rPr>
      </w:pPr>
      <w:r w:rsidRPr="00EA6813">
        <w:rPr>
          <w:color w:val="auto"/>
        </w:rPr>
        <w:t>Особенности каждой из указанных процедур описаны в п. 1.4.3 н</w:t>
      </w:r>
      <w:r w:rsidRPr="00EA6813">
        <w:rPr>
          <w:color w:val="auto"/>
        </w:rPr>
        <w:t>а</w:t>
      </w:r>
      <w:r w:rsidRPr="00EA6813">
        <w:rPr>
          <w:color w:val="auto"/>
        </w:rPr>
        <w:t>стоящей программы.</w:t>
      </w:r>
    </w:p>
    <w:p w:rsidR="00474F70" w:rsidRPr="00EA6813" w:rsidRDefault="00474F70">
      <w:pPr>
        <w:pStyle w:val="body"/>
        <w:rPr>
          <w:color w:val="auto"/>
        </w:rPr>
      </w:pPr>
      <w:r w:rsidRPr="00EA6813">
        <w:rPr>
          <w:color w:val="auto"/>
        </w:rPr>
        <w:lastRenderedPageBreak/>
        <w:t>В соответствии с ФГОС НОО система оценки образовательной орг</w:t>
      </w:r>
      <w:r w:rsidRPr="00EA6813">
        <w:rPr>
          <w:color w:val="auto"/>
        </w:rPr>
        <w:t>а</w:t>
      </w:r>
      <w:r w:rsidRPr="00EA6813">
        <w:rPr>
          <w:color w:val="auto"/>
        </w:rPr>
        <w:t>низации реализует системно-деятельностный, уровневый и комплексный подходы к оценке образовательных достижений.</w:t>
      </w:r>
    </w:p>
    <w:p w:rsidR="00474F70" w:rsidRPr="00EA6813" w:rsidRDefault="00474F70">
      <w:pPr>
        <w:pStyle w:val="body"/>
        <w:rPr>
          <w:color w:val="auto"/>
        </w:rPr>
      </w:pPr>
      <w:r w:rsidRPr="00EA6813">
        <w:rPr>
          <w:rStyle w:val="Bold"/>
          <w:color w:val="auto"/>
        </w:rPr>
        <w:t xml:space="preserve">Системно-деятельностный подход </w:t>
      </w:r>
      <w:r w:rsidRPr="00EA6813">
        <w:rPr>
          <w:color w:val="auto"/>
        </w:rPr>
        <w:t>к оценке образовательных дост</w:t>
      </w:r>
      <w:r w:rsidRPr="00EA6813">
        <w:rPr>
          <w:color w:val="auto"/>
        </w:rPr>
        <w:t>и</w:t>
      </w:r>
      <w:r w:rsidRPr="00EA6813">
        <w:rPr>
          <w:color w:val="auto"/>
        </w:rPr>
        <w:t>жений проявляется в оценке способности обучающихся к решению уче</w:t>
      </w:r>
      <w:r w:rsidRPr="00EA6813">
        <w:rPr>
          <w:color w:val="auto"/>
        </w:rPr>
        <w:t>б</w:t>
      </w:r>
      <w:r w:rsidRPr="00EA6813">
        <w:rPr>
          <w:color w:val="auto"/>
        </w:rPr>
        <w:t>но-познавательных и учебно-практических задач, а также в оценке уровня функциональной грамотности обучающихся. Он обеспечивается соде</w:t>
      </w:r>
      <w:r w:rsidRPr="00EA6813">
        <w:rPr>
          <w:color w:val="auto"/>
        </w:rPr>
        <w:t>р</w:t>
      </w:r>
      <w:r w:rsidRPr="00EA6813">
        <w:rPr>
          <w:color w:val="auto"/>
        </w:rPr>
        <w:t>жанием и критериями оценки, в качестве которых выступают планиру</w:t>
      </w:r>
      <w:r w:rsidRPr="00EA6813">
        <w:rPr>
          <w:color w:val="auto"/>
        </w:rPr>
        <w:t>е</w:t>
      </w:r>
      <w:r w:rsidRPr="00EA6813">
        <w:rPr>
          <w:color w:val="auto"/>
        </w:rPr>
        <w:t>мые результаты обучения, выраженные в деятельностной форме.</w:t>
      </w:r>
    </w:p>
    <w:p w:rsidR="00474F70" w:rsidRPr="00EA6813" w:rsidRDefault="00474F70">
      <w:pPr>
        <w:pStyle w:val="body"/>
        <w:rPr>
          <w:color w:val="auto"/>
        </w:rPr>
      </w:pPr>
      <w:r w:rsidRPr="00EA6813">
        <w:rPr>
          <w:rStyle w:val="Bold"/>
          <w:color w:val="auto"/>
        </w:rPr>
        <w:t xml:space="preserve">Уровневый подход </w:t>
      </w:r>
      <w:r w:rsidRPr="00EA6813">
        <w:rPr>
          <w:color w:val="auto"/>
        </w:rPr>
        <w:t>служит важнейшей основой для организации и</w:t>
      </w:r>
      <w:r w:rsidRPr="00EA6813">
        <w:rPr>
          <w:color w:val="auto"/>
        </w:rPr>
        <w:t>н</w:t>
      </w:r>
      <w:r w:rsidRPr="00EA6813">
        <w:rPr>
          <w:color w:val="auto"/>
        </w:rPr>
        <w:t>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Pr="00EA6813" w:rsidRDefault="00474F70">
      <w:pPr>
        <w:pStyle w:val="body"/>
        <w:rPr>
          <w:color w:val="auto"/>
        </w:rPr>
      </w:pPr>
      <w:r w:rsidRPr="00EA6813">
        <w:rPr>
          <w:color w:val="auto"/>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w:t>
      </w:r>
      <w:r w:rsidRPr="00EA6813">
        <w:rPr>
          <w:color w:val="auto"/>
        </w:rPr>
        <w:t>ь</w:t>
      </w:r>
      <w:r w:rsidRPr="00EA6813">
        <w:rPr>
          <w:color w:val="auto"/>
        </w:rPr>
        <w:t>ствует о способности обучающихся решать типовые учебные задачи, ц</w:t>
      </w:r>
      <w:r w:rsidRPr="00EA6813">
        <w:rPr>
          <w:color w:val="auto"/>
        </w:rPr>
        <w:t>е</w:t>
      </w:r>
      <w:r w:rsidRPr="00EA6813">
        <w:rPr>
          <w:color w:val="auto"/>
        </w:rPr>
        <w:t xml:space="preserve">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EA6813" w:rsidRDefault="00474F70">
      <w:pPr>
        <w:pStyle w:val="body"/>
        <w:rPr>
          <w:color w:val="auto"/>
        </w:rPr>
      </w:pPr>
      <w:r w:rsidRPr="00EA6813">
        <w:rPr>
          <w:rStyle w:val="Bold"/>
          <w:color w:val="auto"/>
        </w:rPr>
        <w:t xml:space="preserve">Комплексный подход </w:t>
      </w:r>
      <w:r w:rsidRPr="00EA6813">
        <w:rPr>
          <w:color w:val="auto"/>
        </w:rPr>
        <w:t>к оценке образовательных достижений реал</w:t>
      </w:r>
      <w:r w:rsidRPr="00EA6813">
        <w:rPr>
          <w:color w:val="auto"/>
        </w:rPr>
        <w:t>и</w:t>
      </w:r>
      <w:r w:rsidRPr="00EA6813">
        <w:rPr>
          <w:color w:val="auto"/>
        </w:rPr>
        <w:t>зуется путём:</w:t>
      </w:r>
    </w:p>
    <w:p w:rsidR="00474F70" w:rsidRPr="00EA6813" w:rsidRDefault="00474F70">
      <w:pPr>
        <w:pStyle w:val="list-bullet"/>
        <w:rPr>
          <w:color w:val="auto"/>
        </w:rPr>
      </w:pPr>
      <w:r w:rsidRPr="00EA6813">
        <w:rPr>
          <w:color w:val="auto"/>
        </w:rPr>
        <w:t>оценки предметных и метапредметных результатов;</w:t>
      </w:r>
    </w:p>
    <w:p w:rsidR="00474F70" w:rsidRPr="00EA6813" w:rsidRDefault="00474F70">
      <w:pPr>
        <w:pStyle w:val="list-bullet"/>
        <w:rPr>
          <w:color w:val="auto"/>
          <w:spacing w:val="-2"/>
        </w:rPr>
      </w:pPr>
      <w:r w:rsidRPr="00EA6813">
        <w:rPr>
          <w:color w:val="auto"/>
          <w:spacing w:val="-2"/>
        </w:rPr>
        <w:t xml:space="preserve">использования комплекса оценочных процедур (стартовой, текущей, тематической, промежуточной) как основы для оценки динамики </w:t>
      </w:r>
      <w:r w:rsidR="00B27CE2" w:rsidRPr="00EA6813">
        <w:rPr>
          <w:color w:val="auto"/>
          <w:spacing w:val="-2"/>
        </w:rPr>
        <w:t>индивидуальных образовательных достижений,</w:t>
      </w:r>
      <w:r w:rsidRPr="00EA6813">
        <w:rPr>
          <w:color w:val="auto"/>
          <w:spacing w:val="-2"/>
        </w:rPr>
        <w:t xml:space="preserve"> обучающихся и для итоговой оценки; использования контекстной информации (об ос</w:t>
      </w:r>
      <w:r w:rsidRPr="00EA6813">
        <w:rPr>
          <w:color w:val="auto"/>
          <w:spacing w:val="-2"/>
        </w:rPr>
        <w:t>о</w:t>
      </w:r>
      <w:r w:rsidRPr="00EA6813">
        <w:rPr>
          <w:color w:val="auto"/>
          <w:spacing w:val="-2"/>
        </w:rPr>
        <w:t>бенностях обучающихся, условиях и процессе обучения и др.) для интерпретации полученных результатов в целях управления качес</w:t>
      </w:r>
      <w:r w:rsidRPr="00EA6813">
        <w:rPr>
          <w:color w:val="auto"/>
          <w:spacing w:val="-2"/>
        </w:rPr>
        <w:t>т</w:t>
      </w:r>
      <w:r w:rsidRPr="00EA6813">
        <w:rPr>
          <w:color w:val="auto"/>
          <w:spacing w:val="-2"/>
        </w:rPr>
        <w:t>вом образования;</w:t>
      </w:r>
    </w:p>
    <w:p w:rsidR="00474F70" w:rsidRPr="00EA6813" w:rsidRDefault="00474F70">
      <w:pPr>
        <w:pStyle w:val="list-bullet"/>
        <w:rPr>
          <w:color w:val="auto"/>
        </w:rPr>
      </w:pPr>
      <w:r w:rsidRPr="00EA6813">
        <w:rPr>
          <w:color w:val="auto"/>
        </w:rPr>
        <w:t>использования разнообразных методов и форм оценки, взаимно дополняющих друг друга: стандартизированных устных и пис</w:t>
      </w:r>
      <w:r w:rsidRPr="00EA6813">
        <w:rPr>
          <w:color w:val="auto"/>
        </w:rPr>
        <w:t>ь</w:t>
      </w:r>
      <w:r w:rsidRPr="00EA6813">
        <w:rPr>
          <w:color w:val="auto"/>
        </w:rPr>
        <w:t>менных работ, проектов, практических (в том числе исследов</w:t>
      </w:r>
      <w:r w:rsidRPr="00EA6813">
        <w:rPr>
          <w:color w:val="auto"/>
        </w:rPr>
        <w:t>а</w:t>
      </w:r>
      <w:r w:rsidRPr="00EA6813">
        <w:rPr>
          <w:color w:val="auto"/>
        </w:rPr>
        <w:t xml:space="preserve">тельских) и творческих работ; </w:t>
      </w:r>
    </w:p>
    <w:p w:rsidR="00474F70" w:rsidRPr="00EA6813" w:rsidRDefault="00474F70">
      <w:pPr>
        <w:pStyle w:val="list-bullet"/>
        <w:rPr>
          <w:color w:val="auto"/>
        </w:rPr>
      </w:pPr>
      <w:r w:rsidRPr="00EA6813">
        <w:rPr>
          <w:color w:val="auto"/>
        </w:rPr>
        <w:t>использования форм работы, обеспечивающих возможность вкл</w:t>
      </w:r>
      <w:r w:rsidRPr="00EA6813">
        <w:rPr>
          <w:color w:val="auto"/>
        </w:rPr>
        <w:t>ю</w:t>
      </w:r>
      <w:r w:rsidRPr="00EA6813">
        <w:rPr>
          <w:color w:val="auto"/>
        </w:rPr>
        <w:t>чения младших школьников в самостоятельную оценочную де</w:t>
      </w:r>
      <w:r w:rsidRPr="00EA6813">
        <w:rPr>
          <w:color w:val="auto"/>
        </w:rPr>
        <w:t>я</w:t>
      </w:r>
      <w:r w:rsidRPr="00EA6813">
        <w:rPr>
          <w:color w:val="auto"/>
        </w:rPr>
        <w:t>тельность (самоанализ, самооценка, взаимооценка);</w:t>
      </w:r>
    </w:p>
    <w:p w:rsidR="00474F70" w:rsidRPr="00EA6813" w:rsidRDefault="00474F70">
      <w:pPr>
        <w:pStyle w:val="list-bullet"/>
        <w:rPr>
          <w:color w:val="auto"/>
        </w:rPr>
      </w:pPr>
      <w:r w:rsidRPr="00EA6813">
        <w:rPr>
          <w:color w:val="auto"/>
        </w:rPr>
        <w:lastRenderedPageBreak/>
        <w:t>использования мониторинга динамических показателей освоения умений и знаний, в том числе формируемых с использованием ИКТ (цифровых)</w:t>
      </w:r>
      <w:r w:rsidRPr="00EA6813">
        <w:rPr>
          <w:rStyle w:val="footnote-num"/>
          <w:color w:val="auto"/>
          <w:vertAlign w:val="superscript"/>
        </w:rPr>
        <w:footnoteReference w:id="1"/>
      </w:r>
      <w:r w:rsidRPr="00EA6813">
        <w:rPr>
          <w:color w:val="auto"/>
        </w:rPr>
        <w:t xml:space="preserve"> технологий.</w:t>
      </w:r>
    </w:p>
    <w:p w:rsidR="00474F70" w:rsidRPr="002002CB" w:rsidRDefault="00474F70">
      <w:pPr>
        <w:pStyle w:val="h3"/>
        <w:rPr>
          <w:color w:val="auto"/>
        </w:rPr>
      </w:pPr>
      <w:r w:rsidRPr="00EA6813">
        <w:rPr>
          <w:color w:val="auto"/>
        </w:rPr>
        <w:t>1.4.2. Особенности оценки метапредметных</w:t>
      </w:r>
      <w:r w:rsidRPr="00F0172C">
        <w:rPr>
          <w:color w:val="FF0000"/>
        </w:rPr>
        <w:t xml:space="preserve"> </w:t>
      </w:r>
      <w:r w:rsidRPr="00F0172C">
        <w:rPr>
          <w:color w:val="FF0000"/>
        </w:rPr>
        <w:br/>
      </w:r>
      <w:r w:rsidRPr="002002CB">
        <w:rPr>
          <w:color w:val="auto"/>
        </w:rPr>
        <w:t>и предметных результатов</w:t>
      </w:r>
    </w:p>
    <w:p w:rsidR="00474F70" w:rsidRPr="002002CB" w:rsidRDefault="00474F70">
      <w:pPr>
        <w:pStyle w:val="body"/>
        <w:rPr>
          <w:rStyle w:val="Bold"/>
          <w:color w:val="auto"/>
        </w:rPr>
      </w:pPr>
      <w:r w:rsidRPr="002002CB">
        <w:rPr>
          <w:rStyle w:val="Bold"/>
          <w:color w:val="auto"/>
        </w:rPr>
        <w:t>Особенности оценки метапредметных результатов</w:t>
      </w:r>
    </w:p>
    <w:p w:rsidR="00474F70" w:rsidRPr="002002CB" w:rsidRDefault="00474F70">
      <w:pPr>
        <w:pStyle w:val="body"/>
        <w:rPr>
          <w:color w:val="auto"/>
          <w:spacing w:val="-2"/>
        </w:rPr>
      </w:pPr>
      <w:r w:rsidRPr="002002CB">
        <w:rPr>
          <w:color w:val="auto"/>
          <w:spacing w:val="-2"/>
        </w:rPr>
        <w:t>Оценка метапредметных результатов представляет собой оценку дост</w:t>
      </w:r>
      <w:r w:rsidRPr="002002CB">
        <w:rPr>
          <w:color w:val="auto"/>
          <w:spacing w:val="-2"/>
        </w:rPr>
        <w:t>и</w:t>
      </w:r>
      <w:r w:rsidRPr="002002CB">
        <w:rPr>
          <w:color w:val="auto"/>
          <w:spacing w:val="-2"/>
        </w:rPr>
        <w:t>жения планируемых результатов освоения основной образовательной пр</w:t>
      </w:r>
      <w:r w:rsidRPr="002002CB">
        <w:rPr>
          <w:color w:val="auto"/>
          <w:spacing w:val="-2"/>
        </w:rPr>
        <w:t>о</w:t>
      </w:r>
      <w:r w:rsidRPr="002002CB">
        <w:rPr>
          <w:color w:val="auto"/>
          <w:spacing w:val="-2"/>
        </w:rPr>
        <w:t xml:space="preserve">граммы, которые представлены в программе формирования </w:t>
      </w:r>
      <w:r w:rsidR="00B27CE2" w:rsidRPr="002002CB">
        <w:rPr>
          <w:color w:val="auto"/>
          <w:spacing w:val="-2"/>
        </w:rPr>
        <w:t>универсальных учебных действий,</w:t>
      </w:r>
      <w:r w:rsidRPr="002002CB">
        <w:rPr>
          <w:color w:val="auto"/>
          <w:spacing w:val="-2"/>
        </w:rPr>
        <w:t xml:space="preserve"> обучающихся и отражают совокупность познавател</w:t>
      </w:r>
      <w:r w:rsidRPr="002002CB">
        <w:rPr>
          <w:color w:val="auto"/>
          <w:spacing w:val="-2"/>
        </w:rPr>
        <w:t>ь</w:t>
      </w:r>
      <w:r w:rsidRPr="002002CB">
        <w:rPr>
          <w:color w:val="auto"/>
          <w:spacing w:val="-2"/>
        </w:rPr>
        <w:t xml:space="preserve">ных, коммуникативных и регулятивных универсальных учебных действий. </w:t>
      </w:r>
    </w:p>
    <w:p w:rsidR="00474F70" w:rsidRPr="002002CB" w:rsidRDefault="00474F70">
      <w:pPr>
        <w:pStyle w:val="body"/>
        <w:rPr>
          <w:color w:val="auto"/>
        </w:rPr>
      </w:pPr>
      <w:r w:rsidRPr="002002CB">
        <w:rPr>
          <w:color w:val="auto"/>
        </w:rPr>
        <w:t>Формирование метапредметных результатов обеспечивается за счёт всех учебных предметов и внеурочной деятельности.</w:t>
      </w:r>
    </w:p>
    <w:p w:rsidR="00474F70" w:rsidRPr="002002CB" w:rsidRDefault="00474F70">
      <w:pPr>
        <w:pStyle w:val="body"/>
        <w:rPr>
          <w:color w:val="auto"/>
        </w:rPr>
      </w:pPr>
      <w:r w:rsidRPr="002002CB">
        <w:rPr>
          <w:color w:val="auto"/>
        </w:rPr>
        <w:t>Оценка метапредметных результатов проводится с целью определения сформированности:</w:t>
      </w:r>
    </w:p>
    <w:p w:rsidR="00474F70" w:rsidRPr="002002CB" w:rsidRDefault="00474F70">
      <w:pPr>
        <w:pStyle w:val="list-bullet"/>
        <w:rPr>
          <w:color w:val="auto"/>
        </w:rPr>
      </w:pPr>
      <w:r w:rsidRPr="002002CB">
        <w:rPr>
          <w:color w:val="auto"/>
        </w:rPr>
        <w:t>универсальных учебных познавательных действий;</w:t>
      </w:r>
    </w:p>
    <w:p w:rsidR="00474F70" w:rsidRPr="002002CB" w:rsidRDefault="00474F70">
      <w:pPr>
        <w:pStyle w:val="list-bullet"/>
        <w:rPr>
          <w:color w:val="auto"/>
        </w:rPr>
      </w:pPr>
      <w:r w:rsidRPr="002002CB">
        <w:rPr>
          <w:color w:val="auto"/>
        </w:rPr>
        <w:t>универсальных учебных коммуникативных действий;</w:t>
      </w:r>
    </w:p>
    <w:p w:rsidR="00474F70" w:rsidRPr="002002CB" w:rsidRDefault="00474F70">
      <w:pPr>
        <w:pStyle w:val="list-bullet"/>
        <w:rPr>
          <w:color w:val="auto"/>
        </w:rPr>
      </w:pPr>
      <w:r w:rsidRPr="002002CB">
        <w:rPr>
          <w:color w:val="auto"/>
        </w:rPr>
        <w:t>универсальных учебных регулятивных действий.</w:t>
      </w:r>
    </w:p>
    <w:p w:rsidR="00474F70" w:rsidRPr="002002CB" w:rsidRDefault="00474F70">
      <w:pPr>
        <w:pStyle w:val="body"/>
        <w:rPr>
          <w:color w:val="auto"/>
        </w:rPr>
      </w:pPr>
      <w:r w:rsidRPr="002002CB">
        <w:rPr>
          <w:color w:val="auto"/>
        </w:rPr>
        <w:t>Овладение универсальными учебными познавательными действиями согласно ФГОС НОО предполагает формирование и оценку у обуча</w:t>
      </w:r>
      <w:r w:rsidRPr="002002CB">
        <w:rPr>
          <w:color w:val="auto"/>
        </w:rPr>
        <w:t>ю</w:t>
      </w:r>
      <w:r w:rsidRPr="002002CB">
        <w:rPr>
          <w:color w:val="auto"/>
        </w:rPr>
        <w:t>щихся следующих групп умений:</w:t>
      </w:r>
    </w:p>
    <w:p w:rsidR="00474F70" w:rsidRPr="002002CB" w:rsidRDefault="00474F70">
      <w:pPr>
        <w:pStyle w:val="body"/>
        <w:rPr>
          <w:color w:val="auto"/>
        </w:rPr>
      </w:pPr>
      <w:r w:rsidRPr="002002CB">
        <w:rPr>
          <w:color w:val="auto"/>
        </w:rPr>
        <w:t>1) базовые логические действия:</w:t>
      </w:r>
    </w:p>
    <w:p w:rsidR="00474F70" w:rsidRPr="002002CB" w:rsidRDefault="00474F70">
      <w:pPr>
        <w:pStyle w:val="list-bullet"/>
        <w:rPr>
          <w:color w:val="auto"/>
        </w:rPr>
      </w:pPr>
      <w:r w:rsidRPr="002002CB">
        <w:rPr>
          <w:color w:val="auto"/>
        </w:rPr>
        <w:t>сравнивать объекты, устанавливать основания для сравнения, у</w:t>
      </w:r>
      <w:r w:rsidRPr="002002CB">
        <w:rPr>
          <w:color w:val="auto"/>
        </w:rPr>
        <w:t>с</w:t>
      </w:r>
      <w:r w:rsidRPr="002002CB">
        <w:rPr>
          <w:color w:val="auto"/>
        </w:rPr>
        <w:t xml:space="preserve">танавливать аналогии; </w:t>
      </w:r>
    </w:p>
    <w:p w:rsidR="00474F70" w:rsidRPr="002002CB" w:rsidRDefault="00474F70">
      <w:pPr>
        <w:pStyle w:val="list-bullet"/>
        <w:rPr>
          <w:color w:val="auto"/>
        </w:rPr>
      </w:pPr>
      <w:r w:rsidRPr="002002CB">
        <w:rPr>
          <w:color w:val="auto"/>
        </w:rPr>
        <w:t>объединять части объекта (объекты) по определённому признаку;</w:t>
      </w:r>
    </w:p>
    <w:p w:rsidR="00474F70" w:rsidRPr="002002CB" w:rsidRDefault="00474F70">
      <w:pPr>
        <w:pStyle w:val="list-bullet"/>
        <w:rPr>
          <w:color w:val="auto"/>
        </w:rPr>
      </w:pPr>
      <w:r w:rsidRPr="002002CB">
        <w:rPr>
          <w:color w:val="auto"/>
        </w:rPr>
        <w:t>определять существенный признак для классификации, классиф</w:t>
      </w:r>
      <w:r w:rsidRPr="002002CB">
        <w:rPr>
          <w:color w:val="auto"/>
        </w:rPr>
        <w:t>и</w:t>
      </w:r>
      <w:r w:rsidRPr="002002CB">
        <w:rPr>
          <w:color w:val="auto"/>
        </w:rPr>
        <w:t>цировать предложенные объекты;</w:t>
      </w:r>
    </w:p>
    <w:p w:rsidR="00474F70" w:rsidRPr="002002CB" w:rsidRDefault="00474F70">
      <w:pPr>
        <w:pStyle w:val="list-bullet"/>
        <w:rPr>
          <w:color w:val="auto"/>
        </w:rPr>
      </w:pPr>
      <w:r w:rsidRPr="002002CB">
        <w:rPr>
          <w:color w:val="auto"/>
        </w:rPr>
        <w:t>находить закономерности и противоречия в рассматриваемых фа</w:t>
      </w:r>
      <w:r w:rsidRPr="002002CB">
        <w:rPr>
          <w:color w:val="auto"/>
        </w:rPr>
        <w:t>к</w:t>
      </w:r>
      <w:r w:rsidRPr="002002CB">
        <w:rPr>
          <w:color w:val="auto"/>
        </w:rPr>
        <w:t>тах, данных и наблюдениях на основе предложенного педагогич</w:t>
      </w:r>
      <w:r w:rsidRPr="002002CB">
        <w:rPr>
          <w:color w:val="auto"/>
        </w:rPr>
        <w:t>е</w:t>
      </w:r>
      <w:r w:rsidRPr="002002CB">
        <w:rPr>
          <w:color w:val="auto"/>
        </w:rPr>
        <w:t>ским работником алгоритма;</w:t>
      </w:r>
    </w:p>
    <w:p w:rsidR="00474F70" w:rsidRPr="002002CB" w:rsidRDefault="00474F70">
      <w:pPr>
        <w:pStyle w:val="list-bullet"/>
        <w:rPr>
          <w:color w:val="auto"/>
        </w:rPr>
      </w:pPr>
      <w:r w:rsidRPr="002002CB">
        <w:rPr>
          <w:color w:val="auto"/>
        </w:rPr>
        <w:t>выявлять недостаток информации для решения учебной (практ</w:t>
      </w:r>
      <w:r w:rsidRPr="002002CB">
        <w:rPr>
          <w:color w:val="auto"/>
        </w:rPr>
        <w:t>и</w:t>
      </w:r>
      <w:r w:rsidRPr="002002CB">
        <w:rPr>
          <w:color w:val="auto"/>
        </w:rPr>
        <w:t>ческой) задачи на основе предложенного алгоритма;</w:t>
      </w:r>
    </w:p>
    <w:p w:rsidR="00474F70" w:rsidRPr="002002CB" w:rsidRDefault="00474F70">
      <w:pPr>
        <w:pStyle w:val="list-bullet"/>
        <w:rPr>
          <w:color w:val="auto"/>
        </w:rPr>
      </w:pPr>
      <w:r w:rsidRPr="002002CB">
        <w:rPr>
          <w:color w:val="auto"/>
        </w:rPr>
        <w:t>устанавливать причинно-следственные связи в ситуациях, по</w:t>
      </w:r>
      <w:r w:rsidRPr="002002CB">
        <w:rPr>
          <w:color w:val="auto"/>
        </w:rPr>
        <w:t>д</w:t>
      </w:r>
      <w:r w:rsidRPr="002002CB">
        <w:rPr>
          <w:color w:val="auto"/>
        </w:rPr>
        <w:t>дающихся непосредственному наблюдению или знакомых по оп</w:t>
      </w:r>
      <w:r w:rsidRPr="002002CB">
        <w:rPr>
          <w:color w:val="auto"/>
        </w:rPr>
        <w:t>ы</w:t>
      </w:r>
      <w:r w:rsidRPr="002002CB">
        <w:rPr>
          <w:color w:val="auto"/>
        </w:rPr>
        <w:t>ту, делать выводы;</w:t>
      </w:r>
    </w:p>
    <w:p w:rsidR="00474F70" w:rsidRPr="002002CB" w:rsidRDefault="00474F70">
      <w:pPr>
        <w:pStyle w:val="body"/>
        <w:rPr>
          <w:color w:val="auto"/>
        </w:rPr>
      </w:pPr>
      <w:r w:rsidRPr="002002CB">
        <w:rPr>
          <w:color w:val="auto"/>
        </w:rPr>
        <w:t>2) базовые исследовательские действия:</w:t>
      </w:r>
    </w:p>
    <w:p w:rsidR="00474F70" w:rsidRPr="002002CB" w:rsidRDefault="00474F70">
      <w:pPr>
        <w:pStyle w:val="list-bullet"/>
        <w:rPr>
          <w:color w:val="auto"/>
        </w:rPr>
      </w:pPr>
      <w:r w:rsidRPr="002002CB">
        <w:rPr>
          <w:color w:val="auto"/>
        </w:rPr>
        <w:lastRenderedPageBreak/>
        <w:t>определять разрыв между реальным и желательным состоянием объекта (ситуации) на основе предложенных педагогическим р</w:t>
      </w:r>
      <w:r w:rsidRPr="002002CB">
        <w:rPr>
          <w:color w:val="auto"/>
        </w:rPr>
        <w:t>а</w:t>
      </w:r>
      <w:r w:rsidRPr="002002CB">
        <w:rPr>
          <w:color w:val="auto"/>
        </w:rPr>
        <w:t xml:space="preserve">ботником вопросов; </w:t>
      </w:r>
    </w:p>
    <w:p w:rsidR="00474F70" w:rsidRPr="002002CB" w:rsidRDefault="00474F70">
      <w:pPr>
        <w:pStyle w:val="list-bullet"/>
        <w:rPr>
          <w:color w:val="auto"/>
        </w:rPr>
      </w:pPr>
      <w:r w:rsidRPr="002002CB">
        <w:rPr>
          <w:color w:val="auto"/>
        </w:rPr>
        <w:t>с помощью педагогического работника формулировать цель, пл</w:t>
      </w:r>
      <w:r w:rsidRPr="002002CB">
        <w:rPr>
          <w:color w:val="auto"/>
        </w:rPr>
        <w:t>а</w:t>
      </w:r>
      <w:r w:rsidRPr="002002CB">
        <w:rPr>
          <w:color w:val="auto"/>
        </w:rPr>
        <w:t>нировать изменения объекта, ситуации;</w:t>
      </w:r>
    </w:p>
    <w:p w:rsidR="00474F70" w:rsidRPr="002002CB" w:rsidRDefault="00474F70">
      <w:pPr>
        <w:pStyle w:val="list-bullet"/>
        <w:rPr>
          <w:color w:val="auto"/>
        </w:rPr>
      </w:pPr>
      <w:r w:rsidRPr="002002CB">
        <w:rPr>
          <w:color w:val="auto"/>
        </w:rPr>
        <w:t>сравнивать несколько вариантов решения задачи, выбирать наиб</w:t>
      </w:r>
      <w:r w:rsidRPr="002002CB">
        <w:rPr>
          <w:color w:val="auto"/>
        </w:rPr>
        <w:t>о</w:t>
      </w:r>
      <w:r w:rsidRPr="002002CB">
        <w:rPr>
          <w:color w:val="auto"/>
        </w:rPr>
        <w:t>лее подходящий (на основе предложенных критериев);</w:t>
      </w:r>
    </w:p>
    <w:p w:rsidR="00474F70" w:rsidRPr="002002CB" w:rsidRDefault="00474F70">
      <w:pPr>
        <w:pStyle w:val="list-bullet"/>
        <w:rPr>
          <w:color w:val="auto"/>
        </w:rPr>
      </w:pPr>
      <w:r w:rsidRPr="002002CB">
        <w:rPr>
          <w:color w:val="auto"/>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2002CB" w:rsidRDefault="00474F70">
      <w:pPr>
        <w:pStyle w:val="list-bullet"/>
        <w:rPr>
          <w:color w:val="auto"/>
        </w:rPr>
      </w:pPr>
      <w:r w:rsidRPr="002002CB">
        <w:rPr>
          <w:color w:val="auto"/>
        </w:rPr>
        <w:t>формулировать выводы и подкреплять их доказательствами на о</w:t>
      </w:r>
      <w:r w:rsidRPr="002002CB">
        <w:rPr>
          <w:color w:val="auto"/>
        </w:rPr>
        <w:t>с</w:t>
      </w:r>
      <w:r w:rsidRPr="002002CB">
        <w:rPr>
          <w:color w:val="auto"/>
        </w:rPr>
        <w:t>нове результатов проведённого наблюдения (опыта, измерения, классификации, сравнения, исследования);</w:t>
      </w:r>
    </w:p>
    <w:p w:rsidR="00474F70" w:rsidRPr="002002CB" w:rsidRDefault="00474F70">
      <w:pPr>
        <w:pStyle w:val="list-bullet"/>
        <w:rPr>
          <w:color w:val="auto"/>
        </w:rPr>
      </w:pPr>
      <w:r w:rsidRPr="002002CB">
        <w:rPr>
          <w:color w:val="auto"/>
        </w:rPr>
        <w:t>прогнозировать</w:t>
      </w:r>
      <w:r w:rsidRPr="00F0172C">
        <w:rPr>
          <w:color w:val="FF0000"/>
        </w:rPr>
        <w:t xml:space="preserve"> </w:t>
      </w:r>
      <w:r w:rsidRPr="002002CB">
        <w:rPr>
          <w:color w:val="auto"/>
        </w:rPr>
        <w:t>возможное развитие процессов, событий и их п</w:t>
      </w:r>
      <w:r w:rsidRPr="002002CB">
        <w:rPr>
          <w:color w:val="auto"/>
        </w:rPr>
        <w:t>о</w:t>
      </w:r>
      <w:r w:rsidRPr="002002CB">
        <w:rPr>
          <w:color w:val="auto"/>
        </w:rPr>
        <w:t>следствия в аналогичных или сходных ситуациях;</w:t>
      </w:r>
    </w:p>
    <w:p w:rsidR="00474F70" w:rsidRPr="002002CB" w:rsidRDefault="00474F70">
      <w:pPr>
        <w:pStyle w:val="body"/>
        <w:rPr>
          <w:color w:val="auto"/>
        </w:rPr>
      </w:pPr>
      <w:r w:rsidRPr="002002CB">
        <w:rPr>
          <w:color w:val="auto"/>
        </w:rPr>
        <w:t>3) работа с информацией:</w:t>
      </w:r>
    </w:p>
    <w:p w:rsidR="00474F70" w:rsidRPr="002002CB" w:rsidRDefault="00474F70">
      <w:pPr>
        <w:pStyle w:val="list-bullet"/>
        <w:rPr>
          <w:color w:val="auto"/>
        </w:rPr>
      </w:pPr>
      <w:r w:rsidRPr="002002CB">
        <w:rPr>
          <w:color w:val="auto"/>
        </w:rPr>
        <w:t>выбирать источник получения информации;</w:t>
      </w:r>
    </w:p>
    <w:p w:rsidR="00474F70" w:rsidRPr="002002CB" w:rsidRDefault="00474F70">
      <w:pPr>
        <w:pStyle w:val="list-bullet"/>
        <w:rPr>
          <w:color w:val="auto"/>
        </w:rPr>
      </w:pPr>
      <w:r w:rsidRPr="002002CB">
        <w:rPr>
          <w:color w:val="auto"/>
        </w:rPr>
        <w:t>согласно заданному алгоритму находить в предложенном источнике информацию, представленную в явном виде;</w:t>
      </w:r>
    </w:p>
    <w:p w:rsidR="00474F70" w:rsidRPr="002002CB" w:rsidRDefault="00474F70">
      <w:pPr>
        <w:pStyle w:val="list-bullet"/>
        <w:rPr>
          <w:color w:val="auto"/>
        </w:rPr>
      </w:pPr>
      <w:r w:rsidRPr="002002CB">
        <w:rPr>
          <w:color w:val="auto"/>
        </w:rPr>
        <w:t>распознавать достоверную и недостоверную информацию сам</w:t>
      </w:r>
      <w:r w:rsidRPr="002002CB">
        <w:rPr>
          <w:color w:val="auto"/>
        </w:rPr>
        <w:t>о</w:t>
      </w:r>
      <w:r w:rsidRPr="002002CB">
        <w:rPr>
          <w:color w:val="auto"/>
        </w:rPr>
        <w:t>стоятельно или на основании предложенного педагогическим р</w:t>
      </w:r>
      <w:r w:rsidRPr="002002CB">
        <w:rPr>
          <w:color w:val="auto"/>
        </w:rPr>
        <w:t>а</w:t>
      </w:r>
      <w:r w:rsidRPr="002002CB">
        <w:rPr>
          <w:color w:val="auto"/>
        </w:rPr>
        <w:t>ботником способа её проверки;</w:t>
      </w:r>
    </w:p>
    <w:p w:rsidR="00474F70" w:rsidRPr="002002CB" w:rsidRDefault="00474F70">
      <w:pPr>
        <w:pStyle w:val="list-bullet"/>
        <w:rPr>
          <w:color w:val="auto"/>
        </w:rPr>
      </w:pPr>
      <w:r w:rsidRPr="002002CB">
        <w:rPr>
          <w:color w:val="auto"/>
        </w:rPr>
        <w:t>соблюдать с помощью взрослых (педагогических работников, р</w:t>
      </w:r>
      <w:r w:rsidRPr="002002CB">
        <w:rPr>
          <w:color w:val="auto"/>
        </w:rPr>
        <w:t>о</w:t>
      </w:r>
      <w:r w:rsidRPr="002002CB">
        <w:rPr>
          <w:color w:val="auto"/>
        </w:rPr>
        <w:t>дителей (законных представителей) несовершеннолетних обуча</w:t>
      </w:r>
      <w:r w:rsidRPr="002002CB">
        <w:rPr>
          <w:color w:val="auto"/>
        </w:rPr>
        <w:t>ю</w:t>
      </w:r>
      <w:r w:rsidRPr="002002CB">
        <w:rPr>
          <w:color w:val="auto"/>
        </w:rPr>
        <w:t xml:space="preserve">щихся) элементарные правила информационной безопасности при поиске информации в Интернете; </w:t>
      </w:r>
    </w:p>
    <w:p w:rsidR="00474F70" w:rsidRPr="002002CB" w:rsidRDefault="00474F70">
      <w:pPr>
        <w:pStyle w:val="list-bullet"/>
        <w:rPr>
          <w:color w:val="auto"/>
        </w:rPr>
      </w:pPr>
      <w:r w:rsidRPr="002002CB">
        <w:rPr>
          <w:color w:val="auto"/>
        </w:rPr>
        <w:t>анализировать и создавать текстовую, видео-, графическую, зв</w:t>
      </w:r>
      <w:r w:rsidRPr="002002CB">
        <w:rPr>
          <w:color w:val="auto"/>
        </w:rPr>
        <w:t>у</w:t>
      </w:r>
      <w:r w:rsidRPr="002002CB">
        <w:rPr>
          <w:color w:val="auto"/>
        </w:rPr>
        <w:t>ковую информацию в соответствии с учебной задачей;</w:t>
      </w:r>
    </w:p>
    <w:p w:rsidR="00474F70" w:rsidRPr="002002CB" w:rsidRDefault="00474F70">
      <w:pPr>
        <w:pStyle w:val="list-bullet"/>
        <w:rPr>
          <w:color w:val="auto"/>
        </w:rPr>
      </w:pPr>
      <w:r w:rsidRPr="002002CB">
        <w:rPr>
          <w:color w:val="auto"/>
        </w:rPr>
        <w:t>самостоятельно создавать схемы, таблицы для представления и</w:t>
      </w:r>
      <w:r w:rsidRPr="002002CB">
        <w:rPr>
          <w:color w:val="auto"/>
        </w:rPr>
        <w:t>н</w:t>
      </w:r>
      <w:r w:rsidRPr="002002CB">
        <w:rPr>
          <w:color w:val="auto"/>
        </w:rPr>
        <w:t>формации.</w:t>
      </w:r>
    </w:p>
    <w:p w:rsidR="00474F70" w:rsidRPr="002002CB" w:rsidRDefault="00474F70">
      <w:pPr>
        <w:pStyle w:val="body"/>
        <w:rPr>
          <w:color w:val="auto"/>
        </w:rPr>
      </w:pPr>
      <w:r w:rsidRPr="002002CB">
        <w:rPr>
          <w:color w:val="auto"/>
        </w:rPr>
        <w:t>Овладение универсальными учебными коммуникативными действиями согласно ФГОС НОО предполагает формирование и оценку у обуча</w:t>
      </w:r>
      <w:r w:rsidRPr="002002CB">
        <w:rPr>
          <w:color w:val="auto"/>
        </w:rPr>
        <w:t>ю</w:t>
      </w:r>
      <w:r w:rsidRPr="002002CB">
        <w:rPr>
          <w:color w:val="auto"/>
        </w:rPr>
        <w:t>щихся следующих групп умений:</w:t>
      </w:r>
    </w:p>
    <w:p w:rsidR="00474F70" w:rsidRPr="002002CB" w:rsidRDefault="00474F70">
      <w:pPr>
        <w:pStyle w:val="body"/>
        <w:rPr>
          <w:color w:val="auto"/>
        </w:rPr>
      </w:pPr>
      <w:r w:rsidRPr="002002CB">
        <w:rPr>
          <w:color w:val="auto"/>
        </w:rPr>
        <w:t>1) общение:</w:t>
      </w:r>
    </w:p>
    <w:p w:rsidR="00474F70" w:rsidRPr="002002CB" w:rsidRDefault="00474F70">
      <w:pPr>
        <w:pStyle w:val="list-bullet"/>
        <w:rPr>
          <w:color w:val="auto"/>
        </w:rPr>
      </w:pPr>
      <w:r w:rsidRPr="002002CB">
        <w:rPr>
          <w:color w:val="auto"/>
        </w:rPr>
        <w:t>воспринимать и формулировать суждения, выражать эмоции в с</w:t>
      </w:r>
      <w:r w:rsidRPr="002002CB">
        <w:rPr>
          <w:color w:val="auto"/>
        </w:rPr>
        <w:t>о</w:t>
      </w:r>
      <w:r w:rsidRPr="002002CB">
        <w:rPr>
          <w:color w:val="auto"/>
        </w:rPr>
        <w:t>ответствии с целями и условиями общения в знакомой среде;</w:t>
      </w:r>
    </w:p>
    <w:p w:rsidR="00474F70" w:rsidRPr="002002CB" w:rsidRDefault="00474F70">
      <w:pPr>
        <w:pStyle w:val="list-bullet"/>
        <w:rPr>
          <w:color w:val="auto"/>
        </w:rPr>
      </w:pPr>
      <w:r w:rsidRPr="002002CB">
        <w:rPr>
          <w:color w:val="auto"/>
        </w:rPr>
        <w:t>проявлять уважительное отношение к собеседнику, соблюдать правила ведения диалога и дискуссии;</w:t>
      </w:r>
    </w:p>
    <w:p w:rsidR="00474F70" w:rsidRPr="002002CB" w:rsidRDefault="00474F70">
      <w:pPr>
        <w:pStyle w:val="list-bullet"/>
        <w:rPr>
          <w:color w:val="auto"/>
          <w:spacing w:val="-2"/>
        </w:rPr>
      </w:pPr>
      <w:r w:rsidRPr="002002CB">
        <w:rPr>
          <w:color w:val="auto"/>
          <w:spacing w:val="-2"/>
        </w:rPr>
        <w:t>признавать возможность существования разных точек зрения;</w:t>
      </w:r>
    </w:p>
    <w:p w:rsidR="00474F70" w:rsidRPr="002002CB" w:rsidRDefault="00474F70">
      <w:pPr>
        <w:pStyle w:val="list-bullet"/>
        <w:rPr>
          <w:color w:val="auto"/>
        </w:rPr>
      </w:pPr>
      <w:r w:rsidRPr="002002CB">
        <w:rPr>
          <w:color w:val="auto"/>
        </w:rPr>
        <w:t>корректно и аргументированно высказывать своё мнение;</w:t>
      </w:r>
    </w:p>
    <w:p w:rsidR="00474F70" w:rsidRPr="002002CB" w:rsidRDefault="00474F70">
      <w:pPr>
        <w:pStyle w:val="list-bullet"/>
        <w:rPr>
          <w:color w:val="auto"/>
        </w:rPr>
      </w:pPr>
      <w:r w:rsidRPr="002002CB">
        <w:rPr>
          <w:color w:val="auto"/>
        </w:rPr>
        <w:t>строить речевое высказывание в соответствии с поставленной з</w:t>
      </w:r>
      <w:r w:rsidRPr="002002CB">
        <w:rPr>
          <w:color w:val="auto"/>
        </w:rPr>
        <w:t>а</w:t>
      </w:r>
      <w:r w:rsidRPr="002002CB">
        <w:rPr>
          <w:color w:val="auto"/>
        </w:rPr>
        <w:t>дачей;</w:t>
      </w:r>
    </w:p>
    <w:p w:rsidR="00474F70" w:rsidRPr="002002CB" w:rsidRDefault="00474F70">
      <w:pPr>
        <w:pStyle w:val="list-bullet"/>
        <w:rPr>
          <w:color w:val="auto"/>
        </w:rPr>
      </w:pPr>
      <w:r w:rsidRPr="002002CB">
        <w:rPr>
          <w:color w:val="auto"/>
        </w:rPr>
        <w:lastRenderedPageBreak/>
        <w:t>создавать устные и письменные тексты (описание, рассуждение, повествование);</w:t>
      </w:r>
    </w:p>
    <w:p w:rsidR="00474F70" w:rsidRPr="002002CB" w:rsidRDefault="00474F70">
      <w:pPr>
        <w:pStyle w:val="list-bullet"/>
        <w:rPr>
          <w:color w:val="auto"/>
        </w:rPr>
      </w:pPr>
      <w:r w:rsidRPr="002002CB">
        <w:rPr>
          <w:color w:val="auto"/>
        </w:rPr>
        <w:t>готовить небольшие публичные выступления;</w:t>
      </w:r>
    </w:p>
    <w:p w:rsidR="00474F70" w:rsidRPr="002002CB" w:rsidRDefault="00474F70">
      <w:pPr>
        <w:pStyle w:val="list-bullet"/>
        <w:rPr>
          <w:color w:val="auto"/>
        </w:rPr>
      </w:pPr>
      <w:r w:rsidRPr="002002CB">
        <w:rPr>
          <w:color w:val="auto"/>
        </w:rPr>
        <w:t>подбирать иллюстративный материал (рисунки, фото, плакаты) к тексту выступления;</w:t>
      </w:r>
    </w:p>
    <w:p w:rsidR="00474F70" w:rsidRPr="002002CB" w:rsidRDefault="00474F70">
      <w:pPr>
        <w:pStyle w:val="body"/>
        <w:rPr>
          <w:color w:val="auto"/>
        </w:rPr>
      </w:pPr>
      <w:r w:rsidRPr="002002CB">
        <w:rPr>
          <w:color w:val="auto"/>
        </w:rPr>
        <w:t>2) совместная деятельность:</w:t>
      </w:r>
    </w:p>
    <w:p w:rsidR="00474F70" w:rsidRPr="002002CB" w:rsidRDefault="00474F70">
      <w:pPr>
        <w:pStyle w:val="list-bullet"/>
        <w:rPr>
          <w:color w:val="auto"/>
        </w:rPr>
      </w:pPr>
      <w:r w:rsidRPr="002002CB">
        <w:rPr>
          <w:color w:val="auto"/>
        </w:rPr>
        <w:t>формулировать краткосрочные и долгосрочные цели (индивид</w:t>
      </w:r>
      <w:r w:rsidRPr="002002CB">
        <w:rPr>
          <w:color w:val="auto"/>
        </w:rPr>
        <w:t>у</w:t>
      </w:r>
      <w:r w:rsidRPr="002002CB">
        <w:rPr>
          <w:color w:val="auto"/>
        </w:rPr>
        <w:t>альные с учётом участия в коллективных задачах) в стандартной (типовой) ситуации на основе предложенного формата планиров</w:t>
      </w:r>
      <w:r w:rsidRPr="002002CB">
        <w:rPr>
          <w:color w:val="auto"/>
        </w:rPr>
        <w:t>а</w:t>
      </w:r>
      <w:r w:rsidRPr="002002CB">
        <w:rPr>
          <w:color w:val="auto"/>
        </w:rPr>
        <w:t>ния, распределения промежуточных шагов и сроков;</w:t>
      </w:r>
    </w:p>
    <w:p w:rsidR="00474F70" w:rsidRPr="002002CB" w:rsidRDefault="00474F70">
      <w:pPr>
        <w:pStyle w:val="list-bullet"/>
        <w:rPr>
          <w:color w:val="auto"/>
        </w:rPr>
      </w:pPr>
      <w:r w:rsidRPr="002002CB">
        <w:rPr>
          <w:color w:val="auto"/>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2002CB" w:rsidRDefault="00474F70">
      <w:pPr>
        <w:pStyle w:val="list-bullet"/>
        <w:rPr>
          <w:color w:val="auto"/>
        </w:rPr>
      </w:pPr>
      <w:r w:rsidRPr="002002CB">
        <w:rPr>
          <w:color w:val="auto"/>
        </w:rPr>
        <w:t>проявлять готовность руководить, выполнять поручения, подч</w:t>
      </w:r>
      <w:r w:rsidRPr="002002CB">
        <w:rPr>
          <w:color w:val="auto"/>
        </w:rPr>
        <w:t>и</w:t>
      </w:r>
      <w:r w:rsidRPr="002002CB">
        <w:rPr>
          <w:color w:val="auto"/>
        </w:rPr>
        <w:t>няться;</w:t>
      </w:r>
    </w:p>
    <w:p w:rsidR="00474F70" w:rsidRPr="002002CB" w:rsidRDefault="00474F70">
      <w:pPr>
        <w:pStyle w:val="list-bullet"/>
        <w:rPr>
          <w:color w:val="auto"/>
        </w:rPr>
      </w:pPr>
      <w:r w:rsidRPr="002002CB">
        <w:rPr>
          <w:color w:val="auto"/>
        </w:rPr>
        <w:t>ответственно выполнять свою часть работы;</w:t>
      </w:r>
    </w:p>
    <w:p w:rsidR="00474F70" w:rsidRPr="002002CB" w:rsidRDefault="00474F70">
      <w:pPr>
        <w:pStyle w:val="list-bullet"/>
        <w:rPr>
          <w:color w:val="auto"/>
        </w:rPr>
      </w:pPr>
      <w:r w:rsidRPr="002002CB">
        <w:rPr>
          <w:color w:val="auto"/>
        </w:rPr>
        <w:t>оценивать свой вклад в общий результат;</w:t>
      </w:r>
    </w:p>
    <w:p w:rsidR="00474F70" w:rsidRPr="002002CB" w:rsidRDefault="00474F70">
      <w:pPr>
        <w:pStyle w:val="list-bullet"/>
        <w:rPr>
          <w:color w:val="auto"/>
        </w:rPr>
      </w:pPr>
      <w:r w:rsidRPr="002002CB">
        <w:rPr>
          <w:color w:val="auto"/>
        </w:rPr>
        <w:t>выполнять совместные проектные задания с опорой на предл</w:t>
      </w:r>
      <w:r w:rsidRPr="002002CB">
        <w:rPr>
          <w:color w:val="auto"/>
        </w:rPr>
        <w:t>о</w:t>
      </w:r>
      <w:r w:rsidRPr="002002CB">
        <w:rPr>
          <w:color w:val="auto"/>
        </w:rPr>
        <w:t>женные образцы.</w:t>
      </w:r>
    </w:p>
    <w:p w:rsidR="00474F70" w:rsidRPr="002002CB" w:rsidRDefault="00474F70">
      <w:pPr>
        <w:pStyle w:val="body"/>
        <w:rPr>
          <w:color w:val="auto"/>
        </w:rPr>
      </w:pPr>
      <w:r w:rsidRPr="002002CB">
        <w:rPr>
          <w:color w:val="auto"/>
        </w:rPr>
        <w:t>Овладение универсальными учебными регулятивными действиями с</w:t>
      </w:r>
      <w:r w:rsidRPr="002002CB">
        <w:rPr>
          <w:color w:val="auto"/>
        </w:rPr>
        <w:t>о</w:t>
      </w:r>
      <w:r w:rsidRPr="002002CB">
        <w:rPr>
          <w:color w:val="auto"/>
        </w:rPr>
        <w:t>гласно ФГОС НОО предполагает формирование и оценку у обучающихся следующих групп умений:</w:t>
      </w:r>
    </w:p>
    <w:p w:rsidR="00474F70" w:rsidRPr="002002CB" w:rsidRDefault="00474F70">
      <w:pPr>
        <w:pStyle w:val="body"/>
        <w:rPr>
          <w:color w:val="auto"/>
        </w:rPr>
      </w:pPr>
      <w:r w:rsidRPr="002002CB">
        <w:rPr>
          <w:color w:val="auto"/>
        </w:rPr>
        <w:t>1) самоорганизация:</w:t>
      </w:r>
    </w:p>
    <w:p w:rsidR="00474F70" w:rsidRPr="002002CB" w:rsidRDefault="00474F70">
      <w:pPr>
        <w:pStyle w:val="list-bullet"/>
        <w:rPr>
          <w:color w:val="auto"/>
        </w:rPr>
      </w:pPr>
      <w:r w:rsidRPr="002002CB">
        <w:rPr>
          <w:color w:val="auto"/>
        </w:rPr>
        <w:t xml:space="preserve">планировать действия по решению учебной задачи для получения результата; </w:t>
      </w:r>
    </w:p>
    <w:p w:rsidR="00474F70" w:rsidRPr="002002CB" w:rsidRDefault="00474F70">
      <w:pPr>
        <w:pStyle w:val="list-bullet"/>
        <w:rPr>
          <w:color w:val="auto"/>
        </w:rPr>
      </w:pPr>
      <w:r w:rsidRPr="002002CB">
        <w:rPr>
          <w:color w:val="auto"/>
        </w:rPr>
        <w:t>выстраивать последовательность выбранных действий;</w:t>
      </w:r>
    </w:p>
    <w:p w:rsidR="00474F70" w:rsidRPr="002002CB" w:rsidRDefault="00474F70">
      <w:pPr>
        <w:pStyle w:val="body"/>
        <w:rPr>
          <w:color w:val="auto"/>
        </w:rPr>
      </w:pPr>
      <w:r w:rsidRPr="002002CB">
        <w:rPr>
          <w:color w:val="auto"/>
        </w:rPr>
        <w:t>2) самоконтроль:</w:t>
      </w:r>
    </w:p>
    <w:p w:rsidR="00474F70" w:rsidRPr="002002CB" w:rsidRDefault="00474F70">
      <w:pPr>
        <w:pStyle w:val="list-bullet"/>
        <w:rPr>
          <w:color w:val="auto"/>
        </w:rPr>
      </w:pPr>
      <w:r w:rsidRPr="002002CB">
        <w:rPr>
          <w:color w:val="auto"/>
        </w:rPr>
        <w:t xml:space="preserve">устанавливать причины успеха/неудач в учебной деятельности; </w:t>
      </w:r>
    </w:p>
    <w:p w:rsidR="00474F70" w:rsidRPr="002002CB" w:rsidRDefault="00474F70">
      <w:pPr>
        <w:pStyle w:val="list-bullet"/>
        <w:rPr>
          <w:color w:val="auto"/>
        </w:rPr>
      </w:pPr>
      <w:r w:rsidRPr="002002CB">
        <w:rPr>
          <w:color w:val="auto"/>
        </w:rPr>
        <w:t>корректировать свои учебные действия для преодоления ошибок.</w:t>
      </w:r>
    </w:p>
    <w:p w:rsidR="00474F70" w:rsidRPr="002002CB" w:rsidRDefault="00474F70">
      <w:pPr>
        <w:pStyle w:val="body"/>
        <w:rPr>
          <w:color w:val="auto"/>
        </w:rPr>
      </w:pPr>
      <w:r w:rsidRPr="002002CB">
        <w:rPr>
          <w:color w:val="auto"/>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B27CE2">
        <w:rPr>
          <w:color w:val="auto"/>
          <w:spacing w:val="-2"/>
        </w:rPr>
        <w:t>МК</w:t>
      </w:r>
      <w:r w:rsidR="00B27CE2" w:rsidRPr="00ED530B">
        <w:rPr>
          <w:color w:val="auto"/>
          <w:spacing w:val="-2"/>
        </w:rPr>
        <w:t>ОУ «</w:t>
      </w:r>
      <w:r w:rsidR="00B27CE2">
        <w:rPr>
          <w:color w:val="auto"/>
          <w:spacing w:val="-2"/>
        </w:rPr>
        <w:t>Хуцеевская</w:t>
      </w:r>
      <w:r w:rsidR="00B27CE2" w:rsidRPr="00ED530B">
        <w:rPr>
          <w:color w:val="auto"/>
          <w:spacing w:val="-2"/>
        </w:rPr>
        <w:t xml:space="preserve"> СОШ» </w:t>
      </w:r>
      <w:r w:rsidRPr="002002CB">
        <w:rPr>
          <w:color w:val="auto"/>
        </w:rPr>
        <w:t xml:space="preserve"> в ходе внутришкольного мониторинга.</w:t>
      </w:r>
    </w:p>
    <w:p w:rsidR="00474F70" w:rsidRPr="006D3C37" w:rsidRDefault="00474F70">
      <w:pPr>
        <w:pStyle w:val="body"/>
        <w:rPr>
          <w:color w:val="auto"/>
        </w:rPr>
      </w:pPr>
      <w:r w:rsidRPr="006D3C37">
        <w:rPr>
          <w:color w:val="auto"/>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w:t>
      </w:r>
      <w:r w:rsidRPr="006D3C37">
        <w:rPr>
          <w:color w:val="auto"/>
        </w:rPr>
        <w:t>т</w:t>
      </w:r>
      <w:r w:rsidRPr="006D3C37">
        <w:rPr>
          <w:color w:val="auto"/>
        </w:rPr>
        <w:t>виями, реализуемыми в предметном преподавании</w:t>
      </w:r>
      <w:r w:rsidRPr="006D3C37">
        <w:rPr>
          <w:rStyle w:val="footnote-num"/>
          <w:color w:val="auto"/>
          <w:vertAlign w:val="superscript"/>
        </w:rPr>
        <w:footnoteReference w:id="2"/>
      </w:r>
      <w:r w:rsidRPr="006D3C37">
        <w:rPr>
          <w:color w:val="auto"/>
        </w:rPr>
        <w:t>.</w:t>
      </w:r>
    </w:p>
    <w:p w:rsidR="00474F70" w:rsidRPr="000F0D8D" w:rsidRDefault="00474F70">
      <w:pPr>
        <w:pStyle w:val="body"/>
        <w:rPr>
          <w:color w:val="auto"/>
        </w:rPr>
      </w:pPr>
      <w:r w:rsidRPr="006D3C37">
        <w:rPr>
          <w:color w:val="auto"/>
        </w:rPr>
        <w:t>В ходе внутришкольного мониторинга проводится оценка сформир</w:t>
      </w:r>
      <w:r w:rsidRPr="006D3C37">
        <w:rPr>
          <w:color w:val="auto"/>
        </w:rPr>
        <w:t>о</w:t>
      </w:r>
      <w:r w:rsidRPr="006D3C37">
        <w:rPr>
          <w:color w:val="auto"/>
        </w:rPr>
        <w:t>ванности учебных универсальных действий</w:t>
      </w:r>
      <w:r w:rsidRPr="003D5540">
        <w:rPr>
          <w:color w:val="auto"/>
        </w:rPr>
        <w:t xml:space="preserve">. Содержание и периодичность </w:t>
      </w:r>
      <w:r w:rsidRPr="003D5540">
        <w:rPr>
          <w:color w:val="auto"/>
        </w:rPr>
        <w:lastRenderedPageBreak/>
        <w:t>внутришкольного мониторинга устанавливается решением педагогич</w:t>
      </w:r>
      <w:r w:rsidRPr="003D5540">
        <w:rPr>
          <w:color w:val="auto"/>
        </w:rPr>
        <w:t>е</w:t>
      </w:r>
      <w:r w:rsidRPr="003D5540">
        <w:rPr>
          <w:color w:val="auto"/>
        </w:rPr>
        <w:t>ского совета.</w:t>
      </w:r>
      <w:r w:rsidRPr="003D5540">
        <w:rPr>
          <w:color w:val="C00000"/>
        </w:rPr>
        <w:t xml:space="preserve"> </w:t>
      </w:r>
      <w:r w:rsidRPr="003D5540">
        <w:rPr>
          <w:color w:val="auto"/>
        </w:rPr>
        <w:t>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w:t>
      </w:r>
      <w:r w:rsidRPr="000F0D8D">
        <w:rPr>
          <w:color w:val="auto"/>
        </w:rPr>
        <w:t xml:space="preserve"> регулятивных, коммуник</w:t>
      </w:r>
      <w:r w:rsidRPr="000F0D8D">
        <w:rPr>
          <w:color w:val="auto"/>
        </w:rPr>
        <w:t>а</w:t>
      </w:r>
      <w:r w:rsidRPr="000F0D8D">
        <w:rPr>
          <w:color w:val="auto"/>
        </w:rPr>
        <w:t>тивных и познавательных учебных действий.</w:t>
      </w:r>
    </w:p>
    <w:p w:rsidR="00474F70" w:rsidRPr="000F0D8D" w:rsidRDefault="00474F70">
      <w:pPr>
        <w:pStyle w:val="body"/>
        <w:rPr>
          <w:rStyle w:val="Bold"/>
          <w:color w:val="auto"/>
        </w:rPr>
      </w:pPr>
      <w:r w:rsidRPr="000F0D8D">
        <w:rPr>
          <w:rStyle w:val="Bold"/>
          <w:color w:val="auto"/>
        </w:rPr>
        <w:t>Особенности оценки предметных результатов</w:t>
      </w:r>
    </w:p>
    <w:p w:rsidR="00474F70" w:rsidRPr="000F0D8D" w:rsidRDefault="00474F70">
      <w:pPr>
        <w:pStyle w:val="body"/>
        <w:rPr>
          <w:color w:val="auto"/>
        </w:rPr>
      </w:pPr>
      <w:r w:rsidRPr="000F0D8D">
        <w:rPr>
          <w:color w:val="auto"/>
        </w:rPr>
        <w:t>Оценка предметных результатов представляет собой оценку достиж</w:t>
      </w:r>
      <w:r w:rsidRPr="000F0D8D">
        <w:rPr>
          <w:color w:val="auto"/>
        </w:rPr>
        <w:t>е</w:t>
      </w:r>
      <w:r w:rsidRPr="000F0D8D">
        <w:rPr>
          <w:color w:val="auto"/>
        </w:rPr>
        <w:t>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Pr="000F0D8D" w:rsidRDefault="00474F70">
      <w:pPr>
        <w:pStyle w:val="body"/>
        <w:rPr>
          <w:color w:val="auto"/>
          <w:spacing w:val="2"/>
        </w:rPr>
      </w:pPr>
      <w:r w:rsidRPr="000F0D8D">
        <w:rPr>
          <w:color w:val="auto"/>
          <w:spacing w:val="2"/>
        </w:rPr>
        <w:t xml:space="preserve">Основным </w:t>
      </w:r>
      <w:r w:rsidRPr="000F0D8D">
        <w:rPr>
          <w:rStyle w:val="Bold"/>
          <w:color w:val="auto"/>
          <w:spacing w:val="2"/>
        </w:rPr>
        <w:t>предметом</w:t>
      </w:r>
      <w:r w:rsidRPr="000F0D8D">
        <w:rPr>
          <w:color w:val="auto"/>
          <w:spacing w:val="2"/>
        </w:rPr>
        <w:t xml:space="preserve"> оценки в соответствии с требованиями ФГОС НОО является способность к решению учебно-познавательных и уче</w:t>
      </w:r>
      <w:r w:rsidRPr="000F0D8D">
        <w:rPr>
          <w:color w:val="auto"/>
          <w:spacing w:val="2"/>
        </w:rPr>
        <w:t>б</w:t>
      </w:r>
      <w:r w:rsidRPr="000F0D8D">
        <w:rPr>
          <w:color w:val="auto"/>
          <w:spacing w:val="2"/>
        </w:rPr>
        <w:t>но-практических задач, основанных на изучаемом учебном материале и способах действий, в том числе метапредметных (познавательных, р</w:t>
      </w:r>
      <w:r w:rsidRPr="000F0D8D">
        <w:rPr>
          <w:color w:val="auto"/>
          <w:spacing w:val="2"/>
        </w:rPr>
        <w:t>е</w:t>
      </w:r>
      <w:r w:rsidRPr="000F0D8D">
        <w:rPr>
          <w:color w:val="auto"/>
          <w:spacing w:val="2"/>
        </w:rPr>
        <w:t>гулятивных, коммуникативных) действий.</w:t>
      </w:r>
    </w:p>
    <w:p w:rsidR="00474F70" w:rsidRPr="000F0D8D" w:rsidRDefault="00474F70">
      <w:pPr>
        <w:pStyle w:val="body"/>
        <w:rPr>
          <w:color w:val="auto"/>
        </w:rPr>
      </w:pPr>
      <w:r w:rsidRPr="000F0D8D">
        <w:rPr>
          <w:color w:val="auto"/>
        </w:rPr>
        <w:t xml:space="preserve">Для оценки предметных результатов </w:t>
      </w:r>
      <w:r w:rsidR="000F0D8D" w:rsidRPr="000F0D8D">
        <w:rPr>
          <w:color w:val="auto"/>
        </w:rPr>
        <w:t>применяются</w:t>
      </w:r>
      <w:r w:rsidRPr="000F0D8D">
        <w:rPr>
          <w:color w:val="auto"/>
        </w:rPr>
        <w:t xml:space="preserve"> следующие крит</w:t>
      </w:r>
      <w:r w:rsidRPr="000F0D8D">
        <w:rPr>
          <w:color w:val="auto"/>
        </w:rPr>
        <w:t>е</w:t>
      </w:r>
      <w:r w:rsidRPr="000F0D8D">
        <w:rPr>
          <w:color w:val="auto"/>
        </w:rPr>
        <w:t xml:space="preserve">рии: </w:t>
      </w:r>
      <w:r w:rsidRPr="000F0D8D">
        <w:rPr>
          <w:rStyle w:val="BoldItalic"/>
          <w:color w:val="auto"/>
        </w:rPr>
        <w:t>знание и понимание</w:t>
      </w:r>
      <w:r w:rsidRPr="000F0D8D">
        <w:rPr>
          <w:color w:val="auto"/>
        </w:rPr>
        <w:t xml:space="preserve">, </w:t>
      </w:r>
      <w:r w:rsidRPr="000F0D8D">
        <w:rPr>
          <w:rStyle w:val="BoldItalic"/>
          <w:color w:val="auto"/>
        </w:rPr>
        <w:t>применение</w:t>
      </w:r>
      <w:r w:rsidRPr="000F0D8D">
        <w:rPr>
          <w:color w:val="auto"/>
        </w:rPr>
        <w:t xml:space="preserve">, </w:t>
      </w:r>
      <w:r w:rsidRPr="000F0D8D">
        <w:rPr>
          <w:rStyle w:val="BoldItalic"/>
          <w:color w:val="auto"/>
        </w:rPr>
        <w:t>функциональность</w:t>
      </w:r>
      <w:r w:rsidRPr="000F0D8D">
        <w:rPr>
          <w:color w:val="auto"/>
        </w:rPr>
        <w:t>.</w:t>
      </w:r>
    </w:p>
    <w:p w:rsidR="00474F70" w:rsidRPr="000F0D8D" w:rsidRDefault="00474F70">
      <w:pPr>
        <w:pStyle w:val="body"/>
        <w:rPr>
          <w:color w:val="auto"/>
        </w:rPr>
      </w:pPr>
      <w:r w:rsidRPr="000F0D8D">
        <w:rPr>
          <w:color w:val="auto"/>
        </w:rPr>
        <w:t>Обобщённый критерий «</w:t>
      </w:r>
      <w:r w:rsidRPr="000F0D8D">
        <w:rPr>
          <w:rStyle w:val="Bold"/>
          <w:color w:val="auto"/>
        </w:rPr>
        <w:t>знание и понимание</w:t>
      </w:r>
      <w:r w:rsidRPr="000F0D8D">
        <w:rPr>
          <w:color w:val="auto"/>
        </w:rPr>
        <w:t>» включает знание и п</w:t>
      </w:r>
      <w:r w:rsidRPr="000F0D8D">
        <w:rPr>
          <w:color w:val="auto"/>
        </w:rPr>
        <w:t>о</w:t>
      </w:r>
      <w:r w:rsidRPr="000F0D8D">
        <w:rPr>
          <w:color w:val="auto"/>
        </w:rPr>
        <w:t>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0F0D8D" w:rsidRDefault="00474F70">
      <w:pPr>
        <w:pStyle w:val="body"/>
        <w:rPr>
          <w:color w:val="auto"/>
        </w:rPr>
      </w:pPr>
      <w:r w:rsidRPr="000F0D8D">
        <w:rPr>
          <w:color w:val="auto"/>
        </w:rPr>
        <w:t>Обобщённый критерий «</w:t>
      </w:r>
      <w:r w:rsidRPr="000F0D8D">
        <w:rPr>
          <w:rStyle w:val="Bold"/>
          <w:color w:val="auto"/>
        </w:rPr>
        <w:t>применение</w:t>
      </w:r>
      <w:r w:rsidRPr="000F0D8D">
        <w:rPr>
          <w:color w:val="auto"/>
        </w:rPr>
        <w:t>» включает:</w:t>
      </w:r>
    </w:p>
    <w:p w:rsidR="00474F70" w:rsidRPr="000F0D8D" w:rsidRDefault="00474F70">
      <w:pPr>
        <w:pStyle w:val="body"/>
        <w:rPr>
          <w:color w:val="auto"/>
        </w:rPr>
      </w:pPr>
      <w:r w:rsidRPr="000F0D8D">
        <w:rPr>
          <w:color w:val="auto"/>
        </w:rPr>
        <w:t>использование изучаемого материала при решении учебных задач, различающихся сложностью предметного содержания, сочетанием ун</w:t>
      </w:r>
      <w:r w:rsidRPr="000F0D8D">
        <w:rPr>
          <w:color w:val="auto"/>
        </w:rPr>
        <w:t>и</w:t>
      </w:r>
      <w:r w:rsidRPr="000F0D8D">
        <w:rPr>
          <w:color w:val="auto"/>
        </w:rPr>
        <w:t>версальных познавательных действий и операций, степенью проработа</w:t>
      </w:r>
      <w:r w:rsidRPr="000F0D8D">
        <w:rPr>
          <w:color w:val="auto"/>
        </w:rPr>
        <w:t>н</w:t>
      </w:r>
      <w:r w:rsidRPr="000F0D8D">
        <w:rPr>
          <w:color w:val="auto"/>
        </w:rPr>
        <w:t>ности в учебном процессе;</w:t>
      </w:r>
    </w:p>
    <w:p w:rsidR="00474F70" w:rsidRPr="000F0D8D" w:rsidRDefault="00474F70">
      <w:pPr>
        <w:pStyle w:val="body"/>
        <w:rPr>
          <w:color w:val="auto"/>
        </w:rPr>
      </w:pPr>
      <w:r w:rsidRPr="000F0D8D">
        <w:rPr>
          <w:color w:val="auto"/>
        </w:rPr>
        <w:t>использование специфических для предмета способов действий и видов деятельности по получению нового знания, его интерпретации, примен</w:t>
      </w:r>
      <w:r w:rsidRPr="000F0D8D">
        <w:rPr>
          <w:color w:val="auto"/>
        </w:rPr>
        <w:t>е</w:t>
      </w:r>
      <w:r w:rsidRPr="000F0D8D">
        <w:rPr>
          <w:color w:val="auto"/>
        </w:rPr>
        <w:t>нию и преобразованию при решении учебных задач/проблем, в том числе в ходе поисковой деятельности, учебно-исследовательской и уче</w:t>
      </w:r>
      <w:r w:rsidRPr="000F0D8D">
        <w:rPr>
          <w:color w:val="auto"/>
        </w:rPr>
        <w:t>б</w:t>
      </w:r>
      <w:r w:rsidRPr="000F0D8D">
        <w:rPr>
          <w:color w:val="auto"/>
        </w:rPr>
        <w:t>но-проектной деятельности.</w:t>
      </w:r>
    </w:p>
    <w:p w:rsidR="00474F70" w:rsidRPr="000F0D8D" w:rsidRDefault="00474F70">
      <w:pPr>
        <w:pStyle w:val="body"/>
        <w:rPr>
          <w:color w:val="auto"/>
        </w:rPr>
      </w:pPr>
      <w:r w:rsidRPr="000F0D8D">
        <w:rPr>
          <w:color w:val="auto"/>
        </w:rPr>
        <w:t>Обобщённый критерий «</w:t>
      </w:r>
      <w:r w:rsidRPr="000F0D8D">
        <w:rPr>
          <w:rStyle w:val="Bold"/>
          <w:color w:val="auto"/>
        </w:rPr>
        <w:t>функциональность</w:t>
      </w:r>
      <w:r w:rsidRPr="000F0D8D">
        <w:rPr>
          <w:color w:val="auto"/>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w:t>
      </w:r>
      <w:r w:rsidRPr="000F0D8D">
        <w:rPr>
          <w:color w:val="auto"/>
        </w:rPr>
        <w:t>р</w:t>
      </w:r>
      <w:r w:rsidRPr="000F0D8D">
        <w:rPr>
          <w:color w:val="auto"/>
        </w:rPr>
        <w:t xml:space="preserve">жания, читательских умений, контекста, а также сочетанием когнитивных операций. </w:t>
      </w:r>
    </w:p>
    <w:p w:rsidR="00474F70" w:rsidRPr="00B85630" w:rsidRDefault="00474F70">
      <w:pPr>
        <w:pStyle w:val="body"/>
        <w:rPr>
          <w:color w:val="auto"/>
        </w:rPr>
      </w:pPr>
      <w:r w:rsidRPr="00B85630">
        <w:rPr>
          <w:color w:val="auto"/>
        </w:rPr>
        <w:t>Оценка предметных результатов ведётся каждым педагогическим р</w:t>
      </w:r>
      <w:r w:rsidRPr="00B85630">
        <w:rPr>
          <w:color w:val="auto"/>
        </w:rPr>
        <w:t>а</w:t>
      </w:r>
      <w:r w:rsidRPr="00B85630">
        <w:rPr>
          <w:color w:val="auto"/>
        </w:rPr>
        <w:t xml:space="preserve">ботником в ходе процедур текущей, тематической, промежуточной и итоговой оценки, а также администрацией </w:t>
      </w:r>
      <w:r w:rsidR="00B674F9">
        <w:rPr>
          <w:color w:val="auto"/>
        </w:rPr>
        <w:t>МК</w:t>
      </w:r>
      <w:r w:rsidR="000F0D8D" w:rsidRPr="00B85630">
        <w:rPr>
          <w:color w:val="auto"/>
        </w:rPr>
        <w:t>ОУ «</w:t>
      </w:r>
      <w:r w:rsidR="00B674F9">
        <w:rPr>
          <w:color w:val="auto"/>
        </w:rPr>
        <w:t>Хуцеевская</w:t>
      </w:r>
      <w:r w:rsidR="000F0D8D" w:rsidRPr="00B85630">
        <w:rPr>
          <w:color w:val="auto"/>
        </w:rPr>
        <w:t xml:space="preserve"> СОШ» </w:t>
      </w:r>
      <w:r w:rsidRPr="00B85630">
        <w:rPr>
          <w:color w:val="auto"/>
        </w:rPr>
        <w:t>в ходе внутришкольного мониторинга.</w:t>
      </w:r>
    </w:p>
    <w:p w:rsidR="00474F70" w:rsidRPr="00B85630" w:rsidRDefault="00474F70">
      <w:pPr>
        <w:pStyle w:val="body"/>
        <w:rPr>
          <w:color w:val="auto"/>
        </w:rPr>
      </w:pPr>
      <w:r w:rsidRPr="00B85630">
        <w:rPr>
          <w:color w:val="auto"/>
        </w:rPr>
        <w:lastRenderedPageBreak/>
        <w:t>Особенности оценки по отдельному предмету фиксируются в приложении к образовательной программе, которая утверждается пед</w:t>
      </w:r>
      <w:r w:rsidRPr="00B85630">
        <w:rPr>
          <w:color w:val="auto"/>
        </w:rPr>
        <w:t>а</w:t>
      </w:r>
      <w:r w:rsidRPr="00B85630">
        <w:rPr>
          <w:color w:val="auto"/>
        </w:rPr>
        <w:t xml:space="preserve">гогическим советом </w:t>
      </w:r>
      <w:r w:rsidR="00B27CE2">
        <w:rPr>
          <w:color w:val="auto"/>
          <w:spacing w:val="-2"/>
        </w:rPr>
        <w:t>МК</w:t>
      </w:r>
      <w:r w:rsidR="00B27CE2" w:rsidRPr="00ED530B">
        <w:rPr>
          <w:color w:val="auto"/>
          <w:spacing w:val="-2"/>
        </w:rPr>
        <w:t>ОУ «</w:t>
      </w:r>
      <w:r w:rsidR="00B27CE2">
        <w:rPr>
          <w:color w:val="auto"/>
          <w:spacing w:val="-2"/>
        </w:rPr>
        <w:t>Хуцеевская</w:t>
      </w:r>
      <w:r w:rsidR="00B27CE2" w:rsidRPr="00ED530B">
        <w:rPr>
          <w:color w:val="auto"/>
          <w:spacing w:val="-2"/>
        </w:rPr>
        <w:t xml:space="preserve"> </w:t>
      </w:r>
      <w:r w:rsidR="007478B5" w:rsidRPr="00ED530B">
        <w:rPr>
          <w:color w:val="auto"/>
          <w:spacing w:val="-2"/>
        </w:rPr>
        <w:t xml:space="preserve">СОШ» </w:t>
      </w:r>
      <w:r w:rsidR="007478B5" w:rsidRPr="00B85630">
        <w:rPr>
          <w:color w:val="auto"/>
        </w:rPr>
        <w:t>и</w:t>
      </w:r>
      <w:r w:rsidRPr="00B85630">
        <w:rPr>
          <w:color w:val="auto"/>
        </w:rPr>
        <w:t xml:space="preserve"> доводится до сведения обучающихся и их родителей (законных представителей).</w:t>
      </w:r>
    </w:p>
    <w:p w:rsidR="00474F70" w:rsidRPr="00B85630" w:rsidRDefault="00474F70">
      <w:pPr>
        <w:pStyle w:val="body"/>
        <w:rPr>
          <w:color w:val="auto"/>
        </w:rPr>
      </w:pPr>
      <w:r w:rsidRPr="00B85630">
        <w:rPr>
          <w:color w:val="auto"/>
        </w:rPr>
        <w:t>Описание должно включать:</w:t>
      </w:r>
    </w:p>
    <w:p w:rsidR="00474F70" w:rsidRPr="00B85630" w:rsidRDefault="00474F70">
      <w:pPr>
        <w:pStyle w:val="list-bullet"/>
        <w:rPr>
          <w:color w:val="auto"/>
        </w:rPr>
      </w:pPr>
      <w:r w:rsidRPr="00B85630">
        <w:rPr>
          <w:color w:val="auto"/>
        </w:rPr>
        <w:t>список итоговых планируемых результатов с указанием этапов их формирования и способов оценки (текущая/тематическая; ус</w:t>
      </w:r>
      <w:r w:rsidRPr="00B85630">
        <w:rPr>
          <w:color w:val="auto"/>
        </w:rPr>
        <w:t>т</w:t>
      </w:r>
      <w:r w:rsidRPr="00B85630">
        <w:rPr>
          <w:color w:val="auto"/>
        </w:rPr>
        <w:t>но/письменно/практика);</w:t>
      </w:r>
    </w:p>
    <w:p w:rsidR="00474F70" w:rsidRPr="00B85630" w:rsidRDefault="00474F70">
      <w:pPr>
        <w:pStyle w:val="list-bullet"/>
        <w:rPr>
          <w:color w:val="auto"/>
        </w:rPr>
      </w:pPr>
      <w:r w:rsidRPr="00B85630">
        <w:rPr>
          <w:color w:val="auto"/>
        </w:rPr>
        <w:t>требования к выставлению отметок за промежуточную аттестацию;</w:t>
      </w:r>
    </w:p>
    <w:p w:rsidR="00474F70" w:rsidRPr="00B85630" w:rsidRDefault="00474F70">
      <w:pPr>
        <w:pStyle w:val="list-bullet"/>
        <w:rPr>
          <w:color w:val="auto"/>
        </w:rPr>
      </w:pPr>
      <w:r w:rsidRPr="00B85630">
        <w:rPr>
          <w:color w:val="auto"/>
        </w:rPr>
        <w:t>график контрольных мероприятий.</w:t>
      </w:r>
    </w:p>
    <w:p w:rsidR="00474F70" w:rsidRPr="00B85630" w:rsidRDefault="00474F70">
      <w:pPr>
        <w:pStyle w:val="h3"/>
        <w:rPr>
          <w:color w:val="auto"/>
        </w:rPr>
      </w:pPr>
      <w:r w:rsidRPr="00B85630">
        <w:rPr>
          <w:color w:val="auto"/>
        </w:rPr>
        <w:t>1.4.3. Организация и содержание оценочных процедур</w:t>
      </w:r>
    </w:p>
    <w:p w:rsidR="00474F70" w:rsidRPr="002002CB" w:rsidRDefault="00474F70">
      <w:pPr>
        <w:pStyle w:val="body"/>
        <w:rPr>
          <w:color w:val="C00000"/>
        </w:rPr>
      </w:pPr>
      <w:r w:rsidRPr="00B85630">
        <w:rPr>
          <w:rStyle w:val="Bold"/>
          <w:color w:val="auto"/>
        </w:rPr>
        <w:t xml:space="preserve">Стартовая педагогическая диагностика </w:t>
      </w:r>
      <w:r w:rsidRPr="00B85630">
        <w:rPr>
          <w:color w:val="auto"/>
        </w:rPr>
        <w:t>представляет собой проц</w:t>
      </w:r>
      <w:r w:rsidRPr="00B85630">
        <w:rPr>
          <w:color w:val="auto"/>
        </w:rPr>
        <w:t>е</w:t>
      </w:r>
      <w:r w:rsidRPr="00B85630">
        <w:rPr>
          <w:color w:val="auto"/>
        </w:rPr>
        <w:t>дуру оценки готовности к обучению на данном уровне образования. Пр</w:t>
      </w:r>
      <w:r w:rsidRPr="00B85630">
        <w:rPr>
          <w:color w:val="auto"/>
        </w:rPr>
        <w:t>о</w:t>
      </w:r>
      <w:r w:rsidRPr="00B85630">
        <w:rPr>
          <w:color w:val="auto"/>
        </w:rPr>
        <w:t>водится администрацией образовательной организации в начале 1 класса и выступает как основа (точка отсчёта) для оценки динамики образов</w:t>
      </w:r>
      <w:r w:rsidRPr="00B85630">
        <w:rPr>
          <w:color w:val="auto"/>
        </w:rPr>
        <w:t>а</w:t>
      </w:r>
      <w:r w:rsidRPr="00B85630">
        <w:rPr>
          <w:color w:val="auto"/>
        </w:rPr>
        <w:t>тельных достижений. Объектом оценки является сформированность предпосылок учебной деятельности, готовность к овладению чтением, грамотой и счётом</w:t>
      </w:r>
      <w:r w:rsidRPr="002002CB">
        <w:rPr>
          <w:color w:val="C00000"/>
        </w:rPr>
        <w:t xml:space="preserve">. </w:t>
      </w:r>
    </w:p>
    <w:p w:rsidR="00474F70" w:rsidRPr="00B85630" w:rsidRDefault="00474F70">
      <w:pPr>
        <w:pStyle w:val="body"/>
        <w:rPr>
          <w:color w:val="auto"/>
        </w:rPr>
      </w:pPr>
      <w:r w:rsidRPr="00B85630">
        <w:rPr>
          <w:color w:val="auto"/>
        </w:rPr>
        <w:t>Стартовая диагностика может проводиться также педагогическими р</w:t>
      </w:r>
      <w:r w:rsidRPr="00B85630">
        <w:rPr>
          <w:color w:val="auto"/>
        </w:rPr>
        <w:t>а</w:t>
      </w:r>
      <w:r w:rsidRPr="00B85630">
        <w:rPr>
          <w:color w:val="auto"/>
        </w:rPr>
        <w:t>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w:t>
      </w:r>
      <w:r w:rsidRPr="00B85630">
        <w:rPr>
          <w:color w:val="auto"/>
        </w:rPr>
        <w:t>с</w:t>
      </w:r>
      <w:r w:rsidRPr="00B85630">
        <w:rPr>
          <w:color w:val="auto"/>
        </w:rPr>
        <w:t>са.</w:t>
      </w:r>
    </w:p>
    <w:p w:rsidR="00474F70" w:rsidRPr="00B85630" w:rsidRDefault="00474F70">
      <w:pPr>
        <w:pStyle w:val="body"/>
        <w:rPr>
          <w:color w:val="auto"/>
        </w:rPr>
      </w:pPr>
      <w:r w:rsidRPr="00B85630">
        <w:rPr>
          <w:rStyle w:val="Bold"/>
          <w:color w:val="auto"/>
        </w:rPr>
        <w:t>Текущая оценка</w:t>
      </w:r>
      <w:r w:rsidRPr="00B85630">
        <w:rPr>
          <w:color w:val="auto"/>
        </w:rPr>
        <w:t xml:space="preserve"> представляет собой процедуру оценки индивидуал</w:t>
      </w:r>
      <w:r w:rsidRPr="00B85630">
        <w:rPr>
          <w:color w:val="auto"/>
        </w:rPr>
        <w:t>ь</w:t>
      </w:r>
      <w:r w:rsidRPr="00B85630">
        <w:rPr>
          <w:color w:val="auto"/>
        </w:rPr>
        <w:t>ного продвижения</w:t>
      </w:r>
      <w:r w:rsidR="00B85630" w:rsidRPr="00B85630">
        <w:rPr>
          <w:color w:val="auto"/>
        </w:rPr>
        <w:t xml:space="preserve"> </w:t>
      </w:r>
      <w:r w:rsidRPr="00B85630">
        <w:rPr>
          <w:color w:val="auto"/>
        </w:rPr>
        <w:t xml:space="preserve">в освоении программы учебного предмета. Текущая оценка может быть </w:t>
      </w:r>
      <w:r w:rsidRPr="00B85630">
        <w:rPr>
          <w:rStyle w:val="BoldItalic"/>
          <w:color w:val="auto"/>
        </w:rPr>
        <w:t>формирующей</w:t>
      </w:r>
      <w:r w:rsidRPr="00B85630">
        <w:rPr>
          <w:color w:val="auto"/>
        </w:rPr>
        <w:t>, т. е. поддерживающей и направля</w:t>
      </w:r>
      <w:r w:rsidRPr="00B85630">
        <w:rPr>
          <w:color w:val="auto"/>
        </w:rPr>
        <w:t>ю</w:t>
      </w:r>
      <w:r w:rsidRPr="00B85630">
        <w:rPr>
          <w:color w:val="auto"/>
        </w:rPr>
        <w:t>щей усилия обучающегося, включающей его в самостоятельную оцено</w:t>
      </w:r>
      <w:r w:rsidRPr="00B85630">
        <w:rPr>
          <w:color w:val="auto"/>
        </w:rPr>
        <w:t>ч</w:t>
      </w:r>
      <w:r w:rsidRPr="00B85630">
        <w:rPr>
          <w:color w:val="auto"/>
        </w:rPr>
        <w:t xml:space="preserve">ную деятельность, и </w:t>
      </w:r>
      <w:r w:rsidRPr="00B85630">
        <w:rPr>
          <w:rStyle w:val="BoldItalic"/>
          <w:color w:val="auto"/>
        </w:rPr>
        <w:t>диагностической</w:t>
      </w:r>
      <w:r w:rsidRPr="00B85630">
        <w:rPr>
          <w:color w:val="auto"/>
        </w:rPr>
        <w:t>, способствующей выявлению и осознанию педагогическим работником и обучающимся существующих проблем в обучении.</w:t>
      </w:r>
    </w:p>
    <w:p w:rsidR="00474F70" w:rsidRPr="00B85630" w:rsidRDefault="00474F70">
      <w:pPr>
        <w:pStyle w:val="body"/>
        <w:rPr>
          <w:color w:val="auto"/>
        </w:rPr>
      </w:pPr>
      <w:r w:rsidRPr="00B85630">
        <w:rPr>
          <w:color w:val="auto"/>
        </w:rPr>
        <w:t>Объектом текущей оценки являются тематические планируемые р</w:t>
      </w:r>
      <w:r w:rsidRPr="00B85630">
        <w:rPr>
          <w:color w:val="auto"/>
        </w:rPr>
        <w:t>е</w:t>
      </w:r>
      <w:r w:rsidRPr="00B85630">
        <w:rPr>
          <w:color w:val="auto"/>
        </w:rPr>
        <w:t>зультаты, этапы освоения которых зафиксированы в тематическом пл</w:t>
      </w:r>
      <w:r w:rsidRPr="00B85630">
        <w:rPr>
          <w:color w:val="auto"/>
        </w:rPr>
        <w:t>а</w:t>
      </w:r>
      <w:r w:rsidRPr="00B85630">
        <w:rPr>
          <w:color w:val="auto"/>
        </w:rPr>
        <w:t>нировании. В текущей оценке использу</w:t>
      </w:r>
      <w:r w:rsidR="00B85630" w:rsidRPr="00B85630">
        <w:rPr>
          <w:color w:val="auto"/>
        </w:rPr>
        <w:t>ю</w:t>
      </w:r>
      <w:r w:rsidRPr="00B85630">
        <w:rPr>
          <w:color w:val="auto"/>
        </w:rPr>
        <w:t>тся устные и письменные опросы, практические работы, творческие работы, индивидуальные и групповые формы, само- и взаимооценка, рефлексия, листы продвиже</w:t>
      </w:r>
      <w:r w:rsidR="00B85630" w:rsidRPr="00B85630">
        <w:rPr>
          <w:color w:val="auto"/>
        </w:rPr>
        <w:t>ния и др.</w:t>
      </w:r>
      <w:r w:rsidRPr="00B85630">
        <w:rPr>
          <w:color w:val="auto"/>
        </w:rPr>
        <w:t xml:space="preserve"> с учётом особенностей учебного предмета и особенностей контрол</w:t>
      </w:r>
      <w:r w:rsidRPr="00B85630">
        <w:rPr>
          <w:color w:val="auto"/>
        </w:rPr>
        <w:t>ь</w:t>
      </w:r>
      <w:r w:rsidRPr="00B85630">
        <w:rPr>
          <w:color w:val="auto"/>
        </w:rPr>
        <w:t>но-оценочной деятельности педагогического работника. Результаты т</w:t>
      </w:r>
      <w:r w:rsidRPr="00B85630">
        <w:rPr>
          <w:color w:val="auto"/>
        </w:rPr>
        <w:t>е</w:t>
      </w:r>
      <w:r w:rsidRPr="00B85630">
        <w:rPr>
          <w:color w:val="auto"/>
        </w:rPr>
        <w:t>кущей оценки являются основой для индивидуализации учебного пр</w:t>
      </w:r>
      <w:r w:rsidRPr="00B85630">
        <w:rPr>
          <w:color w:val="auto"/>
        </w:rPr>
        <w:t>о</w:t>
      </w:r>
      <w:r w:rsidRPr="00B85630">
        <w:rPr>
          <w:color w:val="auto"/>
        </w:rPr>
        <w:t xml:space="preserve">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w:t>
      </w:r>
      <w:r w:rsidRPr="00B85630">
        <w:rPr>
          <w:color w:val="auto"/>
        </w:rPr>
        <w:lastRenderedPageBreak/>
        <w:t>включаться в систему накопительной оценки и служить основанием, н</w:t>
      </w:r>
      <w:r w:rsidRPr="00B85630">
        <w:rPr>
          <w:color w:val="auto"/>
        </w:rPr>
        <w:t>а</w:t>
      </w:r>
      <w:r w:rsidRPr="00B85630">
        <w:rPr>
          <w:color w:val="auto"/>
        </w:rPr>
        <w:t>пример, для освобождения обучающегося от необходимости выполнять тематическую проверочную работу</w:t>
      </w:r>
      <w:r w:rsidRPr="00B85630">
        <w:rPr>
          <w:rStyle w:val="footnote-num"/>
          <w:color w:val="auto"/>
          <w:vertAlign w:val="superscript"/>
        </w:rPr>
        <w:footnoteReference w:id="3"/>
      </w:r>
      <w:r w:rsidRPr="00B85630">
        <w:rPr>
          <w:color w:val="auto"/>
        </w:rPr>
        <w:t>.</w:t>
      </w:r>
    </w:p>
    <w:p w:rsidR="00474F70" w:rsidRPr="00B85630" w:rsidRDefault="00474F70">
      <w:pPr>
        <w:pStyle w:val="body"/>
        <w:rPr>
          <w:color w:val="auto"/>
        </w:rPr>
      </w:pPr>
      <w:r w:rsidRPr="00B85630">
        <w:rPr>
          <w:color w:val="auto"/>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w:t>
      </w:r>
      <w:r w:rsidRPr="00B85630">
        <w:rPr>
          <w:color w:val="auto"/>
        </w:rPr>
        <w:t>о</w:t>
      </w:r>
      <w:r w:rsidRPr="00B85630">
        <w:rPr>
          <w:color w:val="auto"/>
        </w:rPr>
        <w:t>граммах.</w:t>
      </w:r>
    </w:p>
    <w:p w:rsidR="00474F70" w:rsidRPr="00B85630" w:rsidRDefault="007478B5">
      <w:pPr>
        <w:pStyle w:val="body"/>
        <w:rPr>
          <w:color w:val="auto"/>
        </w:rPr>
      </w:pPr>
      <w:r>
        <w:rPr>
          <w:color w:val="auto"/>
        </w:rPr>
        <w:t>По предметам, вводимым</w:t>
      </w:r>
      <w:r w:rsidR="00B85630" w:rsidRPr="00B85630">
        <w:rPr>
          <w:color w:val="auto"/>
        </w:rPr>
        <w:t xml:space="preserve"> </w:t>
      </w:r>
      <w:r w:rsidR="00B27CE2">
        <w:rPr>
          <w:color w:val="auto"/>
          <w:spacing w:val="-2"/>
        </w:rPr>
        <w:t>МК</w:t>
      </w:r>
      <w:r w:rsidR="00B27CE2" w:rsidRPr="00ED530B">
        <w:rPr>
          <w:color w:val="auto"/>
          <w:spacing w:val="-2"/>
        </w:rPr>
        <w:t>ОУ «</w:t>
      </w:r>
      <w:r w:rsidR="00B27CE2">
        <w:rPr>
          <w:color w:val="auto"/>
          <w:spacing w:val="-2"/>
        </w:rPr>
        <w:t>Хуцеевская</w:t>
      </w:r>
      <w:r w:rsidR="00B27CE2" w:rsidRPr="00ED530B">
        <w:rPr>
          <w:color w:val="auto"/>
          <w:spacing w:val="-2"/>
        </w:rPr>
        <w:t xml:space="preserve"> СОШ» </w:t>
      </w:r>
      <w:r w:rsidR="00B85630" w:rsidRPr="00B85630">
        <w:rPr>
          <w:color w:val="auto"/>
        </w:rPr>
        <w:t xml:space="preserve"> </w:t>
      </w:r>
      <w:r w:rsidR="00474F70" w:rsidRPr="00B85630">
        <w:rPr>
          <w:color w:val="auto"/>
        </w:rPr>
        <w:t xml:space="preserve"> самостоятел</w:t>
      </w:r>
      <w:r w:rsidR="00474F70" w:rsidRPr="00B85630">
        <w:rPr>
          <w:color w:val="auto"/>
        </w:rPr>
        <w:t>ь</w:t>
      </w:r>
      <w:r w:rsidR="00474F70" w:rsidRPr="00B85630">
        <w:rPr>
          <w:color w:val="auto"/>
        </w:rPr>
        <w:t xml:space="preserve">но, тематические планируемые результаты устанавливаются </w:t>
      </w:r>
      <w:r w:rsidR="00B85630" w:rsidRPr="00B85630">
        <w:rPr>
          <w:color w:val="auto"/>
        </w:rPr>
        <w:t>школой</w:t>
      </w:r>
      <w:r w:rsidR="00474F70" w:rsidRPr="00B85630">
        <w:rPr>
          <w:color w:val="auto"/>
        </w:rPr>
        <w:t>. Т</w:t>
      </w:r>
      <w:r w:rsidR="00474F70" w:rsidRPr="00B85630">
        <w:rPr>
          <w:color w:val="auto"/>
        </w:rPr>
        <w:t>е</w:t>
      </w:r>
      <w:r w:rsidR="00474F70" w:rsidRPr="00B85630">
        <w:rPr>
          <w:color w:val="auto"/>
        </w:rPr>
        <w:t>матическая оценка может вестись как в ходе изучения темы, так и в конце её изучения. Оценочные процедуры подбираются так, чтобы они пред</w:t>
      </w:r>
      <w:r w:rsidR="00474F70" w:rsidRPr="00B85630">
        <w:rPr>
          <w:color w:val="auto"/>
        </w:rPr>
        <w:t>у</w:t>
      </w:r>
      <w:r w:rsidR="00474F70" w:rsidRPr="00B85630">
        <w:rPr>
          <w:color w:val="auto"/>
        </w:rPr>
        <w:t>сматривали возможность оценки достижения всей совокупности темат</w:t>
      </w:r>
      <w:r w:rsidR="00474F70" w:rsidRPr="00B85630">
        <w:rPr>
          <w:color w:val="auto"/>
        </w:rPr>
        <w:t>и</w:t>
      </w:r>
      <w:r w:rsidR="00474F70" w:rsidRPr="00B85630">
        <w:rPr>
          <w:color w:val="auto"/>
        </w:rPr>
        <w:t>ческих планируемых результатов и каждого из них. Результаты темат</w:t>
      </w:r>
      <w:r w:rsidR="00474F70" w:rsidRPr="00B85630">
        <w:rPr>
          <w:color w:val="auto"/>
        </w:rPr>
        <w:t>и</w:t>
      </w:r>
      <w:r w:rsidR="00474F70" w:rsidRPr="00B85630">
        <w:rPr>
          <w:color w:val="auto"/>
        </w:rPr>
        <w:t>ческой оценки являются основанием для коррекции учебного процесса и его индивидуализации.</w:t>
      </w:r>
    </w:p>
    <w:p w:rsidR="00474F70" w:rsidRPr="003872E6" w:rsidRDefault="00474F70">
      <w:pPr>
        <w:pStyle w:val="body"/>
        <w:rPr>
          <w:color w:val="auto"/>
        </w:rPr>
      </w:pPr>
      <w:r w:rsidRPr="003872E6">
        <w:rPr>
          <w:color w:val="auto"/>
        </w:rPr>
        <w:t>Портфолио представляет собой процедуру оценки динамики учебной и творческой активности обучающегося, направленности, широты или и</w:t>
      </w:r>
      <w:r w:rsidRPr="003872E6">
        <w:rPr>
          <w:color w:val="auto"/>
        </w:rPr>
        <w:t>з</w:t>
      </w:r>
      <w:r w:rsidRPr="003872E6">
        <w:rPr>
          <w:color w:val="auto"/>
        </w:rPr>
        <w:t>бирательности интересов, выраженности проявлений творческой ин</w:t>
      </w:r>
      <w:r w:rsidRPr="003872E6">
        <w:rPr>
          <w:color w:val="auto"/>
        </w:rPr>
        <w:t>и</w:t>
      </w:r>
      <w:r w:rsidRPr="003872E6">
        <w:rPr>
          <w:color w:val="auto"/>
        </w:rPr>
        <w:t xml:space="preserve">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r w:rsidR="00B27CE2" w:rsidRPr="003872E6">
        <w:rPr>
          <w:color w:val="auto"/>
        </w:rPr>
        <w:t>без согласия,</w:t>
      </w:r>
      <w:r w:rsidRPr="003872E6">
        <w:rPr>
          <w:color w:val="auto"/>
        </w:rPr>
        <w:t xml:space="preserve"> обучающегося не д</w:t>
      </w:r>
      <w:r w:rsidRPr="003872E6">
        <w:rPr>
          <w:color w:val="auto"/>
        </w:rPr>
        <w:t>о</w:t>
      </w:r>
      <w:r w:rsidRPr="003872E6">
        <w:rPr>
          <w:color w:val="auto"/>
        </w:rPr>
        <w:t>пускается. Портфолио в части подборки документов формируется в эле</w:t>
      </w:r>
      <w:r w:rsidRPr="003872E6">
        <w:rPr>
          <w:color w:val="auto"/>
        </w:rPr>
        <w:t>к</w:t>
      </w:r>
      <w:r w:rsidRPr="003872E6">
        <w:rPr>
          <w:color w:val="auto"/>
        </w:rPr>
        <w:t>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w:t>
      </w:r>
      <w:r w:rsidRPr="003872E6">
        <w:rPr>
          <w:color w:val="auto"/>
        </w:rPr>
        <w:t>а</w:t>
      </w:r>
      <w:r w:rsidRPr="003872E6">
        <w:rPr>
          <w:color w:val="auto"/>
        </w:rPr>
        <w:t>жаться в характеристике.</w:t>
      </w:r>
    </w:p>
    <w:p w:rsidR="00474F70" w:rsidRPr="003872E6" w:rsidRDefault="00474F70">
      <w:pPr>
        <w:pStyle w:val="body"/>
        <w:rPr>
          <w:color w:val="auto"/>
          <w:spacing w:val="-2"/>
        </w:rPr>
      </w:pPr>
      <w:r w:rsidRPr="003872E6">
        <w:rPr>
          <w:color w:val="auto"/>
          <w:spacing w:val="-2"/>
        </w:rPr>
        <w:t>Внутришкольный мониторинг представляет собой процедуры:</w:t>
      </w:r>
    </w:p>
    <w:p w:rsidR="00474F70" w:rsidRPr="003872E6" w:rsidRDefault="00474F70">
      <w:pPr>
        <w:pStyle w:val="list-bullet"/>
        <w:rPr>
          <w:color w:val="auto"/>
        </w:rPr>
      </w:pPr>
      <w:r w:rsidRPr="003872E6">
        <w:rPr>
          <w:color w:val="auto"/>
        </w:rPr>
        <w:t>оценки уровня достижения предметных и метапредметных резул</w:t>
      </w:r>
      <w:r w:rsidRPr="003872E6">
        <w:rPr>
          <w:color w:val="auto"/>
        </w:rPr>
        <w:t>ь</w:t>
      </w:r>
      <w:r w:rsidRPr="003872E6">
        <w:rPr>
          <w:color w:val="auto"/>
        </w:rPr>
        <w:t>татов;</w:t>
      </w:r>
    </w:p>
    <w:p w:rsidR="00474F70" w:rsidRPr="003872E6" w:rsidRDefault="00474F70">
      <w:pPr>
        <w:pStyle w:val="list-bullet"/>
        <w:rPr>
          <w:color w:val="auto"/>
        </w:rPr>
      </w:pPr>
      <w:r w:rsidRPr="003872E6">
        <w:rPr>
          <w:color w:val="auto"/>
        </w:rPr>
        <w:t>оценки уровня функциональной грамотности;</w:t>
      </w:r>
    </w:p>
    <w:p w:rsidR="00474F70" w:rsidRPr="003872E6" w:rsidRDefault="00474F70">
      <w:pPr>
        <w:pStyle w:val="list-bullet"/>
        <w:rPr>
          <w:color w:val="auto"/>
        </w:rPr>
      </w:pPr>
      <w:r w:rsidRPr="003872E6">
        <w:rPr>
          <w:color w:val="auto"/>
        </w:rPr>
        <w:t>оценки уровня профессионального мастерства педагогического работника, осуществляемой на основе административных пров</w:t>
      </w:r>
      <w:r w:rsidRPr="003872E6">
        <w:rPr>
          <w:color w:val="auto"/>
        </w:rPr>
        <w:t>е</w:t>
      </w:r>
      <w:r w:rsidRPr="003872E6">
        <w:rPr>
          <w:color w:val="auto"/>
        </w:rPr>
        <w:t>рочных работ, анализа посещённых уроков, анализа качества учебных заданий, предлагаемых обучающимся педагогическим работником.</w:t>
      </w:r>
    </w:p>
    <w:p w:rsidR="00474F70" w:rsidRPr="003872E6" w:rsidRDefault="00474F70">
      <w:pPr>
        <w:pStyle w:val="body"/>
        <w:rPr>
          <w:color w:val="auto"/>
        </w:rPr>
      </w:pPr>
      <w:r w:rsidRPr="0099249F">
        <w:rPr>
          <w:color w:val="auto"/>
        </w:rPr>
        <w:lastRenderedPageBreak/>
        <w:t>Содержание и периодичность внутришкольного мониторинга устана</w:t>
      </w:r>
      <w:r w:rsidRPr="0099249F">
        <w:rPr>
          <w:color w:val="auto"/>
        </w:rPr>
        <w:t>в</w:t>
      </w:r>
      <w:r w:rsidRPr="0099249F">
        <w:rPr>
          <w:color w:val="auto"/>
        </w:rPr>
        <w:t>ливается решением педагогического совета</w:t>
      </w:r>
      <w:r w:rsidRPr="0099249F">
        <w:rPr>
          <w:color w:val="C00000"/>
        </w:rPr>
        <w:t>.</w:t>
      </w:r>
      <w:r w:rsidRPr="002002CB">
        <w:rPr>
          <w:color w:val="C00000"/>
        </w:rPr>
        <w:t xml:space="preserve"> </w:t>
      </w:r>
      <w:r w:rsidRPr="003872E6">
        <w:rPr>
          <w:color w:val="auto"/>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w:t>
      </w:r>
      <w:r w:rsidRPr="003872E6">
        <w:rPr>
          <w:color w:val="auto"/>
        </w:rPr>
        <w:t>ы</w:t>
      </w:r>
      <w:r w:rsidRPr="003872E6">
        <w:rPr>
          <w:color w:val="auto"/>
        </w:rPr>
        <w:t>шения квалификации педагогического работника. Результаты внутр</w:t>
      </w:r>
      <w:r w:rsidRPr="003872E6">
        <w:rPr>
          <w:color w:val="auto"/>
        </w:rPr>
        <w:t>и</w:t>
      </w:r>
      <w:r w:rsidRPr="003872E6">
        <w:rPr>
          <w:color w:val="auto"/>
        </w:rPr>
        <w:t xml:space="preserve">школьного мониторинга в части оценки уровня </w:t>
      </w:r>
      <w:r w:rsidR="00B27CE2" w:rsidRPr="003872E6">
        <w:rPr>
          <w:color w:val="auto"/>
        </w:rPr>
        <w:t>достижений,</w:t>
      </w:r>
      <w:r w:rsidRPr="003872E6">
        <w:rPr>
          <w:color w:val="auto"/>
        </w:rPr>
        <w:t xml:space="preserve"> обучающихся обобщаются и отражаются в их характеристиках.</w:t>
      </w:r>
    </w:p>
    <w:p w:rsidR="00474F70" w:rsidRPr="003872E6" w:rsidRDefault="00474F70">
      <w:pPr>
        <w:pStyle w:val="body"/>
        <w:rPr>
          <w:color w:val="auto"/>
          <w:spacing w:val="1"/>
        </w:rPr>
      </w:pPr>
      <w:r w:rsidRPr="003872E6">
        <w:rPr>
          <w:color w:val="auto"/>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w:t>
      </w:r>
      <w:r w:rsidRPr="003872E6">
        <w:rPr>
          <w:color w:val="auto"/>
          <w:spacing w:val="1"/>
        </w:rPr>
        <w:t>о</w:t>
      </w:r>
      <w:r w:rsidRPr="003872E6">
        <w:rPr>
          <w:color w:val="auto"/>
          <w:spacing w:val="1"/>
        </w:rPr>
        <w:t>дится на основе результатов накопленной оценки и результатов выпо</w:t>
      </w:r>
      <w:r w:rsidRPr="003872E6">
        <w:rPr>
          <w:color w:val="auto"/>
          <w:spacing w:val="1"/>
        </w:rPr>
        <w:t>л</w:t>
      </w:r>
      <w:r w:rsidRPr="003872E6">
        <w:rPr>
          <w:color w:val="auto"/>
          <w:spacing w:val="1"/>
        </w:rPr>
        <w:t>нения тематических проверочных работ и фиксируется в документе об образовании (дневнике).</w:t>
      </w:r>
    </w:p>
    <w:p w:rsidR="00474F70" w:rsidRPr="002002CB" w:rsidRDefault="00474F70">
      <w:pPr>
        <w:pStyle w:val="body"/>
        <w:rPr>
          <w:color w:val="C00000"/>
        </w:rPr>
      </w:pPr>
      <w:r w:rsidRPr="00D1211F">
        <w:rPr>
          <w:color w:val="auto"/>
        </w:rPr>
        <w:t>Промежуточная оценка, фиксирующая достижение предметных пл</w:t>
      </w:r>
      <w:r w:rsidRPr="00D1211F">
        <w:rPr>
          <w:color w:val="auto"/>
        </w:rPr>
        <w:t>а</w:t>
      </w:r>
      <w:r w:rsidRPr="00D1211F">
        <w:rPr>
          <w:color w:val="auto"/>
        </w:rP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w:t>
      </w:r>
      <w:r w:rsidRPr="00D1211F">
        <w:rPr>
          <w:color w:val="auto"/>
        </w:rPr>
        <w:t>е</w:t>
      </w:r>
      <w:r w:rsidRPr="00D1211F">
        <w:rPr>
          <w:color w:val="auto"/>
        </w:rPr>
        <w:t>ральным законом «Об образовании в Российской Федерации» (ст. 58) и иными нормативными актами</w:t>
      </w:r>
      <w:r w:rsidRPr="002002CB">
        <w:rPr>
          <w:color w:val="C00000"/>
        </w:rPr>
        <w:t>.</w:t>
      </w:r>
    </w:p>
    <w:p w:rsidR="00474F70" w:rsidRPr="00D1211F" w:rsidRDefault="00474F70">
      <w:pPr>
        <w:pStyle w:val="body"/>
        <w:rPr>
          <w:color w:val="auto"/>
        </w:rPr>
      </w:pPr>
      <w:r w:rsidRPr="00D1211F">
        <w:rPr>
          <w:color w:val="auto"/>
        </w:rPr>
        <w:t>Итоговая оценка является процедурой внутренней оценки образов</w:t>
      </w:r>
      <w:r w:rsidRPr="00D1211F">
        <w:rPr>
          <w:color w:val="auto"/>
        </w:rPr>
        <w:t>а</w:t>
      </w:r>
      <w:r w:rsidRPr="00D1211F">
        <w:rPr>
          <w:color w:val="auto"/>
        </w:rPr>
        <w:t>тельной организации и складывается из результатов накопленной оценки и итоговой работы по предмету.</w:t>
      </w:r>
    </w:p>
    <w:p w:rsidR="00474F70" w:rsidRPr="00D1211F" w:rsidRDefault="00474F70">
      <w:pPr>
        <w:pStyle w:val="body"/>
        <w:rPr>
          <w:color w:val="auto"/>
        </w:rPr>
      </w:pPr>
      <w:r w:rsidRPr="00D1211F">
        <w:rPr>
          <w:color w:val="auto"/>
        </w:rPr>
        <w:t>Предметом итоговой оценки является способность обучающихся р</w:t>
      </w:r>
      <w:r w:rsidRPr="00D1211F">
        <w:rPr>
          <w:color w:val="auto"/>
        </w:rPr>
        <w:t>е</w:t>
      </w:r>
      <w:r w:rsidRPr="00D1211F">
        <w:rPr>
          <w:color w:val="auto"/>
        </w:rPr>
        <w:t>шать учебно-познавательные и учебно-практические задачи, построенные на основном содержании предмета с учётом формируемых метапредме</w:t>
      </w:r>
      <w:r w:rsidRPr="00D1211F">
        <w:rPr>
          <w:color w:val="auto"/>
        </w:rPr>
        <w:t>т</w:t>
      </w:r>
      <w:r w:rsidRPr="00D1211F">
        <w:rPr>
          <w:color w:val="auto"/>
        </w:rPr>
        <w:t>ных действий.</w:t>
      </w:r>
    </w:p>
    <w:p w:rsidR="00474F70" w:rsidRPr="00634D98" w:rsidRDefault="00474F70">
      <w:pPr>
        <w:pStyle w:val="body"/>
        <w:rPr>
          <w:color w:val="auto"/>
        </w:rPr>
      </w:pPr>
      <w:r w:rsidRPr="00634D98">
        <w:rPr>
          <w:color w:val="auto"/>
        </w:rPr>
        <w:t>Характеристика готовится на основании:</w:t>
      </w:r>
    </w:p>
    <w:p w:rsidR="00474F70" w:rsidRPr="00634D98" w:rsidRDefault="00474F70">
      <w:pPr>
        <w:pStyle w:val="body"/>
        <w:rPr>
          <w:color w:val="auto"/>
        </w:rPr>
      </w:pPr>
      <w:r w:rsidRPr="00634D98">
        <w:rPr>
          <w:color w:val="auto"/>
        </w:rPr>
        <w:t>объективных показателей образовательных достижений обучающегося на уровне начального общего образования;</w:t>
      </w:r>
    </w:p>
    <w:p w:rsidR="00474F70" w:rsidRPr="00634D98" w:rsidRDefault="00474F70">
      <w:pPr>
        <w:pStyle w:val="body"/>
        <w:rPr>
          <w:color w:val="auto"/>
        </w:rPr>
      </w:pPr>
      <w:r w:rsidRPr="00634D98">
        <w:rPr>
          <w:color w:val="auto"/>
        </w:rPr>
        <w:t>портфолио выпускника;</w:t>
      </w:r>
    </w:p>
    <w:p w:rsidR="00474F70" w:rsidRPr="00634D98" w:rsidRDefault="00474F70">
      <w:pPr>
        <w:pStyle w:val="body"/>
        <w:rPr>
          <w:color w:val="auto"/>
        </w:rPr>
      </w:pPr>
      <w:r w:rsidRPr="00634D98">
        <w:rPr>
          <w:color w:val="auto"/>
        </w:rPr>
        <w:t>экспертных оценок классного руководителя и педагогических рабо</w:t>
      </w:r>
      <w:r w:rsidRPr="00634D98">
        <w:rPr>
          <w:color w:val="auto"/>
        </w:rPr>
        <w:t>т</w:t>
      </w:r>
      <w:r w:rsidRPr="00634D98">
        <w:rPr>
          <w:color w:val="auto"/>
        </w:rPr>
        <w:t>ников, обучавших данного выпускника на уровне начального общего о</w:t>
      </w:r>
      <w:r w:rsidRPr="00634D98">
        <w:rPr>
          <w:color w:val="auto"/>
        </w:rPr>
        <w:t>б</w:t>
      </w:r>
      <w:r w:rsidRPr="00634D98">
        <w:rPr>
          <w:color w:val="auto"/>
        </w:rPr>
        <w:t>разования.</w:t>
      </w:r>
    </w:p>
    <w:p w:rsidR="00474F70" w:rsidRPr="00634D98" w:rsidRDefault="00474F70">
      <w:pPr>
        <w:pStyle w:val="body"/>
        <w:rPr>
          <w:color w:val="auto"/>
        </w:rPr>
      </w:pPr>
      <w:r w:rsidRPr="00634D98">
        <w:rPr>
          <w:color w:val="auto"/>
        </w:rPr>
        <w:t>В характеристике выпускника:</w:t>
      </w:r>
    </w:p>
    <w:p w:rsidR="00474F70" w:rsidRPr="00634D98" w:rsidRDefault="00474F70">
      <w:pPr>
        <w:pStyle w:val="body"/>
        <w:rPr>
          <w:color w:val="auto"/>
        </w:rPr>
      </w:pPr>
      <w:r w:rsidRPr="00634D98">
        <w:rPr>
          <w:color w:val="auto"/>
        </w:rPr>
        <w:t>отмечаются образовательные достижения обучающегося по достиж</w:t>
      </w:r>
      <w:r w:rsidRPr="00634D98">
        <w:rPr>
          <w:color w:val="auto"/>
        </w:rPr>
        <w:t>е</w:t>
      </w:r>
      <w:r w:rsidRPr="00634D98">
        <w:rPr>
          <w:color w:val="auto"/>
        </w:rPr>
        <w:t>нию личностных, метапредметных и предметных результатов;</w:t>
      </w:r>
    </w:p>
    <w:p w:rsidR="00474F70" w:rsidRPr="00634D98" w:rsidRDefault="00474F70">
      <w:pPr>
        <w:pStyle w:val="body"/>
        <w:rPr>
          <w:color w:val="auto"/>
        </w:rPr>
      </w:pPr>
      <w:r w:rsidRPr="00634D98">
        <w:rPr>
          <w:color w:val="auto"/>
        </w:rPr>
        <w:t>даются педагогические рекомендации к выбору индивидуальной обр</w:t>
      </w:r>
      <w:r w:rsidRPr="00634D98">
        <w:rPr>
          <w:color w:val="auto"/>
        </w:rPr>
        <w:t>а</w:t>
      </w:r>
      <w:r w:rsidRPr="00634D98">
        <w:rPr>
          <w:color w:val="auto"/>
        </w:rPr>
        <w:t>зовательной траектории на уровне основного общего образования с учётом интересов обучающегося, выявленных проблем и отмеченных образов</w:t>
      </w:r>
      <w:r w:rsidRPr="00634D98">
        <w:rPr>
          <w:color w:val="auto"/>
        </w:rPr>
        <w:t>а</w:t>
      </w:r>
      <w:r w:rsidRPr="00634D98">
        <w:rPr>
          <w:color w:val="auto"/>
        </w:rPr>
        <w:t>тельных достижений.</w:t>
      </w:r>
    </w:p>
    <w:p w:rsidR="00474F70" w:rsidRPr="00634D98" w:rsidRDefault="00474F70">
      <w:pPr>
        <w:pStyle w:val="body"/>
        <w:rPr>
          <w:color w:val="auto"/>
        </w:rPr>
      </w:pPr>
      <w:r w:rsidRPr="00634D98">
        <w:rPr>
          <w:color w:val="auto"/>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Pr="00634D98" w:rsidRDefault="00767BB0">
      <w:pPr>
        <w:pStyle w:val="body"/>
        <w:rPr>
          <w:color w:val="auto"/>
        </w:rPr>
      </w:pPr>
    </w:p>
    <w:p w:rsidR="00767BB0" w:rsidRDefault="00767BB0" w:rsidP="00767BB0">
      <w:pPr>
        <w:pStyle w:val="h1"/>
      </w:pPr>
      <w:r>
        <w:lastRenderedPageBreak/>
        <w:t>2.СОДЕРЖАТЕЛЬНЫЙ РАЗДЕЛ</w:t>
      </w:r>
    </w:p>
    <w:p w:rsidR="00767BB0" w:rsidRDefault="00B72E8E" w:rsidP="00767BB0">
      <w:pPr>
        <w:pStyle w:val="h2-first"/>
      </w:pPr>
      <w:r>
        <w:t xml:space="preserve">2.1. </w:t>
      </w:r>
      <w:r w:rsidR="00767BB0">
        <w:t>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w:t>
      </w:r>
      <w:r>
        <w:t>д</w:t>
      </w:r>
      <w:r>
        <w:t>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w:t>
      </w:r>
      <w:r>
        <w:rPr>
          <w:spacing w:val="-2"/>
        </w:rPr>
        <w:t>а</w:t>
      </w:r>
      <w:r>
        <w:rPr>
          <w:spacing w:val="-2"/>
        </w:rPr>
        <w:t>чальной школы. Содержание обучения в каждом классе завершается п</w:t>
      </w:r>
      <w:r>
        <w:rPr>
          <w:spacing w:val="-2"/>
        </w:rPr>
        <w:t>е</w:t>
      </w:r>
      <w:r>
        <w:rPr>
          <w:spacing w:val="-2"/>
        </w:rPr>
        <w:t>речнем универсальных учебных действий — познавательных, коммуник</w:t>
      </w:r>
      <w:r>
        <w:rPr>
          <w:spacing w:val="-2"/>
        </w:rPr>
        <w:t>а</w:t>
      </w:r>
      <w:r>
        <w:rPr>
          <w:spacing w:val="-2"/>
        </w:rPr>
        <w:t>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w:t>
      </w:r>
      <w:r>
        <w:t>е</w:t>
      </w:r>
      <w:r>
        <w:t>зультаты за период обучения, а также предметные достижения младшего школьника за каждый год обучения в начальной школе.</w:t>
      </w:r>
    </w:p>
    <w:p w:rsidR="00BA60AB" w:rsidRDefault="00767BB0" w:rsidP="00BA60AB">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w:t>
      </w:r>
      <w:r>
        <w:t>о</w:t>
      </w:r>
      <w:r>
        <w:t>собы организации дифференцированного обучения.</w:t>
      </w:r>
    </w:p>
    <w:p w:rsidR="00BA60AB" w:rsidRDefault="00BA60AB" w:rsidP="00BA60AB">
      <w:pPr>
        <w:pStyle w:val="Body0"/>
      </w:pPr>
    </w:p>
    <w:p w:rsidR="00767BB0" w:rsidRDefault="00767BB0" w:rsidP="00BA60AB">
      <w:pPr>
        <w:pStyle w:val="Body0"/>
      </w:pPr>
      <w:r>
        <w:lastRenderedPageBreak/>
        <w:t>ПОЯСНИТЕЛЬНАЯ ЗАПИСКА</w:t>
      </w:r>
    </w:p>
    <w:p w:rsidR="00767BB0" w:rsidRDefault="00B72E8E" w:rsidP="00767BB0">
      <w:pPr>
        <w:pStyle w:val="Body0"/>
      </w:pPr>
      <w:r>
        <w:t>Р</w:t>
      </w:r>
      <w:r w:rsidR="00767BB0">
        <w:t>абочая программа учебного предмета «Русский язык» на уровне н</w:t>
      </w:r>
      <w:r w:rsidR="00767BB0">
        <w:t>а</w:t>
      </w:r>
      <w:r w:rsidR="00767BB0">
        <w:t>чального общего образования составлена на основе Требований к резул</w:t>
      </w:r>
      <w:r w:rsidR="00767BB0">
        <w:t>ь</w:t>
      </w:r>
      <w:r w:rsidR="00767BB0">
        <w:t>татам освоения программы начального общего образования Федерального государственного образовательного стандарта начального общего обр</w:t>
      </w:r>
      <w:r w:rsidR="00767BB0">
        <w:t>а</w:t>
      </w:r>
      <w:r w:rsidR="00767BB0">
        <w:t>зования (далее — ФГОС НОО)</w:t>
      </w:r>
      <w:r w:rsidR="00767BB0">
        <w:rPr>
          <w:vertAlign w:val="superscript"/>
        </w:rPr>
        <w:footnoteReference w:id="5"/>
      </w:r>
      <w:r w:rsidR="00767BB0">
        <w:t>, а также ориентирована на целевые пр</w:t>
      </w:r>
      <w:r w:rsidR="00767BB0">
        <w:t>и</w:t>
      </w:r>
      <w:r w:rsidR="00767BB0">
        <w:t>оритеты, сформулированные в Примерной программе воспитания</w:t>
      </w:r>
      <w:r w:rsidR="00767BB0">
        <w:rPr>
          <w:vertAlign w:val="superscript"/>
        </w:rPr>
        <w:footnoteReference w:id="6"/>
      </w:r>
      <w:r w:rsidR="00767BB0">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w:t>
      </w:r>
      <w:r>
        <w:t>у</w:t>
      </w:r>
      <w:r>
        <w:t>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w:t>
      </w:r>
      <w:r>
        <w:t>а</w:t>
      </w:r>
      <w:r>
        <w:t>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w:t>
      </w:r>
      <w:r>
        <w:t>а</w:t>
      </w:r>
      <w:r>
        <w:t>ких её компонентов, как языковая, коммуникативная, читательская, о</w:t>
      </w:r>
      <w:r>
        <w:t>б</w:t>
      </w:r>
      <w:r>
        <w:t>щекультурная и социальная грамотность. Первичное знакомство с сист</w:t>
      </w:r>
      <w:r>
        <w:t>е</w:t>
      </w:r>
      <w:r>
        <w:t>мой русского языка, богатством его выразительных возможностей, ра</w:t>
      </w:r>
      <w:r>
        <w:t>з</w:t>
      </w:r>
      <w:r>
        <w:t>витие умения правильно и эффективно использовать русский язык в ра</w:t>
      </w:r>
      <w:r>
        <w:t>з</w:t>
      </w:r>
      <w:r>
        <w:t>личных сферах и ситуациях общения способствуют успешной социал</w:t>
      </w:r>
      <w:r>
        <w:t>и</w:t>
      </w:r>
      <w:r>
        <w:t>зации младшего школьника. Русский язык, выполняя свои базовые фун</w:t>
      </w:r>
      <w:r>
        <w:t>к</w:t>
      </w:r>
      <w:r>
        <w:t>ции общения и выражения мысли, обеспечивает межличностное и соц</w:t>
      </w:r>
      <w:r>
        <w:t>и</w:t>
      </w:r>
      <w:r>
        <w:t>альное взаимодействие, участвует в формировании самосознания и м</w:t>
      </w:r>
      <w:r>
        <w:t>и</w:t>
      </w:r>
      <w:r>
        <w:t>ровоззрения личности, является важнейшим средством хранения и пер</w:t>
      </w:r>
      <w:r>
        <w:t>е</w:t>
      </w:r>
      <w:r>
        <w:t>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w:t>
      </w:r>
      <w:r>
        <w:t>т</w:t>
      </w:r>
      <w:r>
        <w:t>ного самовыражения взглядов, мыслей, чувств, проявления себя в ра</w:t>
      </w:r>
      <w:r>
        <w:t>з</w:t>
      </w:r>
      <w:r>
        <w:t>личных жизненно важных для человека областях.</w:t>
      </w:r>
    </w:p>
    <w:p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w:t>
      </w:r>
      <w:r>
        <w:lastRenderedPageBreak/>
        <w:t>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w:t>
      </w:r>
      <w:r>
        <w:t>л</w:t>
      </w:r>
      <w:r>
        <w:t>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t>—</w:t>
      </w:r>
      <w:r>
        <w:tab/>
        <w:t>приобретение младшими школьниками первоначальных предста</w:t>
      </w:r>
      <w:r>
        <w:t>в</w:t>
      </w:r>
      <w:r>
        <w:t>лений о многообразии языков и культур на территории Российской Ф</w:t>
      </w:r>
      <w:r>
        <w:t>е</w:t>
      </w:r>
      <w:r>
        <w:t>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w:t>
      </w:r>
      <w:r>
        <w:t>е</w:t>
      </w:r>
      <w:r>
        <w:t>рации; понимание роли русского языка как языка межнационального о</w:t>
      </w:r>
      <w:r>
        <w:t>б</w:t>
      </w:r>
      <w:r>
        <w:t>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w:t>
      </w:r>
      <w:r>
        <w:t>а</w:t>
      </w:r>
      <w:r>
        <w:t>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w:t>
      </w:r>
      <w:r>
        <w:t>е</w:t>
      </w:r>
      <w:r>
        <w:t>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w:t>
      </w:r>
      <w:r>
        <w:t>б</w:t>
      </w:r>
      <w:r>
        <w:t>разованию.</w:t>
      </w:r>
    </w:p>
    <w:p w:rsidR="00767BB0" w:rsidRDefault="00B72E8E" w:rsidP="00767BB0">
      <w:pPr>
        <w:pStyle w:val="Body0"/>
      </w:pPr>
      <w:r>
        <w:t>Р</w:t>
      </w:r>
      <w:r w:rsidR="00767BB0">
        <w:t>абочая программа разработана с целью оказания методической п</w:t>
      </w:r>
      <w:r w:rsidR="00767BB0">
        <w:t>о</w:t>
      </w:r>
      <w:r w:rsidR="00767BB0">
        <w:t>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B72E8E" w:rsidP="00767BB0">
      <w:pPr>
        <w:pStyle w:val="Body0"/>
      </w:pPr>
      <w:r>
        <w:t>Р</w:t>
      </w:r>
      <w:r w:rsidR="00767BB0">
        <w:t>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w:t>
      </w:r>
      <w:r>
        <w:t>е</w:t>
      </w:r>
      <w:r>
        <w:t>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w:t>
      </w:r>
      <w:r>
        <w:t>о</w:t>
      </w:r>
      <w:r>
        <w:t>ответствии с ФГОС НОО, основной образовательной программой н</w:t>
      </w:r>
      <w:r>
        <w:t>а</w:t>
      </w:r>
      <w:r>
        <w:t>чального общего образования</w:t>
      </w:r>
      <w:r w:rsidR="00E12027">
        <w:t xml:space="preserve">, </w:t>
      </w:r>
      <w:r>
        <w:t>программой воспита</w:t>
      </w:r>
      <w:r w:rsidR="00E12027">
        <w:t>ния</w:t>
      </w:r>
      <w:r w:rsidR="00E12027" w:rsidRPr="00E12027">
        <w:t xml:space="preserve"> </w:t>
      </w:r>
      <w:r w:rsidR="007478B5">
        <w:t>МКОУ «Хуцее</w:t>
      </w:r>
      <w:r w:rsidR="007478B5">
        <w:t>в</w:t>
      </w:r>
      <w:r w:rsidR="00E12027">
        <w:t>ская СОШ»;</w:t>
      </w:r>
    </w:p>
    <w:p w:rsidR="00767BB0" w:rsidRDefault="00767BB0" w:rsidP="00767BB0">
      <w:pPr>
        <w:pStyle w:val="Body0"/>
      </w:pPr>
      <w:r>
        <w:lastRenderedPageBreak/>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w:t>
      </w:r>
      <w:r>
        <w:t>а</w:t>
      </w:r>
      <w:r>
        <w:t>вания русского языка в начальной школе. Предметные планируемые р</w:t>
      </w:r>
      <w:r>
        <w:t>е</w:t>
      </w:r>
      <w:r>
        <w:t>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w:t>
      </w:r>
      <w:r>
        <w:t>с</w:t>
      </w:r>
      <w:r>
        <w:t>сам, даёт примерный объём учебных часов для изучения разделов и тем курса, а также рекомендуемую последовательность изучения тем, осн</w:t>
      </w:r>
      <w:r>
        <w:t>о</w:t>
      </w:r>
      <w:r>
        <w:t>ванную на логике развития предметного содержания и учёте психолог</w:t>
      </w:r>
      <w:r>
        <w:t>и</w:t>
      </w:r>
      <w:r>
        <w:t>ческих и возрастных особенностей младших школьников.</w:t>
      </w:r>
    </w:p>
    <w:p w:rsidR="00767BB0" w:rsidRDefault="00B72E8E" w:rsidP="00767BB0">
      <w:pPr>
        <w:pStyle w:val="Body0"/>
      </w:pPr>
      <w:r>
        <w:t>Р</w:t>
      </w:r>
      <w:r w:rsidR="00767BB0">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w:t>
      </w:r>
      <w:r>
        <w:t>с</w:t>
      </w:r>
      <w:r>
        <w:t>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w:t>
      </w:r>
      <w:r>
        <w:t>а</w:t>
      </w:r>
      <w:r>
        <w:t>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w:t>
      </w:r>
      <w:r>
        <w:t>е</w:t>
      </w:r>
      <w:r>
        <w:t>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w:t>
      </w:r>
      <w:r>
        <w:t>а</w:t>
      </w:r>
      <w:r>
        <w:t>вил. Развитие устной и письменной речи младших школьников направлено на решение практической задачи развития всех видов речевой деятельн</w:t>
      </w:r>
      <w:r>
        <w:t>о</w:t>
      </w:r>
      <w:r>
        <w:t>сти, отработку навыков использования усвоенных норм русского литер</w:t>
      </w:r>
      <w:r>
        <w:t>а</w:t>
      </w:r>
      <w:r>
        <w:t>турного языка, речевых норм и правил речевого этикета в процессе ус</w:t>
      </w:r>
      <w:r>
        <w:t>т</w:t>
      </w:r>
      <w:r>
        <w:t>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lastRenderedPageBreak/>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w:t>
      </w:r>
      <w:r>
        <w:t>а</w:t>
      </w:r>
      <w:r>
        <w:t>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w:t>
      </w:r>
      <w:r>
        <w:t>а</w:t>
      </w:r>
      <w:r>
        <w:t>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w:t>
      </w:r>
      <w:r>
        <w:t>о</w:t>
      </w:r>
      <w:r>
        <w:t>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w:t>
      </w:r>
      <w:r>
        <w:t>р</w:t>
      </w:r>
      <w:r>
        <w:t>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w:t>
      </w:r>
      <w:r>
        <w:t>т</w:t>
      </w:r>
      <w:r>
        <w:t>ветствующей индивидуальному темпу. Чтение с интонациями и паузами в соответствии со знаками препинания. Осознанное чтение слов, словос</w:t>
      </w:r>
      <w:r>
        <w:t>о</w:t>
      </w:r>
      <w:r>
        <w:t>четаний, предложений. Выразительное чтение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w:t>
      </w:r>
      <w:r>
        <w:t>с</w:t>
      </w:r>
      <w:r>
        <w:t>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w:t>
      </w:r>
      <w:r>
        <w:t>р</w:t>
      </w:r>
      <w:r>
        <w:t>чивым, аккуратным почерком. Письмо под диктовку слов и предложений, написание которых не расходится с их произношением. Приёмы и посл</w:t>
      </w:r>
      <w:r>
        <w:t>е</w:t>
      </w:r>
      <w:r>
        <w:t>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w:t>
      </w:r>
      <w:r>
        <w:t>о</w:t>
      </w:r>
      <w:r>
        <w:t>гласный звук [й’] и гласный звук [и]. Шипящие [ж], [ш], [ч’], [щ’].</w:t>
      </w:r>
    </w:p>
    <w:p w:rsidR="00767BB0" w:rsidRDefault="00767BB0" w:rsidP="00767BB0">
      <w:pPr>
        <w:pStyle w:val="Body0"/>
      </w:pPr>
      <w:r>
        <w:lastRenderedPageBreak/>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Звук и буква. Различение звуков и букв. Обозначение на письме твё</w:t>
      </w:r>
      <w:r>
        <w:t>р</w:t>
      </w:r>
      <w:r>
        <w:t xml:space="preserve">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w:t>
      </w:r>
      <w:r>
        <w:t>с</w:t>
      </w:r>
      <w:r>
        <w:t>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w:t>
      </w:r>
      <w:r>
        <w:t>г</w:t>
      </w:r>
      <w:r>
        <w:t>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w:t>
      </w:r>
      <w:r>
        <w:t>а</w:t>
      </w:r>
      <w:r>
        <w:t>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 xml:space="preserve">слова с непроверяемыми гласными и согласными (перечень слов в </w:t>
      </w:r>
      <w:r>
        <w:lastRenderedPageBreak/>
        <w:t>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w:t>
      </w:r>
      <w:r>
        <w:t>о</w:t>
      </w:r>
      <w:r>
        <w:t>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w:t>
      </w:r>
      <w:r>
        <w:t>ь</w:t>
      </w:r>
      <w:r>
        <w:t>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w:t>
      </w:r>
      <w:r>
        <w:t>и</w:t>
      </w:r>
      <w:r>
        <w:t>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w:t>
      </w:r>
      <w:r>
        <w:t>и</w:t>
      </w:r>
      <w:r>
        <w:t>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w:t>
      </w:r>
      <w:r>
        <w:t>о</w:t>
      </w:r>
      <w:r>
        <w:t>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lastRenderedPageBreak/>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w:t>
      </w:r>
      <w:r>
        <w:t>е</w:t>
      </w:r>
      <w:r>
        <w:t>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w:t>
      </w:r>
      <w:r>
        <w:t>к</w:t>
      </w:r>
      <w:r>
        <w:t>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w:t>
      </w:r>
      <w:r>
        <w:t>е</w:t>
      </w:r>
      <w:r>
        <w:t>нии звукового анализа слова;</w:t>
      </w:r>
    </w:p>
    <w:p w:rsidR="00767BB0" w:rsidRDefault="00767BB0" w:rsidP="00B02506">
      <w:pPr>
        <w:pStyle w:val="list-dash0"/>
      </w:pPr>
      <w:r>
        <w:t>выстраивать последовательность учебных операций при списыв</w:t>
      </w:r>
      <w:r>
        <w:t>а</w:t>
      </w:r>
      <w:r>
        <w:t>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w:t>
      </w:r>
      <w:r>
        <w:t>о</w:t>
      </w:r>
      <w:r>
        <w:t>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t>ваться, учитывать интересы и мнения участников совместной р</w:t>
      </w:r>
      <w:r>
        <w:t>а</w:t>
      </w:r>
      <w:r>
        <w:t>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w:t>
      </w:r>
      <w:r>
        <w:t>о</w:t>
      </w:r>
      <w:r>
        <w:t>нальной культуры. Первоначальные представления о многообразии яз</w:t>
      </w:r>
      <w:r>
        <w:t>ы</w:t>
      </w:r>
      <w:r>
        <w:t>кового пространства России и мира. Методы познания языка: наблюдение, анализ.</w:t>
      </w:r>
    </w:p>
    <w:p w:rsidR="00767BB0" w:rsidRDefault="00767BB0" w:rsidP="00767BB0">
      <w:pPr>
        <w:pStyle w:val="Header4"/>
        <w:spacing w:before="170"/>
      </w:pPr>
      <w:r>
        <w:lastRenderedPageBreak/>
        <w:t>Фонетика и графика</w:t>
      </w:r>
    </w:p>
    <w:p w:rsidR="00767BB0" w:rsidRDefault="00767BB0" w:rsidP="00767BB0">
      <w:pPr>
        <w:pStyle w:val="Body0"/>
      </w:pPr>
      <w:r>
        <w:t>Смыслоразличительная функция звуков; различение звуков и букв; различение ударных и безударных гласных звуков, твёрдых и мягких с</w:t>
      </w:r>
      <w:r>
        <w:t>о</w:t>
      </w:r>
      <w:r>
        <w:t xml:space="preserve">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
    <w:p w:rsidR="00767BB0" w:rsidRDefault="00767BB0" w:rsidP="00767BB0">
      <w:pPr>
        <w:pStyle w:val="Body0"/>
      </w:pPr>
      <w:r>
        <w:t xml:space="preserve">Функции </w:t>
      </w:r>
      <w:r>
        <w:rPr>
          <w:rStyle w:val="BoldItalic"/>
        </w:rPr>
        <w:t>ь</w:t>
      </w:r>
      <w:r>
        <w:t>: показатель мягкости предшествующего согласного в конце и в середине слова; разделительный. Использование на письме раздел</w:t>
      </w:r>
      <w:r>
        <w:t>и</w:t>
      </w:r>
      <w:r>
        <w:t xml:space="preserve">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w:t>
      </w:r>
      <w:r>
        <w:t>г</w:t>
      </w:r>
      <w:r>
        <w:t>раниченном перечне слов, отрабатываемом в учебнике). Использование отработанного перечня слов (орфоэпического словаря учебника) для р</w:t>
      </w:r>
      <w:r>
        <w:t>е</w:t>
      </w:r>
      <w:r>
        <w:t>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w:t>
      </w:r>
      <w:r>
        <w:t>ч</w:t>
      </w:r>
      <w:r>
        <w:t>нения. Определение значения слова по тексту или уточнение значения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w:t>
      </w:r>
      <w:r>
        <w:t>о</w:t>
      </w:r>
      <w:r>
        <w:t>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lastRenderedPageBreak/>
        <w:t>Окончание как изменяемая часть слова. Изменение формы слова с п</w:t>
      </w:r>
      <w:r>
        <w:t>о</w:t>
      </w:r>
      <w:r>
        <w:t>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w:t>
      </w:r>
      <w:r>
        <w:t>а</w:t>
      </w:r>
      <w:r>
        <w:t>кой?», «какая?», «какое?», «какие?»), употребление в речи.</w:t>
      </w:r>
    </w:p>
    <w:p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w:t>
      </w:r>
      <w:r>
        <w:t>о</w:t>
      </w:r>
      <w:r>
        <w:t>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орф</w:t>
      </w:r>
      <w:r>
        <w:t>о</w:t>
      </w:r>
      <w:r>
        <w:t>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орфограф</w:t>
      </w:r>
      <w:r>
        <w:t>и</w:t>
      </w:r>
      <w:r>
        <w:lastRenderedPageBreak/>
        <w:t>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w:t>
      </w:r>
      <w:r>
        <w:t>е</w:t>
      </w:r>
      <w:r>
        <w:t>нию в совместной деятельности при проведении парной и групповой р</w:t>
      </w:r>
      <w:r>
        <w:t>а</w:t>
      </w:r>
      <w:r>
        <w:t>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w:t>
      </w:r>
      <w:r>
        <w:t>д</w:t>
      </w:r>
      <w:r>
        <w:t>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w:t>
      </w:r>
      <w:r>
        <w:t>и</w:t>
      </w:r>
      <w:r>
        <w:t>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w:t>
      </w:r>
      <w:r>
        <w:t>о</w:t>
      </w:r>
      <w:r>
        <w:t>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B02506">
      <w:pPr>
        <w:pStyle w:val="list-dash0"/>
      </w:pPr>
      <w:r>
        <w:lastRenderedPageBreak/>
        <w:t>устанавливать основания для сравнения слов: на какой вопрос о</w:t>
      </w:r>
      <w:r>
        <w:t>т</w:t>
      </w:r>
      <w:r>
        <w:t>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w:t>
      </w:r>
      <w:r>
        <w:t>в</w:t>
      </w:r>
      <w:r>
        <w:t>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единиц</w:t>
      </w:r>
      <w:r>
        <w:t>а</w:t>
      </w:r>
      <w:r>
        <w:t>ми;</w:t>
      </w:r>
    </w:p>
    <w:p w:rsidR="00767BB0" w:rsidRDefault="00767BB0" w:rsidP="00B02506">
      <w:pPr>
        <w:pStyle w:val="list-dash0"/>
      </w:pPr>
      <w:r>
        <w:t>корректно и аргументированно высказывать своё мнение о резул</w:t>
      </w:r>
      <w:r>
        <w:t>ь</w:t>
      </w:r>
      <w:r>
        <w:t>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lastRenderedPageBreak/>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w:t>
      </w:r>
      <w:r>
        <w:t>е</w:t>
      </w:r>
      <w:r>
        <w:t>чания и высказывать пожелания участникам совместной работы, спокойно принимать замечания в свой адрес, мирно решать ко</w:t>
      </w:r>
      <w:r>
        <w:t>н</w:t>
      </w:r>
      <w:r>
        <w:t>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w:t>
      </w:r>
      <w:r>
        <w:t>е</w:t>
      </w:r>
      <w:r>
        <w:t>тоды познания языка: наблюдение, анализ, лингвистический эксперимент.</w:t>
      </w:r>
    </w:p>
    <w:p w:rsidR="00767BB0" w:rsidRDefault="00767BB0" w:rsidP="00767BB0">
      <w:pPr>
        <w:pStyle w:val="Header4"/>
        <w:spacing w:before="227"/>
      </w:pPr>
      <w:r>
        <w:t>Фонетика и графика</w:t>
      </w:r>
    </w:p>
    <w:p w:rsidR="00767BB0" w:rsidRDefault="00767BB0" w:rsidP="00767BB0">
      <w:pPr>
        <w:pStyle w:val="Body0"/>
      </w:pPr>
      <w:r>
        <w:t>Звуки русского языка: гласный/согласный, гласный уда</w:t>
      </w:r>
      <w:r>
        <w:t>р</w:t>
      </w:r>
      <w:r>
        <w:t>ный/безударный, согласный твёрдый/мягкий, парный/непарный, согла</w:t>
      </w:r>
      <w:r>
        <w:t>с</w:t>
      </w:r>
      <w:r>
        <w:t>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767BB0">
      <w:pPr>
        <w:pStyle w:val="Body0"/>
      </w:pPr>
      <w:r>
        <w:t>Соотношение звукового и буквенного состава в словах с разделител</w:t>
      </w:r>
      <w:r>
        <w:t>ь</w:t>
      </w:r>
      <w:r>
        <w:t xml:space="preserve">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w:t>
      </w:r>
      <w:r>
        <w:t>а</w:t>
      </w:r>
      <w:r>
        <w:t>талогами.</w:t>
      </w:r>
    </w:p>
    <w:p w:rsidR="00767BB0" w:rsidRDefault="00767BB0" w:rsidP="00767BB0">
      <w:pPr>
        <w:pStyle w:val="Header4"/>
        <w:spacing w:before="227"/>
      </w:pPr>
      <w:r>
        <w:lastRenderedPageBreak/>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w:t>
      </w:r>
      <w:r>
        <w:t>а</w:t>
      </w:r>
      <w:r>
        <w:t>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w:t>
      </w:r>
      <w:r>
        <w:t>о</w:t>
      </w:r>
      <w:r>
        <w:t>ренных слов и синонимов, однокоренных слов и слов с омонимичными корнями; выделение в словах корня (простые случаи); окончание как и</w:t>
      </w:r>
      <w:r>
        <w:t>з</w:t>
      </w:r>
      <w:r>
        <w:t>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(ознако</w:t>
      </w:r>
      <w:r>
        <w:t>м</w:t>
      </w:r>
      <w:r>
        <w:t>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w:t>
      </w:r>
      <w:r>
        <w:t>у</w:t>
      </w:r>
      <w:r>
        <w:t>ществительных. Определение падежа, в котором употреблено имя сущ</w:t>
      </w:r>
      <w:r>
        <w:t>е</w:t>
      </w:r>
      <w:r>
        <w:t>ствительное. Изменение имён существительных по падежам и числам (склонение). Имена существительные 1, 2, 3-го склонения. Имена сущ</w:t>
      </w:r>
      <w:r>
        <w:t>е</w:t>
      </w:r>
      <w:r>
        <w:t>ствительные одушевлённые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существ</w:t>
      </w:r>
      <w:r>
        <w:t>и</w:t>
      </w:r>
      <w:r>
        <w:t xml:space="preserve">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w:t>
      </w:r>
      <w:r>
        <w:t>а</w:t>
      </w:r>
      <w:r>
        <w:t>тельных.</w:t>
      </w:r>
    </w:p>
    <w:p w:rsidR="00767BB0" w:rsidRDefault="00767BB0" w:rsidP="00767BB0">
      <w:pPr>
        <w:pStyle w:val="Body0"/>
      </w:pPr>
      <w:r>
        <w:t>Местоимение (общее представление). Личные местоимения, их упо</w:t>
      </w:r>
      <w:r>
        <w:t>т</w:t>
      </w:r>
      <w:r>
        <w:t>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w:t>
      </w:r>
      <w:r>
        <w:t>н</w:t>
      </w:r>
      <w:r>
        <w:t>ная форма глагола Настоящее, будущее, прошедшее время глаголов. И</w:t>
      </w:r>
      <w:r>
        <w:t>з</w:t>
      </w:r>
      <w:r>
        <w:t>менение глаголов по временам, числам. Род глаголов в прошедшем вр</w:t>
      </w:r>
      <w:r>
        <w:t>е</w:t>
      </w:r>
      <w:r>
        <w:t>мени.</w:t>
      </w:r>
    </w:p>
    <w:p w:rsidR="00767BB0" w:rsidRDefault="00767BB0" w:rsidP="00767BB0">
      <w:pPr>
        <w:pStyle w:val="Body0"/>
      </w:pPr>
      <w:r>
        <w:lastRenderedPageBreak/>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w:t>
      </w:r>
      <w:r>
        <w:t>о</w:t>
      </w:r>
      <w:r>
        <w:t>жения — подлежащее и сказуемое. Второстепенные члены предложения (без деления на виды). Предложения распространённые и нераспростр</w:t>
      </w:r>
      <w:r>
        <w:t>а</w:t>
      </w:r>
      <w:r>
        <w:t>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контроль и самоконтроль при проверке собственных и предложенных текстов (п</w:t>
      </w:r>
      <w:r>
        <w:t>о</w:t>
      </w:r>
      <w:r>
        <w:t>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w:t>
      </w:r>
      <w:r>
        <w:t>ь</w:t>
      </w:r>
      <w:r>
        <w:t>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орфограф</w:t>
      </w:r>
      <w:r>
        <w:t>и</w:t>
      </w:r>
      <w:r>
        <w:t>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w:t>
      </w:r>
      <w:r>
        <w:rPr>
          <w:spacing w:val="1"/>
        </w:rPr>
        <w:t>е</w:t>
      </w:r>
      <w:r>
        <w:rPr>
          <w:spacing w:val="1"/>
        </w:rPr>
        <w:t>чевые средства, помогающие: формулировать и аргументировать собс</w:t>
      </w:r>
      <w:r>
        <w:rPr>
          <w:spacing w:val="1"/>
        </w:rPr>
        <w:t>т</w:t>
      </w:r>
      <w:r>
        <w:rPr>
          <w:spacing w:val="1"/>
        </w:rPr>
        <w:t>венное мнение в диалоге и дискуссии; договариваться и приходить к о</w:t>
      </w:r>
      <w:r>
        <w:rPr>
          <w:spacing w:val="1"/>
        </w:rPr>
        <w:t>б</w:t>
      </w:r>
      <w:r>
        <w:rPr>
          <w:spacing w:val="1"/>
        </w:rPr>
        <w:t>щему решению в совместной деятельности; контролировать (устно к</w:t>
      </w:r>
      <w:r>
        <w:rPr>
          <w:spacing w:val="1"/>
        </w:rPr>
        <w:t>о</w:t>
      </w:r>
      <w:r>
        <w:rPr>
          <w:spacing w:val="1"/>
        </w:rPr>
        <w:t>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lastRenderedPageBreak/>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План текста. Составление плана текста, написание текста по заданному плану. Связь предложений в тексте с помощью личных местоимений, с</w:t>
      </w:r>
      <w:r>
        <w:t>и</w:t>
      </w:r>
      <w:r>
        <w:t xml:space="preserve">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w:t>
      </w:r>
      <w:r>
        <w:t>в</w:t>
      </w:r>
      <w:r>
        <w:t>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w:t>
      </w:r>
      <w:r>
        <w:rPr>
          <w:spacing w:val="-2"/>
        </w:rPr>
        <w:t>т</w:t>
      </w:r>
      <w:r>
        <w:rPr>
          <w:spacing w:val="-2"/>
        </w:rPr>
        <w:t>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B02506">
      <w:pPr>
        <w:pStyle w:val="list-dash0"/>
      </w:pPr>
      <w:r w:rsidRPr="00B02506">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w:t>
      </w:r>
      <w:r>
        <w:t>н</w:t>
      </w:r>
      <w:r>
        <w:t>формации как результата наблюдения за языковыми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w:t>
      </w:r>
      <w:r>
        <w:t>а</w:t>
      </w:r>
      <w:r>
        <w:t>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w:t>
      </w:r>
      <w:r>
        <w:t>а</w:t>
      </w:r>
      <w:r>
        <w:t>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испол</w:t>
      </w:r>
      <w:r>
        <w:t>ь</w:t>
      </w:r>
      <w:r>
        <w:t>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w:t>
      </w:r>
      <w:r>
        <w:t>к</w:t>
      </w:r>
      <w:r>
        <w:t>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выполнении коллективного мини-исследования или проектного задания на о</w:t>
      </w:r>
      <w:r>
        <w:t>с</w:t>
      </w:r>
      <w:r>
        <w:t>нове предложенного формата планирования, распределения пр</w:t>
      </w:r>
      <w:r>
        <w:t>о</w:t>
      </w:r>
      <w:r>
        <w:t>межуточных шагов и сроков;</w:t>
      </w:r>
    </w:p>
    <w:p w:rsidR="00767BB0" w:rsidRDefault="00767BB0" w:rsidP="00B02506">
      <w:pPr>
        <w:pStyle w:val="list-dash0"/>
      </w:pPr>
      <w:r>
        <w:lastRenderedPageBreak/>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w:t>
      </w:r>
      <w:r>
        <w:t>е</w:t>
      </w:r>
      <w:r>
        <w:t>лять работу, договариваться, обсуждать процесс и результат с</w:t>
      </w:r>
      <w:r>
        <w:t>о</w:t>
      </w:r>
      <w:r>
        <w:t>вместной работы;</w:t>
      </w:r>
    </w:p>
    <w:p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организова</w:t>
      </w:r>
      <w:r>
        <w:t>н</w:t>
      </w:r>
      <w:r>
        <w:t>ность, инициативность для достижения общего успеха деятельн</w:t>
      </w:r>
      <w:r>
        <w:t>о</w:t>
      </w:r>
      <w:r>
        <w:t>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w:t>
      </w:r>
      <w:r>
        <w:t>и</w:t>
      </w:r>
      <w:r>
        <w:t>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параметрам.Звуко-буквенный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прои</w:t>
      </w:r>
      <w:r>
        <w:t>з</w:t>
      </w:r>
      <w:r>
        <w:t>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w:t>
      </w:r>
      <w:r>
        <w:t>у</w:t>
      </w:r>
      <w:r>
        <w:t>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выделя</w:t>
      </w:r>
      <w:r>
        <w:t>е</w:t>
      </w:r>
      <w:r>
        <w:t>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lastRenderedPageBreak/>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(кроме с</w:t>
      </w:r>
      <w:r>
        <w:t>у</w:t>
      </w:r>
      <w:r>
        <w:t xml:space="preserve">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w:t>
      </w:r>
      <w:r>
        <w:t>а</w:t>
      </w:r>
      <w:r>
        <w:t>тельных во множественном числе.</w:t>
      </w:r>
    </w:p>
    <w:p w:rsidR="00767BB0" w:rsidRDefault="00767BB0" w:rsidP="00767BB0">
      <w:pPr>
        <w:pStyle w:val="Body0"/>
      </w:pPr>
      <w:r>
        <w:t>Местоимение. Личные местоимения (повторение). Личные местоим</w:t>
      </w:r>
      <w:r>
        <w:t>е</w:t>
      </w:r>
      <w:r>
        <w:t>ния 1-го и 3-го лица единственного и множественного числа; склонение личных местоимений.</w:t>
      </w:r>
    </w:p>
    <w:p w:rsidR="00767BB0" w:rsidRDefault="00767BB0" w:rsidP="00767BB0">
      <w:pPr>
        <w:pStyle w:val="Body0"/>
      </w:pPr>
      <w:r>
        <w:t>Глагол. Изменение глаголов по лицам и числам  в настоящем и буд</w:t>
      </w:r>
      <w:r>
        <w:t>у</w:t>
      </w:r>
      <w:r>
        <w:t>щем времени (спряжение). І и ІІ спряжение глаголов. Способы определ</w:t>
      </w:r>
      <w:r>
        <w:t>е</w:t>
      </w:r>
      <w:r>
        <w:t>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w:t>
      </w:r>
      <w:r>
        <w:t>т</w:t>
      </w:r>
      <w:r>
        <w:t>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w:t>
      </w:r>
      <w:r>
        <w:t>о</w:t>
      </w:r>
      <w:r>
        <w:t>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w:t>
      </w:r>
      <w:r>
        <w:t>о</w:t>
      </w:r>
      <w:r>
        <w:t>родными членами.</w:t>
      </w:r>
    </w:p>
    <w:p w:rsidR="00767BB0" w:rsidRDefault="00767BB0" w:rsidP="00767BB0">
      <w:pPr>
        <w:pStyle w:val="Body0"/>
      </w:pPr>
      <w:r>
        <w:t>Простое и сложное предложение (ознакомление). Сложные предлож</w:t>
      </w:r>
      <w:r>
        <w:t>е</w:t>
      </w:r>
      <w:r>
        <w:t xml:space="preserve">ния: сложносочинённые с союзами </w:t>
      </w:r>
      <w:r>
        <w:rPr>
          <w:rStyle w:val="Italic"/>
        </w:rPr>
        <w:t>и, а, но</w:t>
      </w:r>
      <w:r>
        <w:t>; бессоюзные сложные пре</w:t>
      </w:r>
      <w:r>
        <w:t>д</w:t>
      </w:r>
      <w:r>
        <w:t>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 xml:space="preserve">графической задачи в зависимости от места орфограммы в слове; контроль </w:t>
      </w:r>
      <w:r>
        <w:lastRenderedPageBreak/>
        <w:t>при проверке собственных и предложенных текстов (повторение и пр</w:t>
      </w:r>
      <w:r>
        <w:t>и</w:t>
      </w:r>
      <w:r>
        <w:t>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w:t>
      </w:r>
      <w:r>
        <w:t>т</w:t>
      </w:r>
      <w:r>
        <w:t>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w:t>
      </w:r>
      <w:r>
        <w:t>о</w:t>
      </w:r>
      <w:r>
        <w:t>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w:t>
      </w:r>
      <w:r>
        <w:t>з</w:t>
      </w:r>
      <w:r>
        <w:t xml:space="preserve">ным частям речи; устанавливать основания для сравнения слов, </w:t>
      </w:r>
      <w:r>
        <w:lastRenderedPageBreak/>
        <w:t>относящихся к одной части речи, но отличающихся грамматич</w:t>
      </w:r>
      <w:r>
        <w:t>е</w:t>
      </w:r>
      <w:r>
        <w:t>скими признаками;</w:t>
      </w:r>
    </w:p>
    <w:p w:rsidR="00767BB0" w:rsidRDefault="00767BB0" w:rsidP="003C4747">
      <w:pPr>
        <w:pStyle w:val="list-dash0"/>
      </w:pPr>
      <w:r>
        <w:t>группировать слова на основании того, какой частью речи они я</w:t>
      </w:r>
      <w:r>
        <w:t>в</w:t>
      </w:r>
      <w:r>
        <w:t>ляются;</w:t>
      </w:r>
    </w:p>
    <w:p w:rsidR="00767BB0" w:rsidRDefault="00767BB0" w:rsidP="003C4747">
      <w:pPr>
        <w:pStyle w:val="list-dash0"/>
      </w:pPr>
      <w:r>
        <w:t>объединять глаголы в группы по определённому признаку (напр</w:t>
      </w:r>
      <w:r>
        <w:t>и</w:t>
      </w:r>
      <w:r>
        <w:t>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w:t>
      </w:r>
      <w:r>
        <w:t>с</w:t>
      </w:r>
      <w:r>
        <w:t>нове результатов проведённого наблюдения за языковым матери</w:t>
      </w:r>
      <w:r>
        <w:t>а</w:t>
      </w:r>
      <w:r>
        <w:t>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w:t>
      </w:r>
      <w:r>
        <w:t>а</w:t>
      </w:r>
      <w:r>
        <w:t>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w:t>
      </w:r>
      <w:r>
        <w:t>о</w:t>
      </w:r>
      <w:r>
        <w:t>дителей (законных представителей) несовершеннолетних обуча</w:t>
      </w:r>
      <w:r>
        <w:t>ю</w:t>
      </w:r>
      <w:r>
        <w:t>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w:t>
      </w:r>
      <w:r>
        <w:t>н</w:t>
      </w:r>
      <w:r>
        <w:t>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w:t>
      </w:r>
      <w:r>
        <w:t>а</w:t>
      </w:r>
      <w:r>
        <w:t>писания, при обобщении результатов наблюдения за орфограф</w:t>
      </w:r>
      <w:r>
        <w:t>и</w:t>
      </w:r>
      <w:r>
        <w:t>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w:t>
      </w:r>
      <w:r>
        <w:t>к</w:t>
      </w:r>
      <w:r>
        <w:t>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w:t>
      </w:r>
      <w:r>
        <w:t>и</w:t>
      </w:r>
      <w:r>
        <w:t>чины;</w:t>
      </w:r>
    </w:p>
    <w:p w:rsidR="00767BB0" w:rsidRDefault="00767BB0" w:rsidP="003C4747">
      <w:pPr>
        <w:pStyle w:val="list-dash0"/>
      </w:pPr>
      <w:r>
        <w:t>оценивать по предложенным критериям общий результат деятел</w:t>
      </w:r>
      <w:r>
        <w:t>ь</w:t>
      </w:r>
      <w:r>
        <w:t>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новообраз</w:t>
      </w:r>
      <w:r>
        <w:t>о</w:t>
      </w:r>
      <w:r>
        <w:t xml:space="preserve">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w:t>
      </w:r>
      <w:r>
        <w:t>т</w:t>
      </w:r>
      <w:r>
        <w:t>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w:t>
      </w:r>
      <w:r>
        <w:t>а</w:t>
      </w:r>
      <w:r>
        <w:t>жения своего состояния и чувств;</w:t>
      </w:r>
    </w:p>
    <w:p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lastRenderedPageBreak/>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w:t>
      </w:r>
      <w:r>
        <w:t>е</w:t>
      </w:r>
      <w:r>
        <w:t>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w:t>
      </w:r>
      <w:r>
        <w:t>а</w:t>
      </w:r>
      <w:r>
        <w:t>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w:t>
      </w:r>
      <w:r>
        <w:t>ы</w:t>
      </w:r>
      <w:r>
        <w:t>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w:t>
      </w:r>
      <w:r>
        <w:t>т</w:t>
      </w:r>
      <w:r>
        <w:t>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w:t>
      </w:r>
      <w:r>
        <w:t>а</w:t>
      </w:r>
      <w:r>
        <w:t>тельность и самостоятельность в познании, в том числе познав</w:t>
      </w:r>
      <w:r>
        <w:t>а</w:t>
      </w:r>
      <w:r>
        <w:t>тельный интерес к изучению русского языка, активность и сам</w:t>
      </w:r>
      <w:r>
        <w:t>о</w:t>
      </w:r>
      <w:r>
        <w:t>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rsidR="00767BB0" w:rsidRDefault="00767BB0" w:rsidP="00767BB0">
      <w:pPr>
        <w:pStyle w:val="Body0"/>
        <w:rPr>
          <w:rStyle w:val="Italic"/>
        </w:rPr>
      </w:pPr>
      <w:r>
        <w:rPr>
          <w:rStyle w:val="Italic"/>
        </w:rPr>
        <w:lastRenderedPageBreak/>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w:t>
      </w:r>
      <w:r>
        <w:t>и</w:t>
      </w:r>
      <w:r>
        <w:t>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w:t>
      </w:r>
      <w:r>
        <w:t>и</w:t>
      </w:r>
      <w:r>
        <w:t>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w:t>
      </w:r>
      <w:r>
        <w:t>и</w:t>
      </w:r>
      <w:r>
        <w:t>ровать алгоритм действий при работе с языковыми единицами, с</w:t>
      </w:r>
      <w:r>
        <w:t>а</w:t>
      </w:r>
      <w:r>
        <w:t>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w:t>
      </w:r>
      <w:r>
        <w:t>и</w:t>
      </w:r>
      <w:r>
        <w:t>ческой задачи на основе предложенного алгоритма,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w:t>
      </w:r>
      <w:r>
        <w:t>ю</w:t>
      </w:r>
      <w:r>
        <w:t>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891C75">
      <w:pPr>
        <w:pStyle w:val="list-dash0"/>
      </w:pPr>
      <w:r>
        <w:t>формулировать выводы и подкреплять их доказательствами на о</w:t>
      </w:r>
      <w:r>
        <w:t>с</w:t>
      </w:r>
      <w:r>
        <w:t>нове результатов проведённого наблюдения за языковым матери</w:t>
      </w:r>
      <w:r>
        <w:t>а</w:t>
      </w:r>
      <w:r>
        <w:t>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t>прогнозировать возможное развитие процессов, событий и их п</w:t>
      </w:r>
      <w:r>
        <w:t>о</w:t>
      </w:r>
      <w:r>
        <w:t>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91C75">
      <w:pPr>
        <w:pStyle w:val="list-dash0"/>
      </w:pPr>
      <w:r>
        <w:lastRenderedPageBreak/>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соблюдать с помощью взрослых (педагогических работников, р</w:t>
      </w:r>
      <w:r>
        <w:t>о</w:t>
      </w:r>
      <w:r>
        <w:t xml:space="preserve">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w:t>
      </w:r>
      <w:r>
        <w:t>д</w:t>
      </w:r>
      <w:r>
        <w:t>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w:t>
      </w:r>
      <w:r>
        <w:t>о</w:t>
      </w:r>
      <w:r>
        <w:t>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w:t>
      </w:r>
      <w:r>
        <w:t>а</w:t>
      </w:r>
      <w:r>
        <w:t>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lastRenderedPageBreak/>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w:t>
      </w:r>
      <w:r>
        <w:t>о</w:t>
      </w:r>
      <w:r>
        <w:t>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и буквой </w:t>
      </w:r>
      <w:r>
        <w:rPr>
          <w:rStyle w:val="BoldItalic"/>
        </w:rPr>
        <w:t>ь</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w:t>
      </w:r>
      <w:r>
        <w:t>е</w:t>
      </w:r>
      <w:r>
        <w:t>большого списка слов;</w:t>
      </w:r>
    </w:p>
    <w:p w:rsidR="00767BB0" w:rsidRDefault="00767BB0" w:rsidP="00891C75">
      <w:pPr>
        <w:pStyle w:val="list-dash0"/>
      </w:pPr>
      <w:r>
        <w:lastRenderedPageBreak/>
        <w:t>писать аккуратным разборчивым почерком без искажений пр</w:t>
      </w:r>
      <w:r>
        <w:t>о</w:t>
      </w:r>
      <w:r>
        <w:t>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w:t>
      </w:r>
      <w:r>
        <w:t>а</w:t>
      </w:r>
      <w:r>
        <w:t>чале предложения и в именах собственных (имена, фамилии, клички животных); перенос слов по слогам (простые случаи: слова из сл</w:t>
      </w:r>
      <w:r>
        <w:t>о</w:t>
      </w:r>
      <w:r>
        <w:t>гов типа «согласный + глас</w:t>
      </w:r>
      <w:r>
        <w:rPr>
          <w:spacing w:val="-2"/>
        </w:rPr>
        <w:t>ный»); гласные после шипящих в соч</w:t>
      </w:r>
      <w:r>
        <w:rPr>
          <w:spacing w:val="-2"/>
        </w:rPr>
        <w:t>е</w:t>
      </w:r>
      <w:r>
        <w:rPr>
          <w:spacing w:val="-2"/>
        </w:rPr>
        <w:t xml:space="preserve">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w:t>
      </w:r>
      <w:r>
        <w:rPr>
          <w:spacing w:val="-2"/>
        </w:rPr>
        <w:t>е</w:t>
      </w:r>
      <w:r>
        <w:rPr>
          <w:spacing w:val="-2"/>
        </w:rPr>
        <w:t>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w:t>
      </w:r>
      <w:r>
        <w:t>а</w:t>
      </w:r>
      <w:r>
        <w:t>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w:t>
      </w:r>
      <w:r>
        <w:t>р</w:t>
      </w:r>
      <w:r>
        <w:t>тинкам и наблюдениям;</w:t>
      </w:r>
    </w:p>
    <w:p w:rsidR="00767BB0" w:rsidRDefault="00767BB0" w:rsidP="00891C75">
      <w:pPr>
        <w:pStyle w:val="list-dash0"/>
      </w:pPr>
      <w:r>
        <w:t>использовать изученные понятия в процессе решения учебных з</w:t>
      </w:r>
      <w:r>
        <w:t>а</w:t>
      </w:r>
      <w:r>
        <w:t>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lastRenderedPageBreak/>
        <w:t>выявлять в тексте случаи употребления многозначных слов, пон</w:t>
      </w:r>
      <w:r>
        <w:t>и</w:t>
      </w:r>
      <w:r>
        <w:t>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w:t>
      </w:r>
      <w:r>
        <w:t>о</w:t>
      </w:r>
      <w:r>
        <w:t>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применять изученные правила правописания, в том числе: сочет</w:t>
      </w:r>
      <w:r>
        <w:t>а</w:t>
      </w:r>
      <w:r>
        <w:t xml:space="preserve">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w:t>
      </w:r>
      <w:r>
        <w:t>е</w:t>
      </w:r>
      <w:r>
        <w:t>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w:t>
      </w:r>
      <w:r>
        <w:t>ь</w:t>
      </w:r>
      <w:r>
        <w:t>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слов</w:t>
      </w:r>
      <w:r>
        <w:t>а</w:t>
      </w:r>
      <w:r>
        <w:t>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w:t>
      </w:r>
      <w:r>
        <w:t>о</w:t>
      </w:r>
      <w:r>
        <w:t>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w:t>
      </w:r>
      <w:r>
        <w:t>ы</w:t>
      </w:r>
      <w:r>
        <w:t>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w:t>
      </w:r>
      <w:r>
        <w:t>ь</w:t>
      </w:r>
      <w:r>
        <w:t>зовать изученные понятия.</w:t>
      </w:r>
    </w:p>
    <w:p w:rsidR="00767BB0" w:rsidRDefault="00767BB0" w:rsidP="00767BB0">
      <w:pPr>
        <w:pStyle w:val="Header2"/>
      </w:pPr>
      <w:r>
        <w:lastRenderedPageBreak/>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орфогра</w:t>
      </w:r>
      <w:r>
        <w:t>м</w:t>
      </w:r>
      <w:r>
        <w:t>мами; без транскрибирования);</w:t>
      </w:r>
    </w:p>
    <w:p w:rsidR="00767BB0" w:rsidRDefault="00767BB0" w:rsidP="00891C75">
      <w:pPr>
        <w:pStyle w:val="list-dash0"/>
      </w:pPr>
      <w:r>
        <w:t>определять функцию разделительных мягкого и твёрдого знаков в словах; устанавливать соотношение звукового и буквенного сост</w:t>
      </w:r>
      <w:r>
        <w:t>а</w:t>
      </w:r>
      <w:r>
        <w:t xml:space="preserve">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в словах с разд</w:t>
      </w:r>
      <w:r>
        <w:t>е</w:t>
      </w:r>
      <w:r>
        <w:t xml:space="preserve">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знач</w:t>
      </w:r>
      <w:r>
        <w:t>е</w:t>
      </w:r>
      <w:r>
        <w:t>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w:t>
      </w:r>
      <w:r>
        <w:t>а</w:t>
      </w:r>
      <w:r>
        <w:t>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w:t>
      </w:r>
      <w:r>
        <w:t>и</w:t>
      </w:r>
      <w:r>
        <w:t>знаки глаголов: форму времени, число, род (в прошедшем времени); изменять глагол по временам (простые случаи), в прошедшем вр</w:t>
      </w:r>
      <w:r>
        <w:t>е</w:t>
      </w:r>
      <w:r>
        <w:t>мени — по родам;</w:t>
      </w:r>
    </w:p>
    <w:p w:rsidR="00767BB0" w:rsidRDefault="00767BB0" w:rsidP="00891C75">
      <w:pPr>
        <w:pStyle w:val="list-dash0"/>
      </w:pPr>
      <w:r>
        <w:t>распознавать личные местоимения (в начальной форме); использ</w:t>
      </w:r>
      <w:r>
        <w:t>о</w:t>
      </w:r>
      <w:r>
        <w:t>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w:t>
      </w:r>
      <w:r>
        <w:t>о</w:t>
      </w:r>
      <w:r>
        <w:t>нальной окраске;</w:t>
      </w:r>
    </w:p>
    <w:p w:rsidR="00767BB0" w:rsidRDefault="00767BB0" w:rsidP="00891C75">
      <w:pPr>
        <w:pStyle w:val="list-dash0"/>
      </w:pPr>
      <w:r>
        <w:lastRenderedPageBreak/>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w:t>
      </w:r>
      <w:r>
        <w:t>е</w:t>
      </w:r>
      <w:r>
        <w:t>ния;</w:t>
      </w:r>
    </w:p>
    <w:p w:rsidR="00767BB0" w:rsidRDefault="00767BB0" w:rsidP="00891C75">
      <w:pPr>
        <w:pStyle w:val="list-dash0"/>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w:t>
      </w:r>
      <w:r>
        <w:t>и</w:t>
      </w:r>
      <w:r>
        <w:t xml:space="preserve">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w:t>
      </w:r>
      <w:r>
        <w:t>и</w:t>
      </w:r>
      <w:r>
        <w:t>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t>строить устное диалогическое и монологическое высказывание (3—5 предложений на определённую тему, по наблюдениям) с с</w:t>
      </w:r>
      <w:r>
        <w:t>о</w:t>
      </w:r>
      <w:r>
        <w:t>блюдением орфоэпических норм, правильной интонации; создавать небольшие устные и письменные тексты (2—4 предложения), с</w:t>
      </w:r>
      <w:r>
        <w:t>о</w:t>
      </w:r>
      <w:r>
        <w:t>держащие приглашение, просьбу, извинение, благодарность,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испол</w:t>
      </w:r>
      <w:r>
        <w:t>ь</w:t>
      </w:r>
      <w:r>
        <w:t>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lastRenderedPageBreak/>
        <w:t>осознавать многообразие языков и культур на территории Росси</w:t>
      </w:r>
      <w:r>
        <w:t>й</w:t>
      </w:r>
      <w:r>
        <w:t>ской Федерации,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w:t>
      </w:r>
      <w:r>
        <w:t>д</w:t>
      </w:r>
      <w:r>
        <w:t>ложенным словам антонимы;</w:t>
      </w:r>
    </w:p>
    <w:p w:rsidR="00767BB0" w:rsidRDefault="00767BB0" w:rsidP="00891C75">
      <w:pPr>
        <w:pStyle w:val="list-dash0"/>
      </w:pPr>
      <w:r>
        <w:t>выявлять в речи слова, значение которых требует уточнения, опр</w:t>
      </w:r>
      <w:r>
        <w:t>е</w:t>
      </w:r>
      <w:r>
        <w:t>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w:t>
      </w:r>
      <w:r>
        <w:t>и</w:t>
      </w:r>
      <w:r>
        <w:t>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w:t>
      </w:r>
      <w:r>
        <w:t>и</w:t>
      </w:r>
      <w:r>
        <w:t>лагательного как части речи;</w:t>
      </w:r>
    </w:p>
    <w:p w:rsidR="00767BB0" w:rsidRDefault="00767BB0" w:rsidP="00891C75">
      <w:pPr>
        <w:pStyle w:val="list-dash0"/>
      </w:pPr>
      <w:r>
        <w:t>устанавливать (находить) неопределённую форму глагола; опред</w:t>
      </w:r>
      <w:r>
        <w:t>е</w:t>
      </w:r>
      <w:r>
        <w:t>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w:t>
      </w:r>
      <w:r>
        <w:t>а</w:t>
      </w:r>
      <w:r>
        <w:t>чальной форме: лицо, число, род (у местоимений 3</w:t>
      </w:r>
      <w:r>
        <w:noBreakHyphen/>
        <w:t>го лица в еди</w:t>
      </w:r>
      <w:r>
        <w:t>н</w:t>
      </w:r>
      <w:r>
        <w:t>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w:t>
      </w:r>
      <w:r>
        <w:t>о</w:t>
      </w:r>
      <w:r>
        <w:t>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lastRenderedPageBreak/>
        <w:t>разграничивать простые распространённые и сложные предлож</w:t>
      </w:r>
      <w:r>
        <w:t>е</w:t>
      </w:r>
      <w:r>
        <w:t xml:space="preserve">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применять изученные правила правописания, в том числе: непр</w:t>
      </w:r>
      <w:r>
        <w:t>о</w:t>
      </w:r>
      <w:r>
        <w:t>веряемые гласные и согласные (перечень слов в орфографическом словаре учебника); безударные падежные окончания имён сущес</w:t>
      </w:r>
      <w:r>
        <w:t>т</w:t>
      </w:r>
      <w:r>
        <w:t xml:space="preserve">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бе</w:t>
      </w:r>
      <w:r>
        <w:t>з</w:t>
      </w:r>
      <w:r>
        <w:t xml:space="preserve">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w:t>
      </w:r>
      <w:r>
        <w:t>о</w:t>
      </w:r>
      <w:r>
        <w:t>дит общение); выбирать адекватные языковые средства в ситуации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w:t>
      </w:r>
      <w:r>
        <w:t>е</w:t>
      </w:r>
      <w:r>
        <w:t>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lastRenderedPageBreak/>
        <w:t>осуществлять ознакомительное, изучающее чтение, поиск инфо</w:t>
      </w:r>
      <w:r>
        <w:t>р</w:t>
      </w:r>
      <w:r>
        <w:t>мации; формулировать устно и письменно простые выводы на о</w:t>
      </w:r>
      <w:r>
        <w:t>с</w:t>
      </w:r>
      <w:r>
        <w:t>нове прочитанной (услышанной) информации; интерпретировать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испол</w:t>
      </w:r>
      <w:r>
        <w:t>ь</w:t>
      </w:r>
      <w:r>
        <w:t>зовать изученные понятия;</w:t>
      </w:r>
    </w:p>
    <w:p w:rsidR="00767BB0" w:rsidRDefault="00767BB0" w:rsidP="00891C75">
      <w:pPr>
        <w:pStyle w:val="list-dash0"/>
      </w:pPr>
      <w:r>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w:t>
      </w:r>
      <w:r>
        <w:t>д</w:t>
      </w:r>
      <w:r>
        <w:t>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w:t>
      </w:r>
      <w:r>
        <w:t>е</w:t>
      </w:r>
      <w:r>
        <w:t xml:space="preserve">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w:t>
      </w:r>
      <w:r>
        <w:t>р</w:t>
      </w:r>
      <w:r>
        <w:t>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B72E8E" w:rsidP="00B72E8E">
      <w:pPr>
        <w:pStyle w:val="body"/>
        <w:ind w:firstLine="0"/>
        <w:rPr>
          <w:spacing w:val="2"/>
        </w:rPr>
      </w:pPr>
      <w:r>
        <w:rPr>
          <w:spacing w:val="2"/>
        </w:rPr>
        <w:t>Р</w:t>
      </w:r>
      <w:r w:rsidR="006320F0">
        <w:rPr>
          <w:spacing w:val="2"/>
        </w:rPr>
        <w:t>абочая программа учебного предмета «Литературное чтение» на уровне начального общего образования составлена на основе Требований к р</w:t>
      </w:r>
      <w:r w:rsidR="006320F0">
        <w:rPr>
          <w:spacing w:val="2"/>
        </w:rPr>
        <w:t>е</w:t>
      </w:r>
      <w:r w:rsidR="006320F0">
        <w:rPr>
          <w:spacing w:val="2"/>
        </w:rPr>
        <w:t>зультатам освоения программы начального общего образования Фед</w:t>
      </w:r>
      <w:r w:rsidR="006320F0">
        <w:rPr>
          <w:spacing w:val="2"/>
        </w:rPr>
        <w:t>е</w:t>
      </w:r>
      <w:r w:rsidR="006320F0">
        <w:rPr>
          <w:spacing w:val="2"/>
        </w:rPr>
        <w:lastRenderedPageBreak/>
        <w:t>рального государственного образовательного стандарта начального о</w:t>
      </w:r>
      <w:r w:rsidR="006320F0">
        <w:rPr>
          <w:spacing w:val="2"/>
        </w:rPr>
        <w:t>б</w:t>
      </w:r>
      <w:r w:rsidR="006320F0">
        <w:rPr>
          <w:spacing w:val="2"/>
        </w:rPr>
        <w:t>щего образования (далее — ФГОС НОО)</w:t>
      </w:r>
      <w:r w:rsidR="006320F0">
        <w:rPr>
          <w:spacing w:val="2"/>
          <w:vertAlign w:val="superscript"/>
        </w:rPr>
        <w:footnoteReference w:id="9"/>
      </w:r>
      <w:r w:rsidR="006320F0">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w:t>
      </w:r>
      <w:r w:rsidR="006320F0">
        <w:rPr>
          <w:spacing w:val="2"/>
        </w:rPr>
        <w:t>а</w:t>
      </w:r>
      <w:r w:rsidR="006320F0">
        <w:rPr>
          <w:spacing w:val="2"/>
        </w:rPr>
        <w:t>ния</w:t>
      </w:r>
      <w:r w:rsidR="00B248BC">
        <w:rPr>
          <w:spacing w:val="2"/>
        </w:rPr>
        <w:t xml:space="preserve"> </w:t>
      </w:r>
      <w:r w:rsidR="006320F0">
        <w:rPr>
          <w:spacing w:val="2"/>
          <w:vertAlign w:val="superscript"/>
        </w:rPr>
        <w:footnoteReference w:id="10"/>
      </w:r>
      <w:r w:rsidR="006320F0">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нального, духовно-нравственного развития младших школьников. Курс «Литературное чтение» призван ввести ребёнка в мир художественной л</w:t>
      </w:r>
      <w:r>
        <w:rPr>
          <w:spacing w:val="-2"/>
        </w:rPr>
        <w:t>и</w:t>
      </w:r>
      <w:r>
        <w:rPr>
          <w:spacing w:val="-2"/>
        </w:rPr>
        <w:t>тературы, обеспечить формирование навыков смыслового чте</w:t>
      </w:r>
      <w:r>
        <w:t>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w:t>
      </w:r>
      <w:r>
        <w:t>с</w:t>
      </w:r>
      <w:r>
        <w:t xml:space="preserve">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w:t>
      </w:r>
      <w:r>
        <w:t>и</w:t>
      </w:r>
      <w:r>
        <w:t>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w:t>
      </w:r>
      <w:r>
        <w:t>е</w:t>
      </w:r>
      <w:r>
        <w:t xml:space="preserve">бованы в жизни. </w:t>
      </w:r>
    </w:p>
    <w:p w:rsidR="006320F0" w:rsidRDefault="006320F0" w:rsidP="006320F0">
      <w:pPr>
        <w:pStyle w:val="body"/>
      </w:pPr>
      <w:r>
        <w:t>Достижение заявленной цели определяется особенностями курса лит</w:t>
      </w:r>
      <w:r>
        <w:t>е</w:t>
      </w:r>
      <w:r>
        <w:t xml:space="preserve">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w:t>
      </w:r>
      <w:r>
        <w:t>а</w:t>
      </w:r>
      <w:r>
        <w:t>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lastRenderedPageBreak/>
        <w:t>первоначальное представление о многообразии жанров художес</w:t>
      </w:r>
      <w:r>
        <w:t>т</w:t>
      </w:r>
      <w:r>
        <w:t>венных произведений и произведений устного народного творч</w:t>
      </w:r>
      <w:r>
        <w:t>е</w:t>
      </w:r>
      <w:r>
        <w:t>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w:t>
      </w:r>
      <w:r>
        <w:t>о</w:t>
      </w:r>
      <w:r>
        <w:t>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w:t>
      </w:r>
      <w:r>
        <w:t>о</w:t>
      </w:r>
      <w:r>
        <w:t>раль, идея, персонажи); литературная сказка, рассказ; автор; лит</w:t>
      </w:r>
      <w:r>
        <w:t>е</w:t>
      </w:r>
      <w:r>
        <w:t>ратурный герой; образ; характер; тема; идея; заголовок и содерж</w:t>
      </w:r>
      <w:r>
        <w:t>а</w:t>
      </w:r>
      <w:r>
        <w:t>ние; композиция; сюжет; эпизод, смысловые части; стихотворение (ритм, рифма); средства художественной выразительности (сра</w:t>
      </w:r>
      <w:r>
        <w:t>в</w:t>
      </w:r>
      <w:r>
        <w:t>нение, эпитет, олицетворение);</w:t>
      </w:r>
    </w:p>
    <w:p w:rsidR="006320F0" w:rsidRDefault="006320F0" w:rsidP="006320F0">
      <w:pPr>
        <w:pStyle w:val="list-dashleviy"/>
      </w:pPr>
      <w:r>
        <w:t>овладение техникой смыслового чтения вслух (правильным пла</w:t>
      </w:r>
      <w:r>
        <w:t>в</w:t>
      </w:r>
      <w:r>
        <w:t>ным чтением, позволяющим понимать смысл прочитанного, аде</w:t>
      </w:r>
      <w:r>
        <w:t>к</w:t>
      </w:r>
      <w:r>
        <w:t>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руемых результатов, отражает примерную последовательность изучения тем/разделов, содержит рекомендации по объёму учебного времени с в</w:t>
      </w:r>
      <w:r>
        <w:t>ы</w:t>
      </w:r>
      <w:r>
        <w:t>делением резервных часов, позволяющие учитывать индивидуальные п</w:t>
      </w:r>
      <w:r>
        <w:t>о</w:t>
      </w:r>
      <w:r>
        <w:t>требности и способности обучающихся и организовывать дифференц</w:t>
      </w:r>
      <w:r>
        <w:t>и</w:t>
      </w:r>
      <w:r>
        <w:t>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w:t>
      </w:r>
      <w:r>
        <w:t>о</w:t>
      </w:r>
      <w:r>
        <w:t>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школьн</w:t>
      </w:r>
      <w:r>
        <w:t>и</w:t>
      </w:r>
      <w:r>
        <w:t>ка: речевая и читательская деятельности, круг чтения, творческая де</w:t>
      </w:r>
      <w:r>
        <w:t>я</w:t>
      </w:r>
      <w:r>
        <w:t xml:space="preserve">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литер</w:t>
      </w:r>
      <w:r>
        <w:t>а</w:t>
      </w:r>
      <w:r>
        <w:t>турных текстов; представленность в произведениях нравстве</w:t>
      </w:r>
      <w:r>
        <w:t>н</w:t>
      </w:r>
      <w:r>
        <w:t>но-эстетических ценностей, культурных традиций народов России, о</w:t>
      </w:r>
      <w:r>
        <w:t>т</w:t>
      </w:r>
      <w:r>
        <w:t>дельных произведений выдающихся представителей мировой детской литературы. При отборе произведений для слушания и чтения учитыв</w:t>
      </w:r>
      <w:r>
        <w:t>а</w:t>
      </w:r>
      <w:r>
        <w:t>лись преемственные связи с дошкольным опытом знакомства с произв</w:t>
      </w:r>
      <w:r>
        <w:t>е</w:t>
      </w:r>
      <w:r>
        <w:t>дениями фольклора, художественными произведениями детской литер</w:t>
      </w:r>
      <w:r>
        <w:t>а</w:t>
      </w:r>
      <w:r>
        <w:t>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w:t>
      </w:r>
      <w:r>
        <w:t>о</w:t>
      </w:r>
      <w:r>
        <w:lastRenderedPageBreak/>
        <w:t>изведений, обеспечивающих формирование функциональной литерату</w:t>
      </w:r>
      <w:r>
        <w:t>р</w:t>
      </w:r>
      <w:r>
        <w:t xml:space="preserve">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w:t>
      </w:r>
      <w:r>
        <w:t>е</w:t>
      </w:r>
      <w:r>
        <w:t xml:space="preserve">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w:t>
      </w:r>
      <w:r>
        <w:rPr>
          <w:spacing w:val="2"/>
        </w:rPr>
        <w:t>у</w:t>
      </w:r>
      <w:r>
        <w:rPr>
          <w:spacing w:val="2"/>
        </w:rPr>
        <w:t xml:space="preserve">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Воспр</w:t>
      </w:r>
      <w:r>
        <w:t>и</w:t>
      </w:r>
      <w:r>
        <w:t xml:space="preserve">ятие текста произведений художественной </w:t>
      </w:r>
      <w:r>
        <w:br/>
        <w:t>литературы и устного народного творчества (не менее четырёх произв</w:t>
      </w:r>
      <w:r>
        <w:t>е</w:t>
      </w:r>
      <w:r>
        <w:t>дений). Фольклорная и литературная (авторская) сказка: сходство и ра</w:t>
      </w:r>
      <w:r>
        <w:t>з</w:t>
      </w:r>
      <w:r>
        <w:t>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w:t>
      </w:r>
      <w:r>
        <w:t>а</w:t>
      </w:r>
      <w:r>
        <w:t>жающие нравственные качества (отношение к природе, людям, предм</w:t>
      </w:r>
      <w:r>
        <w:t>е</w:t>
      </w:r>
      <w:r>
        <w:t>там).</w:t>
      </w:r>
    </w:p>
    <w:p w:rsidR="006320F0" w:rsidRDefault="006320F0" w:rsidP="006320F0">
      <w:pPr>
        <w:pStyle w:val="body"/>
      </w:pPr>
      <w:r>
        <w:rPr>
          <w:rStyle w:val="Italic"/>
        </w:rPr>
        <w:t>Произведения о детях и для детей.</w:t>
      </w:r>
      <w:r>
        <w:t xml:space="preserve"> Понятие «тема произведения» (о</w:t>
      </w:r>
      <w:r>
        <w:t>б</w:t>
      </w:r>
      <w:r>
        <w:t>щее представление): чему посвящено, о чём рассказывает. Главная мысль произведения: его основная идея (чему учит? какие качества воспитыв</w:t>
      </w:r>
      <w:r>
        <w:t>а</w:t>
      </w:r>
      <w:r>
        <w:t>ет?). Произведения одной темы, но разных жанров: рассказ, стихотвор</w:t>
      </w:r>
      <w:r>
        <w:t>е</w:t>
      </w:r>
      <w:r>
        <w:t>ние, сказка (общее представление на примере не менее шести произвед</w:t>
      </w:r>
      <w:r>
        <w:t>е</w:t>
      </w:r>
      <w:r>
        <w:t>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w:t>
      </w:r>
      <w:r>
        <w:t>т</w:t>
      </w:r>
      <w:r>
        <w:t>ношения с содержанием произведения и его идеей. Осознание нравс</w:t>
      </w:r>
      <w:r>
        <w:t>т</w:t>
      </w:r>
      <w:r>
        <w:t>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w:t>
      </w:r>
      <w:r>
        <w:lastRenderedPageBreak/>
        <w:t>творчества: потешка, загадка, пословица, их назначение (веселить, пот</w:t>
      </w:r>
      <w:r>
        <w:t>е</w:t>
      </w:r>
      <w:r>
        <w:t xml:space="preserve">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w:t>
      </w:r>
      <w:r>
        <w:t>ы</w:t>
      </w:r>
      <w:r>
        <w:t>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w:t>
      </w:r>
      <w:r>
        <w:t>а</w:t>
      </w:r>
      <w:r>
        <w:t>учно-познавательный, их сравнение. Характеристика героя: описание его внешности, поступки, речь, взаимоотношения с другими героями прои</w:t>
      </w:r>
      <w:r>
        <w:t>з</w:t>
      </w:r>
      <w:r>
        <w:t>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w:t>
      </w:r>
      <w:r>
        <w:t>о</w:t>
      </w:r>
      <w:r>
        <w:t xml:space="preserve">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w:t>
      </w:r>
      <w:r>
        <w:rPr>
          <w:rStyle w:val="Italic"/>
        </w:rPr>
        <w:t>и</w:t>
      </w:r>
      <w:r>
        <w:rPr>
          <w:rStyle w:val="Italic"/>
        </w:rPr>
        <w:t>гой</w:t>
      </w:r>
      <w: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w:t>
      </w:r>
      <w:r>
        <w:t>е</w:t>
      </w:r>
      <w:r>
        <w:t xml:space="preserve">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w:t>
      </w:r>
      <w:r>
        <w:t>и</w:t>
      </w:r>
      <w:r>
        <w:t>ческие и стихотворные произведения;</w:t>
      </w:r>
    </w:p>
    <w:p w:rsidR="006320F0" w:rsidRDefault="006320F0" w:rsidP="007C3C31">
      <w:pPr>
        <w:pStyle w:val="list-dash0"/>
      </w:pPr>
      <w:r>
        <w:t>понимать фактическое содержание прочитанного или прослуша</w:t>
      </w:r>
      <w:r>
        <w:t>н</w:t>
      </w:r>
      <w:r>
        <w:t>ного произведения;</w:t>
      </w:r>
    </w:p>
    <w:p w:rsidR="006320F0" w:rsidRDefault="006320F0" w:rsidP="007C3C31">
      <w:pPr>
        <w:pStyle w:val="list-dash0"/>
      </w:pPr>
      <w:r>
        <w:t>ориентироваться в терминах и понятиях: фольклор, малые фоль</w:t>
      </w:r>
      <w:r>
        <w:t>к</w:t>
      </w:r>
      <w:r>
        <w:t>лорные жанры, тема, идея, заголовок, содержание произведения, сказка (фольклорная и литературная), автор, герой, рассказ, стих</w:t>
      </w:r>
      <w:r>
        <w:t>о</w:t>
      </w:r>
      <w:r>
        <w:t>творение (в пределах изученного);</w:t>
      </w:r>
    </w:p>
    <w:p w:rsidR="006320F0" w:rsidRDefault="006320F0" w:rsidP="007C3C31">
      <w:pPr>
        <w:pStyle w:val="list-dash0"/>
      </w:pPr>
      <w:r>
        <w:rPr>
          <w:spacing w:val="-2"/>
        </w:rPr>
        <w:lastRenderedPageBreak/>
        <w:t>различать и группировать произведения по жанрам (загадки, по</w:t>
      </w:r>
      <w:r>
        <w:t>сл</w:t>
      </w:r>
      <w:r>
        <w:t>о</w:t>
      </w:r>
      <w:r>
        <w:t>вицы, сказки (фольклорная и литературная), стихотворение, ра</w:t>
      </w:r>
      <w:r>
        <w:t>с</w:t>
      </w:r>
      <w:r>
        <w:t>сказ);</w:t>
      </w:r>
    </w:p>
    <w:p w:rsidR="006320F0" w:rsidRDefault="006320F0" w:rsidP="007C3C31">
      <w:pPr>
        <w:pStyle w:val="list-dash0"/>
      </w:pPr>
      <w:r>
        <w:t>анализировать текст: определять тему, устанавливать последов</w:t>
      </w:r>
      <w:r>
        <w:t>а</w:t>
      </w:r>
      <w:r>
        <w:t xml:space="preserve">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0"/>
      </w:pPr>
      <w:r>
        <w:t>сравнивать произведения по теме, настроению, которое оно выз</w:t>
      </w:r>
      <w:r>
        <w:t>ы</w:t>
      </w:r>
      <w:r>
        <w:t xml:space="preserve">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w:t>
      </w:r>
      <w:r>
        <w:t>л</w:t>
      </w:r>
      <w:r>
        <w:t>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w:t>
      </w:r>
      <w:r>
        <w:t>к</w:t>
      </w:r>
      <w:r>
        <w:t>туационные нормы;</w:t>
      </w:r>
    </w:p>
    <w:p w:rsidR="006320F0" w:rsidRDefault="006320F0" w:rsidP="007C3C31">
      <w:pPr>
        <w:pStyle w:val="list-dash0"/>
      </w:pPr>
      <w:r>
        <w:t>участвовать в беседе по обсуждению прослушанного или проч</w:t>
      </w:r>
      <w:r>
        <w:t>и</w:t>
      </w:r>
      <w:r>
        <w:t>танного текста: слушать собеседника, отвечать на вопросы, в</w:t>
      </w:r>
      <w:r>
        <w:t>ы</w:t>
      </w:r>
      <w:r>
        <w:t>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описывать своё настроение после слушания (чтения) стихотвор</w:t>
      </w:r>
      <w:r>
        <w:t>е</w:t>
      </w:r>
      <w:r>
        <w:t xml:space="preserve">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И.С. Никитина, Ф.П. Савинова, А.А. Прокоф</w:t>
      </w:r>
      <w:r>
        <w:t>ь</w:t>
      </w:r>
      <w:r>
        <w:t>ева, Н.М. Рубцова, С.А. Есенина и др.). Патриотическое звучание прои</w:t>
      </w:r>
      <w:r>
        <w:t>з</w:t>
      </w:r>
      <w:r>
        <w:lastRenderedPageBreak/>
        <w:t>ведений о родном крае и природе. Отражение в произведениях нравс</w:t>
      </w:r>
      <w:r>
        <w:t>т</w:t>
      </w:r>
      <w:r>
        <w:t>венно-этических понятий: любовь к Родине, родному краю, Отечеству. Анализ заголовка, соотнесение его с главной мыслью и идеей произвед</w:t>
      </w:r>
      <w:r>
        <w:t>е</w:t>
      </w:r>
      <w:r>
        <w:t>ния. Иллюстрация к произведению как отражение эмоционального о</w:t>
      </w:r>
      <w:r>
        <w:t>т</w:t>
      </w:r>
      <w:r>
        <w:t>клика на произведение. Отражение темы Родины в изобразительном и</w:t>
      </w:r>
      <w:r>
        <w:t>с</w:t>
      </w:r>
      <w:r>
        <w:t>кусстве (пейзажи И.И. Левитана, И.И. Шишкина, В.Д.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жанров фольклора (потешки, считалки, пословицы, скороговорки, небылицы, загадки по выбору). Шуточные фольклорные произведения — скорог</w:t>
      </w:r>
      <w:r>
        <w:t>о</w:t>
      </w:r>
      <w:r>
        <w:t>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w:t>
      </w:r>
      <w:r>
        <w:t>а</w:t>
      </w:r>
      <w:r>
        <w:t>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w:t>
      </w:r>
      <w:r>
        <w:t>е</w:t>
      </w:r>
      <w:r>
        <w:t>ние): наличие присказки, постоянные эпитеты, волшебные герои. Фоль</w:t>
      </w:r>
      <w:r>
        <w:t>к</w:t>
      </w:r>
      <w:r>
        <w:t xml:space="preserve">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явл</w:t>
      </w:r>
      <w:r>
        <w:t>е</w:t>
      </w:r>
      <w:r>
        <w:t>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w:t>
      </w:r>
      <w:r>
        <w:t>о</w:t>
      </w:r>
      <w:r>
        <w:t>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w:t>
      </w:r>
      <w:r>
        <w:t>з</w:t>
      </w:r>
      <w:r>
        <w:t>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w:t>
      </w:r>
      <w:r>
        <w:t>о</w:t>
      </w:r>
      <w:r>
        <w:t xml:space="preserve">бенностей языка (например, народная сказка «Золотая рыбка» и «Сказка о </w:t>
      </w:r>
      <w:r>
        <w:lastRenderedPageBreak/>
        <w:t xml:space="preserve">рыбаке и рыбке» А.С. Пушкина, народная сказка «Морозко» и сказка «Мороз Иванович» В.Ф. Одоевского). </w:t>
      </w:r>
      <w:r>
        <w:rPr>
          <w:spacing w:val="-1"/>
        </w:rPr>
        <w:t>Тема дружбы в произведениях з</w:t>
      </w:r>
      <w:r>
        <w:rPr>
          <w:spacing w:val="-1"/>
        </w:rPr>
        <w:t>а</w:t>
      </w:r>
      <w:r>
        <w:rPr>
          <w:spacing w:val="-1"/>
        </w:rPr>
        <w:t>рубежных авторов. Составление плана произведения: части текста, их главные темы. Иллюстрации, их значение в раскрытии содержания прои</w:t>
      </w:r>
      <w:r>
        <w:rPr>
          <w:spacing w:val="-1"/>
        </w:rPr>
        <w:t>з</w:t>
      </w:r>
      <w:r>
        <w:rPr>
          <w:spacing w:val="-1"/>
        </w:rPr>
        <w:t xml:space="preserve">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w:t>
      </w:r>
      <w:r>
        <w:rPr>
          <w:spacing w:val="1"/>
        </w:rPr>
        <w:t>о</w:t>
      </w:r>
      <w:r>
        <w:rPr>
          <w:spacing w:val="1"/>
        </w:rPr>
        <w:t>изведения по выбору, не менее пяти авторов). Дружба людей и животных — тема литературы (произведения Д.Н. Мамина-Сибиряка, Е.И. Чар</w:t>
      </w:r>
      <w:r>
        <w:rPr>
          <w:spacing w:val="1"/>
        </w:rPr>
        <w:t>у</w:t>
      </w:r>
      <w:r>
        <w:rPr>
          <w:spacing w:val="1"/>
        </w:rPr>
        <w:t>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w:t>
      </w:r>
      <w:r>
        <w:rPr>
          <w:spacing w:val="1"/>
        </w:rPr>
        <w:t>и</w:t>
      </w:r>
      <w:r>
        <w:rPr>
          <w:spacing w:val="1"/>
        </w:rPr>
        <w:t>вотных в художественном и научно-познавательном тексте. Приёмы раскрытия автором отношений людей и животных. Нравстве</w:t>
      </w:r>
      <w:r>
        <w:rPr>
          <w:spacing w:val="1"/>
        </w:rPr>
        <w:t>н</w:t>
      </w:r>
      <w:r>
        <w:rPr>
          <w:spacing w:val="1"/>
        </w:rPr>
        <w:t>но-этические понятия: отношение человека к животным (любовь и заб</w:t>
      </w:r>
      <w:r>
        <w:rPr>
          <w:spacing w:val="1"/>
        </w:rPr>
        <w:t>о</w:t>
      </w:r>
      <w:r>
        <w:rPr>
          <w:spacing w:val="1"/>
        </w:rPr>
        <w:t>та). Особенности басни как жанра литературы, прозаические и стих</w:t>
      </w:r>
      <w:r>
        <w:rPr>
          <w:spacing w:val="1"/>
        </w:rPr>
        <w:t>о</w:t>
      </w:r>
      <w:r>
        <w:rPr>
          <w:spacing w:val="1"/>
        </w:rPr>
        <w:t>творные басни (на примере произведений И.А. Крылова, Л.Н. Толстого). Мораль басни как нравственный урок (поучение). Знакомство с худо</w:t>
      </w:r>
      <w:r>
        <w:rPr>
          <w:spacing w:val="1"/>
        </w:rPr>
        <w:t>ж</w:t>
      </w:r>
      <w:r>
        <w:rPr>
          <w:spacing w:val="1"/>
        </w:rPr>
        <w:t xml:space="preserve">никами-иллюстраторами, анималистами (без использования термина): Е.И. Чарушин, В.В.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w:t>
      </w:r>
      <w:r>
        <w:t>е</w:t>
      </w:r>
      <w:r>
        <w:t>ниях о семье: любовь и сопереживание, уважение и внимание к старшему поколению, радость общения и защищённость в семье. Тема художес</w:t>
      </w:r>
      <w:r>
        <w:t>т</w:t>
      </w:r>
      <w:r>
        <w:t xml:space="preserve">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w:t>
      </w:r>
      <w:r>
        <w:t>у</w:t>
      </w:r>
      <w:r>
        <w:t>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w:t>
      </w:r>
      <w:r>
        <w:t>с</w:t>
      </w:r>
      <w:r>
        <w:t>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lastRenderedPageBreak/>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w:t>
      </w:r>
      <w:r>
        <w:t>и</w:t>
      </w:r>
      <w:r>
        <w:t>ческие и стихотворные произведения (без отметочного оценив</w:t>
      </w:r>
      <w:r>
        <w:t>а</w:t>
      </w:r>
      <w:r>
        <w:t>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w:t>
      </w:r>
      <w:r>
        <w:t>а</w:t>
      </w:r>
      <w:r>
        <w:t>родного творчества, сказка (фольклорная и литературная), рассказ, басня, стихотворение);</w:t>
      </w:r>
    </w:p>
    <w:p w:rsidR="006320F0" w:rsidRDefault="006320F0" w:rsidP="007C3C31">
      <w:pPr>
        <w:pStyle w:val="list-dash0"/>
      </w:pPr>
      <w:r>
        <w:t>характеризовать (кратко) особенности жанров (произведения ус</w:t>
      </w:r>
      <w:r>
        <w:t>т</w:t>
      </w:r>
      <w:r>
        <w:t xml:space="preserve">ного народного творчества, литературная сказка, рассказ, басня, стихотворение); </w:t>
      </w:r>
    </w:p>
    <w:p w:rsidR="006320F0" w:rsidRDefault="006320F0" w:rsidP="007C3C31">
      <w:pPr>
        <w:pStyle w:val="list-dash0"/>
      </w:pPr>
      <w:r>
        <w:t>анализировать текст сказки,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сравн</w:t>
      </w:r>
      <w:r>
        <w:t>и</w:t>
      </w:r>
      <w:r>
        <w:t>вать героев по предложенному алгоритму, устанавливать послед</w:t>
      </w:r>
      <w:r>
        <w:t>о</w:t>
      </w:r>
      <w:r>
        <w:t xml:space="preserve">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w:t>
      </w:r>
      <w:r>
        <w:t>о</w:t>
      </w:r>
      <w:r>
        <w:t>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небольшие сказки);</w:t>
      </w:r>
    </w:p>
    <w:p w:rsidR="006320F0" w:rsidRDefault="006320F0" w:rsidP="007C3C31">
      <w:pPr>
        <w:pStyle w:val="list-dash0"/>
        <w:rPr>
          <w:rStyle w:val="Italic"/>
        </w:rPr>
      </w:pPr>
      <w:r>
        <w:t>участвовать в инсценировках и драматизации отрывков из худож</w:t>
      </w:r>
      <w:r>
        <w:t>е</w:t>
      </w:r>
      <w:r>
        <w:t>ственных произведений.</w:t>
      </w:r>
    </w:p>
    <w:p w:rsidR="006320F0" w:rsidRDefault="006320F0" w:rsidP="006320F0">
      <w:pPr>
        <w:pStyle w:val="h5Header"/>
        <w:spacing w:before="142"/>
      </w:pPr>
      <w:r>
        <w:lastRenderedPageBreak/>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w:t>
      </w:r>
      <w:r>
        <w:t>е</w:t>
      </w:r>
      <w:r>
        <w:t>нии/слушании произведения;</w:t>
      </w:r>
    </w:p>
    <w:p w:rsidR="006320F0" w:rsidRDefault="006320F0" w:rsidP="007C3C31">
      <w:pPr>
        <w:pStyle w:val="list-dash0"/>
      </w:pPr>
      <w:r>
        <w:t>удерживать в памяти последовательность событий прослушанн</w:t>
      </w:r>
      <w:r>
        <w:t>о</w:t>
      </w:r>
      <w:r>
        <w:t>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w:t>
      </w:r>
      <w:r>
        <w:t>е</w:t>
      </w:r>
      <w:r>
        <w:t>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w:t>
      </w:r>
      <w:r>
        <w:t>а</w:t>
      </w:r>
      <w:r>
        <w:t>женные в произведениях о Родине. Образ Родины в стихотворных и пр</w:t>
      </w:r>
      <w:r>
        <w:t>о</w:t>
      </w:r>
      <w:r>
        <w:t>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w:t>
      </w:r>
      <w:r>
        <w:t>о</w:t>
      </w:r>
      <w:r>
        <w:t>ловка произведения. Репродукции картин как иллюстрации к произвед</w:t>
      </w:r>
      <w:r>
        <w:t>е</w:t>
      </w:r>
      <w:r>
        <w:t>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w:t>
      </w:r>
      <w:r>
        <w:t>н</w:t>
      </w:r>
      <w:r>
        <w:t>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w:t>
      </w:r>
      <w:r>
        <w:t>с</w:t>
      </w:r>
      <w:r>
        <w:t>нецова, иллюстрации Ю.А. Васнецова, И.Я. Билибина, В.М.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w:t>
      </w:r>
      <w:r>
        <w:t>о</w:t>
      </w:r>
      <w:r>
        <w:lastRenderedPageBreak/>
        <w:t>бытии. Фольклорные особенности жанра былин: язык (напевность и</w:t>
      </w:r>
      <w:r>
        <w:t>с</w:t>
      </w:r>
      <w:r>
        <w:t>полнения, выразительность), характеристика главного героя (где жил, чем занимался, какими качествами обладал). Характеристика былин как г</w:t>
      </w:r>
      <w:r>
        <w:t>е</w:t>
      </w:r>
      <w:r>
        <w:t>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 xml:space="preserve">Творчество А.С. Пушкина. </w:t>
      </w:r>
      <w:r>
        <w:t>А.С. Пушкин — великий русский поэт. Л</w:t>
      </w:r>
      <w:r>
        <w:t>и</w:t>
      </w:r>
      <w:r>
        <w:t>рические произведения А. С. Пушкина: средства художественной выр</w:t>
      </w:r>
      <w:r>
        <w:t>а</w:t>
      </w:r>
      <w:r>
        <w:t>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w:t>
      </w:r>
      <w:r>
        <w:t>е</w:t>
      </w:r>
      <w:r>
        <w:t xml:space="preserve">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320F0" w:rsidRDefault="006320F0" w:rsidP="006320F0">
      <w:pPr>
        <w:pStyle w:val="body"/>
      </w:pPr>
      <w:r>
        <w:rPr>
          <w:rStyle w:val="Italic"/>
        </w:rPr>
        <w:t xml:space="preserve">Творчество И.А. Крылова. </w:t>
      </w:r>
      <w: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w:t>
      </w:r>
      <w:r>
        <w:rPr>
          <w:spacing w:val="1"/>
        </w:rPr>
        <w:t>и</w:t>
      </w:r>
      <w:r>
        <w:rPr>
          <w:spacing w:val="1"/>
        </w:rPr>
        <w:t>рическими произведениями. Средства выразительности в произведениях лирики: эпитеты, синонимы, антонимы, сравнения. Звукопись, её выр</w:t>
      </w:r>
      <w:r>
        <w:rPr>
          <w:spacing w:val="1"/>
        </w:rPr>
        <w:t>а</w:t>
      </w:r>
      <w:r>
        <w:rPr>
          <w:spacing w:val="1"/>
        </w:rPr>
        <w:t>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w:t>
      </w:r>
      <w:r>
        <w:rPr>
          <w:spacing w:val="1"/>
        </w:rPr>
        <w:t>й</w:t>
      </w:r>
      <w:r>
        <w:rPr>
          <w:spacing w:val="1"/>
        </w:rPr>
        <w:t>зажа в тексте-описании (эпитеты, сравнения, олицетворения), в изобр</w:t>
      </w:r>
      <w:r>
        <w:rPr>
          <w:spacing w:val="1"/>
        </w:rPr>
        <w:t>а</w:t>
      </w:r>
      <w:r>
        <w:rPr>
          <w:spacing w:val="1"/>
        </w:rPr>
        <w:t>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 xml:space="preserve">Творчество Л.Н. Толстого. </w:t>
      </w:r>
      <w: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w:t>
      </w:r>
      <w:r>
        <w:t>а</w:t>
      </w:r>
      <w:r>
        <w:t xml:space="preserve">нов. Сюжет рассказа: основные события, главные герои, действующие </w:t>
      </w:r>
      <w:r>
        <w:lastRenderedPageBreak/>
        <w:t>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w:t>
      </w:r>
      <w:r>
        <w:t>е</w:t>
      </w:r>
      <w:r>
        <w:t>нее двух). Круг чтения: произведения Д.Н. Мамина-Сибиряка, В.Ф. Од</w:t>
      </w:r>
      <w:r>
        <w:t>о</w:t>
      </w:r>
      <w:r>
        <w:t>евского, В.М. Гаршина, М. Горького, И.С. Соколова-Микитова, Г.А.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w:t>
      </w:r>
      <w:r>
        <w:t>н</w:t>
      </w:r>
      <w:r>
        <w:t>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Комичность как основа сюжета. Г</w:t>
      </w:r>
      <w:r>
        <w:rPr>
          <w:spacing w:val="2"/>
        </w:rPr>
        <w:t>е</w:t>
      </w:r>
      <w:r>
        <w:rPr>
          <w:spacing w:val="2"/>
        </w:rPr>
        <w:t>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w:t>
      </w:r>
      <w:r>
        <w:t>е</w:t>
      </w:r>
      <w:r>
        <w:t>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w:t>
      </w:r>
      <w:r>
        <w:t>у</w:t>
      </w:r>
      <w:r>
        <w:t xml:space="preserve">ковский, Б.В.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w:t>
      </w:r>
      <w:r>
        <w:t>е</w:t>
      </w:r>
      <w:r>
        <w:t>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lastRenderedPageBreak/>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w:t>
      </w:r>
      <w:r>
        <w:t>и</w:t>
      </w:r>
      <w:r>
        <w:t>ческие и стихотворные произведения (без отметочного оценив</w:t>
      </w:r>
      <w:r>
        <w:t>а</w:t>
      </w:r>
      <w:r>
        <w:t>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w:t>
      </w:r>
      <w:r>
        <w:t>п</w:t>
      </w:r>
      <w:r>
        <w:t>ределять тему и главную мысль, делить текст на части, озаглавл</w:t>
      </w:r>
      <w:r>
        <w:t>и</w:t>
      </w:r>
      <w:r>
        <w:t>вать их, находить в тексте заданный эпизод, определять композ</w:t>
      </w:r>
      <w:r>
        <w:t>и</w:t>
      </w:r>
      <w:r>
        <w:t>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лит</w:t>
      </w:r>
      <w:r>
        <w:t>е</w:t>
      </w:r>
      <w:r>
        <w:t>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w:t>
      </w:r>
      <w:r>
        <w:t>о</w:t>
      </w:r>
      <w:r>
        <w:t>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w:t>
      </w:r>
      <w:r>
        <w:t>и</w:t>
      </w:r>
      <w:r>
        <w:t>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lastRenderedPageBreak/>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w:t>
      </w:r>
      <w:r>
        <w:t>к</w:t>
      </w:r>
      <w:r>
        <w:t>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w:t>
      </w:r>
      <w:r>
        <w:t>ы</w:t>
      </w:r>
      <w:r>
        <w:t>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w:t>
      </w:r>
      <w:r>
        <w:t>з</w:t>
      </w:r>
      <w:r>
        <w:t>ведения И. С. Никитина, Н. М. Языкова, С. Т. Романовского, А. Т. Тва</w:t>
      </w:r>
      <w:r>
        <w:t>р</w:t>
      </w:r>
      <w:r>
        <w:t>довского, М.М. Пришвина, С.Д. Дрожжина, В.М. Пескова и др.). Пре</w:t>
      </w:r>
      <w:r>
        <w:t>д</w:t>
      </w:r>
      <w:r>
        <w:t>ставление о проявлении любви к родной земле в литературе разных н</w:t>
      </w:r>
      <w:r>
        <w:t>а</w:t>
      </w:r>
      <w:r>
        <w:t>родов (на примере писателей родного края, представителей разных нар</w:t>
      </w:r>
      <w:r>
        <w:t>о</w:t>
      </w:r>
      <w:r>
        <w:t>дов России). Страницы истории России, великие люди и события: образы Александра Невского, Дмитрия Пожарского, Дмитрия Донского, Але</w:t>
      </w:r>
      <w:r>
        <w:t>к</w:t>
      </w:r>
      <w:r>
        <w:t>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w:t>
      </w:r>
      <w:r>
        <w:t>о</w:t>
      </w:r>
      <w:r>
        <w:t xml:space="preserve">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w:t>
      </w:r>
      <w:r>
        <w:t>у</w:t>
      </w:r>
      <w:r>
        <w:t>ховная культура (произведения по выбору). Многообразие видов фоль</w:t>
      </w:r>
      <w:r>
        <w:t>к</w:t>
      </w:r>
      <w:r>
        <w:t>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w:t>
      </w:r>
      <w:r>
        <w:t>ы</w:t>
      </w:r>
      <w:r>
        <w:t>товые, волшебные. Отражение в произведениях фольклора нравственных ценностей, быта и культуры народов мира. Сходство фольклорных пр</w:t>
      </w:r>
      <w:r>
        <w:t>о</w:t>
      </w:r>
      <w:r>
        <w:t xml:space="preserve">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w:t>
      </w:r>
      <w:r>
        <w:t>а</w:t>
      </w:r>
      <w:r>
        <w:t>зительности в былине: устойчивые выражения, повторы, гипербола. У</w:t>
      </w:r>
      <w:r>
        <w:t>с</w:t>
      </w:r>
      <w:r>
        <w:t>таревшие слова, их место в былине и представление в современной ле</w:t>
      </w:r>
      <w:r>
        <w:t>к</w:t>
      </w:r>
      <w:r>
        <w:lastRenderedPageBreak/>
        <w:t>сике. Народные былинно-сказочные темы в творчестве художника В.М. Васнецова.</w:t>
      </w:r>
    </w:p>
    <w:p w:rsidR="006320F0" w:rsidRDefault="006320F0" w:rsidP="006320F0">
      <w:pPr>
        <w:pStyle w:val="body"/>
      </w:pPr>
      <w:r>
        <w:rPr>
          <w:rStyle w:val="Italic"/>
        </w:rPr>
        <w:t xml:space="preserve">Творчество А.С. Пушкина. </w:t>
      </w:r>
      <w:r>
        <w:t>Картины природы в лирических произв</w:t>
      </w:r>
      <w:r>
        <w:t>е</w:t>
      </w:r>
      <w:r>
        <w:t>дениях А.С. Пушкина. Средства художественной выразительности в ст</w:t>
      </w:r>
      <w:r>
        <w:t>и</w:t>
      </w:r>
      <w:r>
        <w:t>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 xml:space="preserve">Творчество И.А. Крылова. </w:t>
      </w:r>
      <w: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w:t>
      </w:r>
      <w:r>
        <w:t>о</w:t>
      </w:r>
      <w:r>
        <w:t>заические (не менее трёх). Развитие событий в басне, её герои (полож</w:t>
      </w:r>
      <w:r>
        <w:t>и</w:t>
      </w:r>
      <w:r>
        <w:t>тельные, отрицательные). Аллегория в баснях. Сравнение басен: назн</w:t>
      </w:r>
      <w:r>
        <w:t>а</w:t>
      </w:r>
      <w:r>
        <w:t>чение, темы и герои, особенности языка.</w:t>
      </w:r>
    </w:p>
    <w:p w:rsidR="006320F0" w:rsidRDefault="006320F0" w:rsidP="006320F0">
      <w:pPr>
        <w:pStyle w:val="body"/>
      </w:pPr>
      <w:r>
        <w:rPr>
          <w:rStyle w:val="Italic"/>
        </w:rPr>
        <w:t xml:space="preserve">Творчество М.Ю. Лермонтова. </w:t>
      </w:r>
      <w:r>
        <w:t>Круг чтения: лирические произведения М.Ю. Лермонтова (не менее трёх). Средства художественной выраз</w:t>
      </w:r>
      <w:r>
        <w:t>и</w:t>
      </w:r>
      <w:r>
        <w:t>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w:t>
      </w:r>
      <w:r>
        <w:t>о</w:t>
      </w:r>
      <w:r>
        <w:t>бенность авторской сказки. Иллюстрации в сказке: назначение, особе</w:t>
      </w:r>
      <w:r>
        <w:t>н</w:t>
      </w:r>
      <w:r>
        <w:t>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w:t>
      </w:r>
      <w:r>
        <w:t>в</w:t>
      </w:r>
      <w:r>
        <w:t>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w:t>
      </w:r>
      <w:r>
        <w:t>т</w:t>
      </w:r>
      <w:r>
        <w:t>рация к лирическому произведению.</w:t>
      </w:r>
    </w:p>
    <w:p w:rsidR="006320F0" w:rsidRDefault="006320F0" w:rsidP="006320F0">
      <w:pPr>
        <w:pStyle w:val="body"/>
      </w:pPr>
      <w:r>
        <w:rPr>
          <w:rStyle w:val="Italic"/>
        </w:rPr>
        <w:t xml:space="preserve">Творчество Л.Н.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w:t>
      </w:r>
      <w:r>
        <w:t>о</w:t>
      </w:r>
      <w:r>
        <w:t>графической повести Л.Н. Толстого «Детство». Особенности художес</w:t>
      </w:r>
      <w:r>
        <w:t>т</w:t>
      </w:r>
      <w:r>
        <w:lastRenderedPageBreak/>
        <w:t>венного текста-описания: пейзаж, портрет героя, интерьер. Примеры те</w:t>
      </w:r>
      <w:r>
        <w:t>к</w:t>
      </w:r>
      <w:r>
        <w:t>ста-рассуждения в рассказах Л.Н.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w:t>
      </w:r>
      <w:r>
        <w:t>о</w:t>
      </w:r>
      <w:r>
        <w:t>века и животных, защита и охрана природы — тема произведений лит</w:t>
      </w:r>
      <w:r>
        <w:t>е</w:t>
      </w:r>
      <w:r>
        <w:t>ратуры. Круг чтения (не менее трёх авторов): на примере произведений А.И. Куприна, В.П. Астафьева, К.Г. Паустовского, М.М. Пришвина, Ю.И.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w:t>
      </w:r>
      <w:r>
        <w:t>о</w:t>
      </w:r>
      <w:r>
        <w:t>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произвед</w:t>
      </w:r>
      <w:r>
        <w:rPr>
          <w:spacing w:val="-2"/>
        </w:rPr>
        <w:t>е</w:t>
      </w:r>
      <w:r>
        <w:rPr>
          <w:spacing w:val="-2"/>
        </w:rPr>
        <w:t>ний по выбору): юмористические произведения на примере рассказов М.М. Зощенко, В.Ю. Драгунского, Н.Н. Носова, В.В. Голявкина. Герои юмор</w:t>
      </w:r>
      <w:r>
        <w:rPr>
          <w:spacing w:val="-2"/>
        </w:rPr>
        <w:t>и</w:t>
      </w:r>
      <w:r>
        <w:rPr>
          <w:spacing w:val="-2"/>
        </w:rPr>
        <w:t>стических произведений. Средства выразительности текста юмористич</w:t>
      </w:r>
      <w:r>
        <w:rPr>
          <w:spacing w:val="-2"/>
        </w:rPr>
        <w:t>е</w:t>
      </w:r>
      <w:r>
        <w:rPr>
          <w:spacing w:val="-2"/>
        </w:rPr>
        <w:t>ского содержания: гипербола. Юмористические произведения в кино и т</w:t>
      </w:r>
      <w:r>
        <w:rPr>
          <w:spacing w:val="-2"/>
        </w:rPr>
        <w:t>е</w:t>
      </w:r>
      <w:r>
        <w:rPr>
          <w:spacing w:val="-2"/>
        </w:rPr>
        <w:t>атре.</w:t>
      </w:r>
    </w:p>
    <w:p w:rsidR="006320F0" w:rsidRDefault="006320F0" w:rsidP="006320F0">
      <w:pPr>
        <w:pStyle w:val="body"/>
      </w:pPr>
      <w:r>
        <w:rPr>
          <w:rStyle w:val="Italic"/>
        </w:rPr>
        <w:t xml:space="preserve">Зарубежная литература. </w:t>
      </w:r>
      <w:r>
        <w:t>Расширение круга чтения произведений з</w:t>
      </w:r>
      <w:r>
        <w:t>а</w:t>
      </w:r>
      <w:r>
        <w:t>рубежных писателей. Литературные сказки Ш. Перро, Х.-К. Андерсена, братьев Гримм, Э. Т. А. Гофмана, Т. Янссон и др. (по выбору). Прикл</w:t>
      </w:r>
      <w:r>
        <w:t>ю</w:t>
      </w:r>
      <w:r>
        <w:t>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w:t>
      </w:r>
      <w:r>
        <w:t>а</w:t>
      </w:r>
      <w:r>
        <w:t>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w:t>
      </w:r>
      <w:r>
        <w:t>и</w:t>
      </w:r>
      <w:r>
        <w:t>га-произведение, книга-сборник, собрание сочинений, периодическая п</w:t>
      </w:r>
      <w:r>
        <w:t>е</w:t>
      </w:r>
      <w:r>
        <w:t>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w:t>
      </w:r>
      <w:r>
        <w:t>и</w:t>
      </w:r>
      <w:r>
        <w:t>ческие и стихотворные произведения (без отметочного оценив</w:t>
      </w:r>
      <w:r>
        <w:t>а</w:t>
      </w:r>
      <w:r>
        <w:t>ния);</w:t>
      </w:r>
    </w:p>
    <w:p w:rsidR="006320F0" w:rsidRDefault="006320F0" w:rsidP="007C3C31">
      <w:pPr>
        <w:pStyle w:val="list-dash0"/>
      </w:pPr>
      <w:r>
        <w:lastRenderedPageBreak/>
        <w:t>читать про себя (молча), оценивать своё чтение с точки зрения п</w:t>
      </w:r>
      <w:r>
        <w:t>о</w:t>
      </w:r>
      <w:r>
        <w:t>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w:t>
      </w:r>
      <w:r>
        <w:t>а</w:t>
      </w:r>
      <w:r>
        <w:t>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t>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t>исследовать текст: находить средства художественной выраз</w:t>
      </w:r>
      <w:r>
        <w:t>и</w:t>
      </w:r>
      <w:r>
        <w:t>тельности (сравнение, эпитет, олицетворение, метафора), описания в произведениях разных жанров (пейзаж, интерьер), выявлять ос</w:t>
      </w:r>
      <w:r>
        <w:t>о</w:t>
      </w:r>
      <w:r>
        <w:t>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w:t>
      </w:r>
      <w:r>
        <w:t>н</w:t>
      </w:r>
      <w:r>
        <w:t>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w:t>
      </w:r>
      <w:r>
        <w:t>р</w:t>
      </w:r>
      <w:r>
        <w:t>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lastRenderedPageBreak/>
        <w:t>осуществлять контроль процесса и результата деятельности, уст</w:t>
      </w:r>
      <w:r>
        <w:t>а</w:t>
      </w:r>
      <w:r>
        <w:t>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w:t>
      </w:r>
      <w:r>
        <w:t>е</w:t>
      </w:r>
      <w:r>
        <w:t>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w:t>
      </w:r>
      <w:r>
        <w:rPr>
          <w:spacing w:val="1"/>
        </w:rPr>
        <w:t>а</w:t>
      </w:r>
      <w:r>
        <w:rPr>
          <w:spacing w:val="1"/>
        </w:rPr>
        <w:t>моразвития и самовоспитания. Личностные результаты освоения пр</w:t>
      </w:r>
      <w:r>
        <w:rPr>
          <w:spacing w:val="1"/>
        </w:rPr>
        <w:t>о</w:t>
      </w:r>
      <w:r>
        <w:rPr>
          <w:spacing w:val="1"/>
        </w:rPr>
        <w:t>граммы предмета «Литературное чтение» отражают освоение младшими школьниками социально значимых норм и отношений, развитие поз</w:t>
      </w:r>
      <w:r>
        <w:rPr>
          <w:spacing w:val="1"/>
        </w:rPr>
        <w:t>и</w:t>
      </w:r>
      <w:r>
        <w:rPr>
          <w:spacing w:val="1"/>
        </w:rPr>
        <w:t>тивного отношения обучающихся к общественным, традиционным, с</w:t>
      </w:r>
      <w:r>
        <w:rPr>
          <w:spacing w:val="1"/>
        </w:rPr>
        <w:t>о</w:t>
      </w:r>
      <w:r>
        <w:rPr>
          <w:spacing w:val="1"/>
        </w:rPr>
        <w:t xml:space="preserve">циокультурным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w:t>
      </w:r>
      <w:r>
        <w:t>н</w:t>
      </w:r>
      <w:r>
        <w:t>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w:t>
      </w:r>
      <w:r>
        <w:t>н</w:t>
      </w:r>
      <w:r>
        <w:t xml:space="preserve">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t>освоение опыта человеческих взаимоотношений, признаки инд</w:t>
      </w:r>
      <w:r>
        <w:t>и</w:t>
      </w:r>
      <w:r>
        <w:t>видуальности каждого человека, проявление сопереживания, ув</w:t>
      </w:r>
      <w:r>
        <w:t>а</w:t>
      </w:r>
      <w:r>
        <w:t>жения, любви, доброжелательности и других моральных качеств к родным, близким и чужим людям, независимо от их национальн</w:t>
      </w:r>
      <w:r>
        <w:t>о</w:t>
      </w:r>
      <w:r>
        <w:t>сти, социального статуса, вероисповедания;</w:t>
      </w:r>
    </w:p>
    <w:p w:rsidR="006320F0" w:rsidRDefault="006320F0" w:rsidP="00D03A75">
      <w:pPr>
        <w:pStyle w:val="list-dash0"/>
      </w:pPr>
      <w:r>
        <w:lastRenderedPageBreak/>
        <w:t>осознание этических понятий, оценка поведения и поступков пе</w:t>
      </w:r>
      <w:r>
        <w:t>р</w:t>
      </w:r>
      <w:r>
        <w:t>сонажей художественных произведений в ситуации нравственного выбора;</w:t>
      </w:r>
    </w:p>
    <w:p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впечатл</w:t>
      </w:r>
      <w:r>
        <w:t>е</w:t>
      </w:r>
      <w:r>
        <w:t>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w:t>
      </w:r>
      <w:r>
        <w:t>н</w:t>
      </w:r>
      <w:r>
        <w:t>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w:t>
      </w:r>
      <w:r>
        <w:t>у</w:t>
      </w:r>
      <w:r>
        <w:t>дожественной деятельности;</w:t>
      </w:r>
    </w:p>
    <w:p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художес</w:t>
      </w:r>
      <w:r>
        <w:t>т</w:t>
      </w:r>
      <w:r>
        <w:t>венной литературы;</w:t>
      </w:r>
    </w:p>
    <w:p w:rsidR="006320F0" w:rsidRDefault="006320F0" w:rsidP="006320F0">
      <w:pPr>
        <w:pStyle w:val="list-dashleviy"/>
      </w:pPr>
      <w:r>
        <w:t>понимание образного языка художественных произведений, выр</w:t>
      </w:r>
      <w:r>
        <w:t>а</w:t>
      </w:r>
      <w:r>
        <w:t>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w:t>
      </w:r>
      <w:r>
        <w:t>а</w:t>
      </w:r>
      <w:r>
        <w:t>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ответс</w:t>
      </w:r>
      <w:r>
        <w:t>т</w:t>
      </w:r>
      <w:r>
        <w:t xml:space="preserve">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t>шений человека и животных, отражённых в литературных прои</w:t>
      </w:r>
      <w:r>
        <w:t>з</w:t>
      </w:r>
      <w:r>
        <w:t>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 xml:space="preserve">ориентация в деятельности на первоначальные представления о </w:t>
      </w:r>
      <w:r>
        <w:lastRenderedPageBreak/>
        <w:t>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w:t>
      </w:r>
      <w:r>
        <w:t>о</w:t>
      </w:r>
      <w:r>
        <w:t>развитии средствами литературы, развитие познавательного инт</w:t>
      </w:r>
      <w:r>
        <w:t>е</w:t>
      </w:r>
      <w:r>
        <w:t>реса, активности, инициативности, любознательности и самосто</w:t>
      </w:r>
      <w:r>
        <w:t>я</w:t>
      </w:r>
      <w:r>
        <w:t>тельности в познании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w:t>
      </w:r>
      <w:r>
        <w:t>р</w:t>
      </w:r>
      <w:r>
        <w:t>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w:t>
      </w:r>
      <w:r>
        <w:t>и</w:t>
      </w:r>
      <w:r>
        <w:t>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w:t>
      </w:r>
      <w:r>
        <w:t>р</w:t>
      </w:r>
      <w:r>
        <w:t>ного и художественного текста, при составлении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6320F0">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w:t>
      </w:r>
      <w:r>
        <w:t>с</w:t>
      </w:r>
      <w:r>
        <w:t>нове результатов проведённого наблюдения (опыта, классифик</w:t>
      </w:r>
      <w:r>
        <w:t>а</w:t>
      </w:r>
      <w:r>
        <w:lastRenderedPageBreak/>
        <w:t>ции, сравнения, исследования);</w:t>
      </w:r>
    </w:p>
    <w:p w:rsidR="006320F0" w:rsidRDefault="006320F0" w:rsidP="006320F0">
      <w:pPr>
        <w:pStyle w:val="list-dashleviy"/>
      </w:pPr>
      <w:r>
        <w:t>прогнозировать возможное развитие процессов, событий и их п</w:t>
      </w:r>
      <w:r>
        <w:t>о</w:t>
      </w:r>
      <w:r>
        <w:t>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звук</w:t>
      </w:r>
      <w:r>
        <w:t>о</w:t>
      </w:r>
      <w:r>
        <w:t>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w:t>
      </w:r>
      <w:r>
        <w:t>н</w:t>
      </w:r>
      <w:r>
        <w:t>формации.</w:t>
      </w:r>
    </w:p>
    <w:p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w:t>
      </w:r>
      <w:r>
        <w:t>о</w:t>
      </w:r>
      <w:r>
        <w:t>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w:t>
      </w:r>
      <w:r>
        <w:t>а</w:t>
      </w:r>
      <w:r>
        <w:t>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lastRenderedPageBreak/>
        <w:t>формулировать краткосрочные и долгосрочные цели (индивидуал</w:t>
      </w:r>
      <w:r>
        <w:rPr>
          <w:spacing w:val="-2"/>
        </w:rPr>
        <w:t>ь</w:t>
      </w:r>
      <w:r>
        <w:rPr>
          <w:spacing w:val="-2"/>
        </w:rPr>
        <w:t>ные с учётом участия в коллективных задачах) в стандартной (тип</w:t>
      </w:r>
      <w:r>
        <w:rPr>
          <w:spacing w:val="-2"/>
        </w:rPr>
        <w:t>о</w:t>
      </w:r>
      <w:r>
        <w:rPr>
          <w:spacing w:val="-2"/>
        </w:rPr>
        <w:t>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w:t>
      </w:r>
      <w:r>
        <w:t>е</w:t>
      </w:r>
      <w:r>
        <w:t xml:space="preserve">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примен</w:t>
      </w:r>
      <w:r>
        <w:t>е</w:t>
      </w:r>
      <w:r>
        <w:t>ния в различных жизненных ситуациях: отвечать на вопрос о ва</w:t>
      </w:r>
      <w:r>
        <w:t>ж</w:t>
      </w:r>
      <w:r>
        <w:t>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w:t>
      </w:r>
      <w:r>
        <w:rPr>
          <w:spacing w:val="-2"/>
        </w:rPr>
        <w:t>о</w:t>
      </w:r>
      <w:r>
        <w:rPr>
          <w:spacing w:val="-2"/>
        </w:rPr>
        <w:t>пусков и перестановок букв и слогов доступные для восприятия и небольшие по объёму произведения в темпе не менее 30 слов в м</w:t>
      </w:r>
      <w:r>
        <w:rPr>
          <w:spacing w:val="-2"/>
        </w:rPr>
        <w:t>и</w:t>
      </w:r>
      <w:r>
        <w:rPr>
          <w:spacing w:val="-2"/>
        </w:rPr>
        <w:t>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w:t>
      </w:r>
      <w:r>
        <w:t>а</w:t>
      </w:r>
      <w:r>
        <w:t>родного творчества) и художественной литературы (загадки, п</w:t>
      </w:r>
      <w:r>
        <w:t>о</w:t>
      </w:r>
      <w:r>
        <w:t>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6320F0">
      <w:pPr>
        <w:pStyle w:val="list-dashleviy"/>
      </w:pPr>
      <w:r>
        <w:lastRenderedPageBreak/>
        <w:t xml:space="preserve"> владеть элементарными умениями анализа текста прослушанн</w:t>
      </w:r>
      <w:r>
        <w:t>о</w:t>
      </w:r>
      <w:r>
        <w:t>го/прочитанного произведения: определять последовательность событий в произведении, характеризовать поступки (положител</w:t>
      </w:r>
      <w:r>
        <w:t>ь</w:t>
      </w:r>
      <w:r>
        <w:t>ные или отрицательные)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w:t>
      </w:r>
      <w:r>
        <w:t>е</w:t>
      </w:r>
      <w:r>
        <w:t>дения: отвечать на вопросы о впечатлении от произведения, и</w:t>
      </w:r>
      <w:r>
        <w:t>с</w:t>
      </w:r>
      <w:r>
        <w:t>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w:t>
      </w:r>
      <w:r>
        <w:t>ю</w:t>
      </w:r>
      <w:r>
        <w:t>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6320F0">
      <w:pPr>
        <w:pStyle w:val="list-dashleviy"/>
      </w:pPr>
      <w:r>
        <w:t>обращаться к справочной литературе для получения дополнител</w:t>
      </w:r>
      <w:r>
        <w:t>ь</w:t>
      </w:r>
      <w:r>
        <w:t xml:space="preserve">ной информации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обр</w:t>
      </w:r>
      <w:r>
        <w:t>а</w:t>
      </w:r>
      <w:r>
        <w:t>щаться к разным видам чтения (изучающее, ознакомительное, п</w:t>
      </w:r>
      <w:r>
        <w:t>о</w:t>
      </w:r>
      <w:r>
        <w:t>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w:t>
      </w:r>
      <w:r>
        <w:t>о</w:t>
      </w:r>
      <w:r>
        <w:t>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w:t>
      </w:r>
      <w:r>
        <w:t>и</w:t>
      </w:r>
      <w:r>
        <w:t>ческие и стихотворные произведения в темпе не менее 40 слов в минуту (без отметочного оценивания);</w:t>
      </w:r>
    </w:p>
    <w:p w:rsidR="006320F0" w:rsidRDefault="006320F0" w:rsidP="006320F0">
      <w:pPr>
        <w:pStyle w:val="list-dashleviy"/>
      </w:pPr>
      <w:r>
        <w:t xml:space="preserve">читать наизусть с соблюдением орфоэпических и пунктуационных </w:t>
      </w:r>
      <w:r>
        <w:lastRenderedPageBreak/>
        <w:t>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w:t>
      </w:r>
      <w:r>
        <w:t>о</w:t>
      </w:r>
      <w:r>
        <w:t>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скорог</w:t>
      </w:r>
      <w:r>
        <w:t>о</w:t>
      </w:r>
      <w:r>
        <w:t>ворки, сказки о животных, бытовые и волшебные) и художестве</w:t>
      </w:r>
      <w:r>
        <w:t>н</w:t>
      </w:r>
      <w:r>
        <w:t>ной литературы (литературные сказки, рассказы, стихотворения, басни);</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w:t>
      </w:r>
      <w:r>
        <w:t>а</w:t>
      </w:r>
      <w:r>
        <w:t>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r>
        <w:t>осознанно применять для анализа текста изученные понятия (автор, литературный герой, тема, идея, заголовок, содержание произв</w:t>
      </w:r>
      <w:r>
        <w:t>е</w:t>
      </w:r>
      <w:r>
        <w:t>дения, сравнение, эпитет);</w:t>
      </w:r>
    </w:p>
    <w:p w:rsidR="006320F0" w:rsidRDefault="006320F0" w:rsidP="006320F0">
      <w:pPr>
        <w:pStyle w:val="list-dashleviy"/>
      </w:pPr>
      <w:r>
        <w:t>участвовать в обсуждении прослушанного/прочитанного произв</w:t>
      </w:r>
      <w:r>
        <w:t>е</w:t>
      </w:r>
      <w:r>
        <w:t>дения: понимать жанровую принадлежность произведения, фо</w:t>
      </w:r>
      <w:r>
        <w:t>р</w:t>
      </w:r>
      <w:r>
        <w:t>мулировать устно простые выводы, подтверждать свой ответ пр</w:t>
      </w:r>
      <w:r>
        <w:t>и</w:t>
      </w:r>
      <w:r>
        <w:t>мерами из текста;</w:t>
      </w:r>
    </w:p>
    <w:p w:rsidR="006320F0" w:rsidRDefault="006320F0" w:rsidP="006320F0">
      <w:pPr>
        <w:pStyle w:val="list-dashleviy"/>
      </w:pPr>
      <w:r>
        <w:t>пересказывать (устно) содержание произведения подробно, выб</w:t>
      </w:r>
      <w:r>
        <w:t>о</w:t>
      </w:r>
      <w:r>
        <w:t>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w:t>
      </w:r>
      <w:r>
        <w:t>з</w:t>
      </w:r>
      <w:r>
        <w:t>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анн</w:t>
      </w:r>
      <w:r>
        <w:t>о</w:t>
      </w:r>
      <w:r>
        <w:t>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w:t>
      </w:r>
      <w:r>
        <w:t>а</w:t>
      </w:r>
      <w:r>
        <w:lastRenderedPageBreak/>
        <w:t>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w:t>
      </w:r>
      <w:r>
        <w:t>е</w:t>
      </w:r>
      <w:r>
        <w:t>дений;</w:t>
      </w:r>
    </w:p>
    <w:p w:rsidR="006320F0" w:rsidRDefault="006320F0" w:rsidP="006320F0">
      <w:pPr>
        <w:pStyle w:val="list-dashleviy"/>
      </w:pPr>
      <w:r>
        <w:t>читать вслух и про себя в соответствии с учебной задачей, испол</w:t>
      </w:r>
      <w:r>
        <w:t>ь</w:t>
      </w:r>
      <w:r>
        <w:t>зовать разные виды чтения (изучающее, ознакомительное, поиск</w:t>
      </w:r>
      <w:r>
        <w:t>о</w:t>
      </w:r>
      <w:r>
        <w:t>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w:t>
      </w:r>
      <w:r>
        <w:t>и</w:t>
      </w:r>
      <w:r>
        <w:t>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w:t>
      </w:r>
      <w:r>
        <w:t>о</w:t>
      </w:r>
      <w:r>
        <w:t>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w:t>
      </w:r>
      <w:r>
        <w:t>у</w:t>
      </w:r>
      <w:r>
        <w:t>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скорог</w:t>
      </w:r>
      <w:r>
        <w:t>о</w:t>
      </w:r>
      <w:r>
        <w:t>ворки, сказки о животных, бытовые и волшебные) и художестве</w:t>
      </w:r>
      <w:r>
        <w:t>н</w:t>
      </w:r>
      <w:r>
        <w:t>ной литературы (литературные сказки, рассказы, стихотворения, басни), приводить примеры произведений фольклора разных н</w:t>
      </w:r>
      <w:r>
        <w:t>а</w:t>
      </w:r>
      <w:r>
        <w:t>родов России;</w:t>
      </w:r>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w:t>
      </w:r>
      <w:r>
        <w:t>ь</w:t>
      </w:r>
      <w:r>
        <w:t>ность событий в тексте произведения, выявлять связь событий, эпизодов текста; составлять план текста (вопросный, номинати</w:t>
      </w:r>
      <w:r>
        <w:t>в</w:t>
      </w:r>
      <w:r>
        <w:t>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чувс</w:t>
      </w:r>
      <w:r>
        <w:t>т</w:t>
      </w:r>
      <w:r>
        <w:lastRenderedPageBreak/>
        <w:t>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w:t>
      </w:r>
      <w:r>
        <w:t>и</w:t>
      </w:r>
      <w:r>
        <w:t>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w:t>
      </w:r>
      <w:r>
        <w:rPr>
          <w:spacing w:val="-2"/>
        </w:rPr>
        <w:t>с</w:t>
      </w:r>
      <w:r>
        <w:rPr>
          <w:spacing w:val="-2"/>
        </w:rPr>
        <w:t>пользованием словаря; находить в тексте примеры использования слов в прямом и переносном значении, средств художественной в</w:t>
      </w:r>
      <w:r>
        <w:rPr>
          <w:spacing w:val="-2"/>
        </w:rPr>
        <w:t>ы</w:t>
      </w:r>
      <w:r>
        <w:rPr>
          <w:spacing w:val="-2"/>
        </w:rPr>
        <w:t>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w:t>
      </w:r>
      <w:r>
        <w:t>и</w:t>
      </w:r>
      <w:r>
        <w:t>тературный герой, персонаж, характер, тема, идея, заголовок, с</w:t>
      </w:r>
      <w:r>
        <w:t>о</w:t>
      </w:r>
      <w:r>
        <w:t>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произв</w:t>
      </w:r>
      <w:r>
        <w:t>е</w:t>
      </w:r>
      <w:r>
        <w:t>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w:t>
      </w:r>
      <w:r>
        <w:t>е</w:t>
      </w:r>
      <w:r>
        <w:t>ратурные понятия;</w:t>
      </w:r>
    </w:p>
    <w:p w:rsidR="006320F0" w:rsidRDefault="006320F0" w:rsidP="006320F0">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собс</w:t>
      </w:r>
      <w:r>
        <w:t>т</w:t>
      </w:r>
      <w:r>
        <w:t>венный письменный текст;</w:t>
      </w:r>
    </w:p>
    <w:p w:rsidR="006320F0" w:rsidRDefault="006320F0" w:rsidP="006320F0">
      <w:pPr>
        <w:pStyle w:val="list-dashleviy"/>
      </w:pPr>
      <w:r>
        <w:t>составлять краткий отзыв о прочитанном произведении по зада</w:t>
      </w:r>
      <w:r>
        <w:t>н</w:t>
      </w:r>
      <w:r>
        <w:t>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w:t>
      </w:r>
      <w:r>
        <w:t>а</w:t>
      </w:r>
      <w:r>
        <w:t>тельного списка, используя картотеки, рассказывать о прочитанной книге;</w:t>
      </w:r>
    </w:p>
    <w:p w:rsidR="006320F0" w:rsidRDefault="006320F0" w:rsidP="006320F0">
      <w:pPr>
        <w:pStyle w:val="list-dashleviy"/>
      </w:pPr>
      <w:r>
        <w:lastRenderedPageBreak/>
        <w:t>использовать справочные издания, в том числе верифицированные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w:t>
      </w:r>
      <w:r>
        <w:t>з</w:t>
      </w:r>
      <w:r>
        <w:t>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w:t>
      </w:r>
      <w:r>
        <w:t>е</w:t>
      </w:r>
      <w:r>
        <w:t>дений;</w:t>
      </w:r>
    </w:p>
    <w:p w:rsidR="006320F0" w:rsidRDefault="006320F0" w:rsidP="006320F0">
      <w:pPr>
        <w:pStyle w:val="list-dashleviy"/>
      </w:pPr>
      <w:r>
        <w:t>демонстрировать интерес и положительную мотивацию к систем</w:t>
      </w:r>
      <w:r>
        <w:t>а</w:t>
      </w:r>
      <w:r>
        <w:t>тическому чтению и слушанию художественной литературы и произведений устного народного творчества: формировать собс</w:t>
      </w:r>
      <w:r>
        <w:t>т</w:t>
      </w:r>
      <w:r>
        <w:t>венный круг чтения;</w:t>
      </w:r>
    </w:p>
    <w:p w:rsidR="006320F0" w:rsidRDefault="006320F0" w:rsidP="006320F0">
      <w:pPr>
        <w:pStyle w:val="list-dashleviy"/>
      </w:pPr>
      <w:r>
        <w:t>читать вслух и про себя в соответствии с учебной задачей, испол</w:t>
      </w:r>
      <w:r>
        <w:t>ь</w:t>
      </w:r>
      <w:r>
        <w:t>зовать разные виды чтения (изучающее, ознакомительное, поиск</w:t>
      </w:r>
      <w:r>
        <w:t>о</w:t>
      </w:r>
      <w:r>
        <w:t>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w:t>
      </w:r>
      <w:r>
        <w:t>и</w:t>
      </w:r>
      <w:r>
        <w:t>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w:t>
      </w:r>
      <w:r>
        <w:t>о</w:t>
      </w:r>
      <w:r>
        <w:t>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w:t>
      </w:r>
      <w:r>
        <w:t>у</w:t>
      </w:r>
      <w:r>
        <w:t>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скорог</w:t>
      </w:r>
      <w:r>
        <w:t>о</w:t>
      </w:r>
      <w:r>
        <w:t>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r>
        <w:rPr>
          <w:spacing w:val="-2"/>
        </w:rPr>
        <w:t xml:space="preserve">характеризовать героев, давать оценку их поступкам, составлять </w:t>
      </w:r>
      <w:r>
        <w:rPr>
          <w:spacing w:val="-2"/>
        </w:rPr>
        <w:lastRenderedPageBreak/>
        <w:t>портретные характеристики персонажей, выявлять взаимосвязь м</w:t>
      </w:r>
      <w:r>
        <w:rPr>
          <w:spacing w:val="-2"/>
        </w:rPr>
        <w:t>е</w:t>
      </w:r>
      <w:r>
        <w:rPr>
          <w:spacing w:val="-2"/>
        </w:rPr>
        <w:t>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w:t>
      </w:r>
      <w:r>
        <w:rPr>
          <w:spacing w:val="-2"/>
        </w:rPr>
        <w:t>о</w:t>
      </w:r>
      <w:r>
        <w:rPr>
          <w:spacing w:val="-2"/>
        </w:rPr>
        <w:t>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r>
        <w:t>осознанно применять изученные понятия (автор, мораль басни, л</w:t>
      </w:r>
      <w:r>
        <w:t>и</w:t>
      </w:r>
      <w:r>
        <w:t>тературный герой, персонаж, характер, тема, идея, заголовок, с</w:t>
      </w:r>
      <w:r>
        <w:t>о</w:t>
      </w:r>
      <w:r>
        <w:t>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произв</w:t>
      </w:r>
      <w:r>
        <w:t>е</w:t>
      </w:r>
      <w:r>
        <w:t>дения: строить монологическое и диалогическое высказывание с соблюдением норм русского литературного языка (норм произн</w:t>
      </w:r>
      <w:r>
        <w:t>о</w:t>
      </w:r>
      <w:r>
        <w:t>шения, словоупотребления, грамматики); устно и письменно фо</w:t>
      </w:r>
      <w:r>
        <w:t>р</w:t>
      </w:r>
      <w:r>
        <w:t>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w:t>
      </w:r>
      <w:r>
        <w:t>е</w:t>
      </w:r>
      <w:r>
        <w:t>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w:t>
      </w:r>
      <w:r>
        <w:t>е</w:t>
      </w:r>
      <w:r>
        <w:t>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зада</w:t>
      </w:r>
      <w:r>
        <w:t>н</w:t>
      </w:r>
      <w:r>
        <w:t>ному алгоритму;</w:t>
      </w:r>
    </w:p>
    <w:p w:rsidR="006320F0" w:rsidRDefault="006320F0" w:rsidP="006320F0">
      <w:pPr>
        <w:pStyle w:val="list-dashleviy"/>
      </w:pPr>
      <w:r>
        <w:t>сочинять по аналогии с прочитанным, составлять рассказ по илл</w:t>
      </w:r>
      <w:r>
        <w:t>ю</w:t>
      </w:r>
      <w:r>
        <w:t>страциям, от имени одного из героев, придумывать продолжение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w:t>
      </w:r>
      <w:r>
        <w:t>а</w:t>
      </w:r>
      <w:r>
        <w:t xml:space="preserve">тельного списка, используя картотеки, рассказывать о прочитанной </w:t>
      </w:r>
      <w:r>
        <w:lastRenderedPageBreak/>
        <w:t>книге;</w:t>
      </w:r>
    </w:p>
    <w:p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допо</w:t>
      </w:r>
      <w:r>
        <w:t>л</w:t>
      </w:r>
      <w:r>
        <w:t>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4D0574" w:rsidP="00767BB0">
      <w:pPr>
        <w:pStyle w:val="body"/>
      </w:pPr>
      <w:r>
        <w:t>Р</w:t>
      </w:r>
      <w:r w:rsidR="00767BB0">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w:t>
      </w:r>
      <w:r w:rsidR="00767BB0">
        <w:t>н</w:t>
      </w:r>
      <w:r w:rsidR="00767BB0">
        <w:t>дарте начального общего</w:t>
      </w:r>
      <w:r>
        <w:t xml:space="preserve"> образования, а также </w:t>
      </w:r>
      <w:r w:rsidR="00767BB0">
        <w:t xml:space="preserve">программы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w:t>
      </w:r>
      <w:r>
        <w:t>б</w:t>
      </w:r>
      <w:r>
        <w:t>щего образования составлена на основе Федерального государственного образовательного стандарта нача</w:t>
      </w:r>
      <w:r w:rsidR="004D0574">
        <w:t>льного общего образования,</w:t>
      </w:r>
      <w:r>
        <w:t xml:space="preserve"> основной образовательной программы начального общего образования и Униве</w:t>
      </w:r>
      <w:r>
        <w:t>р</w:t>
      </w:r>
      <w:r>
        <w:t>сального кодификатора распределённых по классам проверяемых треб</w:t>
      </w:r>
      <w:r>
        <w:t>о</w:t>
      </w:r>
      <w:r>
        <w:t>ваний к результатам освоения основной образовательной программы н</w:t>
      </w:r>
      <w:r>
        <w:t>а</w:t>
      </w:r>
      <w:r>
        <w:t>чального общего образования и элементов содержания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w:t>
      </w:r>
      <w:r>
        <w:rPr>
          <w:spacing w:val="-2"/>
        </w:rPr>
        <w:t>а</w:t>
      </w:r>
      <w:r>
        <w:rPr>
          <w:spacing w:val="-2"/>
        </w:rPr>
        <w:t>чальном уровне обязательного общего образования, определяет обязател</w:t>
      </w:r>
      <w:r>
        <w:rPr>
          <w:spacing w:val="-2"/>
        </w:rPr>
        <w:t>ь</w:t>
      </w:r>
      <w:r>
        <w:rPr>
          <w:spacing w:val="-2"/>
        </w:rPr>
        <w:t>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функционал</w:t>
      </w:r>
      <w:r>
        <w:t>ь</w:t>
      </w:r>
      <w:r>
        <w:t>ной грамотности, что придаёт особую ответственность данному этапу общего образования. Изучение иностранного языка в общеобразовател</w:t>
      </w:r>
      <w:r>
        <w:t>ь</w:t>
      </w:r>
      <w:r>
        <w:t>ных организациях России начинается со 2 класса. Учащиеся данного во</w:t>
      </w:r>
      <w:r>
        <w:t>з</w:t>
      </w:r>
      <w:r>
        <w:t>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body"/>
      </w:pPr>
      <w:r>
        <w:t xml:space="preserve">Построение программы имеет нелинейный характер и основано на концентрическом принципе. В каждом классе даются новые элементы </w:t>
      </w:r>
      <w:r>
        <w:lastRenderedPageBreak/>
        <w:t>содержания и новые требования. В процессе обучения освоенные на о</w:t>
      </w:r>
      <w:r>
        <w:t>п</w:t>
      </w:r>
      <w:r>
        <w:t>ределённом этапе грамматические формы и конструкции повторяются и закрепляются на новом лексическом материале и расширяющемся тем</w:t>
      </w:r>
      <w:r>
        <w:t>а</w:t>
      </w:r>
      <w:r>
        <w:t>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r>
        <w:t>формирование элементарной иноязычной коммуникативной ко</w:t>
      </w:r>
      <w:r>
        <w:t>м</w:t>
      </w:r>
      <w:r>
        <w:t>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w:t>
      </w:r>
      <w:r>
        <w:t>з</w:t>
      </w:r>
      <w:r>
        <w:t>можностей и потребностей младшего школьника;</w:t>
      </w:r>
    </w:p>
    <w:p w:rsidR="00767BB0" w:rsidRDefault="00767BB0" w:rsidP="00767BB0">
      <w:pPr>
        <w:pStyle w:val="list-dash0"/>
      </w:pPr>
      <w:r>
        <w:t>расширение лингвистического кругозора обучающихся за счёт о</w:t>
      </w:r>
      <w:r>
        <w:t>в</w:t>
      </w:r>
      <w:r>
        <w:t>ладения новыми языковыми средствами (фонетическими, орф</w:t>
      </w:r>
      <w:r>
        <w:t>о</w:t>
      </w:r>
      <w:r>
        <w:t xml:space="preserve">графическими, лексическими, грамматическими) в соответствии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w:t>
      </w:r>
      <w:r>
        <w:t>е</w:t>
      </w:r>
      <w:r>
        <w:t>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развитие компенсаторной способности адаптироваться к ситуациям общения при получении и передаче информации в условиях деф</w:t>
      </w:r>
      <w:r>
        <w:t>и</w:t>
      </w:r>
      <w:r>
        <w:t xml:space="preserve">цита языковых средств; </w:t>
      </w:r>
    </w:p>
    <w:p w:rsidR="00767BB0" w:rsidRDefault="00767BB0" w:rsidP="00767BB0">
      <w:pPr>
        <w:pStyle w:val="list-dash0"/>
      </w:pPr>
      <w:r>
        <w:t>формирование регулятивных действий: планирование последов</w:t>
      </w:r>
      <w:r>
        <w:t>а</w:t>
      </w:r>
      <w:r>
        <w:t xml:space="preserve">тельных «шагов» для решения учебной задачи; контроль процесса и </w:t>
      </w:r>
      <w:r>
        <w:lastRenderedPageBreak/>
        <w:t>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w:t>
      </w:r>
      <w:r>
        <w:t>и</w:t>
      </w:r>
      <w:r>
        <w:t>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w:t>
      </w:r>
      <w:r>
        <w:rPr>
          <w:spacing w:val="-2"/>
        </w:rPr>
        <w:t>н</w:t>
      </w:r>
      <w:r>
        <w:rPr>
          <w:spacing w:val="-2"/>
        </w:rPr>
        <w:t>тичности, чувства патриотизма и гордости за свой народ, свой край, свою страну, помочь лучше осознать свою этническую и национальную прина</w:t>
      </w:r>
      <w:r>
        <w:rPr>
          <w:spacing w:val="-2"/>
        </w:rPr>
        <w:t>д</w:t>
      </w:r>
      <w:r>
        <w:rPr>
          <w:spacing w:val="-2"/>
        </w:rPr>
        <w:t>лежность и проявлять интерес к языкам и культурам других народов, осо</w:t>
      </w:r>
      <w:r>
        <w:rPr>
          <w:spacing w:val="-2"/>
        </w:rPr>
        <w:t>з</w:t>
      </w:r>
      <w:r>
        <w:rPr>
          <w:spacing w:val="-2"/>
        </w:rPr>
        <w:t>нать наличие и значение общечеловеческих и базовых национальных це</w:t>
      </w:r>
      <w:r>
        <w:rPr>
          <w:spacing w:val="-2"/>
        </w:rPr>
        <w:t>н</w:t>
      </w:r>
      <w:r>
        <w:rPr>
          <w:spacing w:val="-2"/>
        </w:rPr>
        <w:t>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w:t>
      </w:r>
      <w:r>
        <w:t>а</w:t>
      </w:r>
      <w:r>
        <w:t>родов;</w:t>
      </w:r>
    </w:p>
    <w:p w:rsidR="00767BB0" w:rsidRDefault="00767BB0" w:rsidP="00767BB0">
      <w:pPr>
        <w:pStyle w:val="list-dash0"/>
        <w:rPr>
          <w:spacing w:val="-2"/>
        </w:rPr>
      </w:pPr>
      <w:r>
        <w:rPr>
          <w:spacing w:val="-2"/>
        </w:rPr>
        <w:t>формирование предпосылок социокультурной/межкультурной ко</w:t>
      </w:r>
      <w:r>
        <w:rPr>
          <w:spacing w:val="-2"/>
        </w:rPr>
        <w:t>м</w:t>
      </w:r>
      <w:r>
        <w:rPr>
          <w:spacing w:val="-2"/>
        </w:rPr>
        <w:t>петенции, позволяющей приобщаться к культуре, традициям, ре</w:t>
      </w:r>
      <w:r>
        <w:rPr>
          <w:spacing w:val="-2"/>
        </w:rPr>
        <w:t>а</w:t>
      </w:r>
      <w:r>
        <w:rPr>
          <w:spacing w:val="-2"/>
        </w:rPr>
        <w:t>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w:t>
      </w:r>
      <w:r>
        <w:rPr>
          <w:spacing w:val="-2"/>
        </w:rPr>
        <w:t>е</w:t>
      </w:r>
      <w:r>
        <w:rPr>
          <w:spacing w:val="-2"/>
        </w:rPr>
        <w:t>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w:t>
      </w:r>
      <w:r>
        <w:t>з</w:t>
      </w:r>
      <w:r>
        <w:t>говора, знакомство с собеседником; поздравление с праздником; выр</w:t>
      </w:r>
      <w:r>
        <w:t>а</w:t>
      </w:r>
      <w:r>
        <w:t>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соо</w:t>
      </w:r>
      <w:r>
        <w:t>б</w:t>
      </w:r>
      <w:r>
        <w:t xml:space="preserve">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общ</w:t>
      </w:r>
      <w:r>
        <w:t>е</w:t>
      </w:r>
      <w:r>
        <w:t xml:space="preserve">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Тексты для аудирования: диалог, высказывания собеседников в ситу</w:t>
      </w:r>
      <w:r>
        <w:t>а</w:t>
      </w:r>
      <w:r>
        <w:t>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проникновения в их содержание в з</w:t>
      </w:r>
      <w:r>
        <w:t>а</w:t>
      </w:r>
      <w:r>
        <w:t>висимости от поставленной коммуникативной задачи: с пониманием о</w:t>
      </w:r>
      <w:r>
        <w:t>с</w:t>
      </w:r>
      <w:r>
        <w:t xml:space="preserve">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w:t>
      </w:r>
      <w:r>
        <w:t>п</w:t>
      </w:r>
      <w:r>
        <w:t>ределение основной темы и главных фактов/событий в прочитанном те</w:t>
      </w:r>
      <w:r>
        <w:t>к</w:t>
      </w:r>
      <w:r>
        <w:t>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буквос</w:t>
      </w:r>
      <w:r>
        <w:t>о</w:t>
      </w:r>
      <w:r>
        <w:t>четаний, слов).</w:t>
      </w:r>
    </w:p>
    <w:p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коротких поздравлений с праздниками (с днём рождения, Новым годом).</w:t>
      </w:r>
    </w:p>
    <w:p w:rsidR="00767BB0" w:rsidRDefault="00767BB0" w:rsidP="00767BB0">
      <w:pPr>
        <w:pStyle w:val="h3Header"/>
      </w:pPr>
      <w:r>
        <w:lastRenderedPageBreak/>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w:t>
      </w:r>
      <w:r>
        <w:t>у</w:t>
      </w:r>
      <w:r>
        <w:t>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w:t>
      </w:r>
      <w:r>
        <w:rPr>
          <w:spacing w:val="-1"/>
        </w:rPr>
        <w:t>ь</w:t>
      </w:r>
      <w:r>
        <w:rPr>
          <w:spacing w:val="-1"/>
        </w:rPr>
        <w:t>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w:t>
      </w:r>
      <w:r>
        <w:t>л</w:t>
      </w:r>
      <w:r>
        <w:t>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w:t>
      </w:r>
      <w:r>
        <w:t>а</w:t>
      </w:r>
      <w:r>
        <w:t xml:space="preserve">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обслуж</w:t>
      </w:r>
      <w:r>
        <w:t>и</w:t>
      </w:r>
      <w:r>
        <w:t xml:space="preserve">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w:t>
      </w:r>
      <w:r>
        <w:t>т</w:t>
      </w:r>
      <w:r>
        <w:t>ной и письменной речи: изученных морфологических форм и синтакс</w:t>
      </w:r>
      <w:r>
        <w:t>и</w:t>
      </w:r>
      <w:r>
        <w:t>ческих конструкций английского языка.</w:t>
      </w:r>
    </w:p>
    <w:p w:rsidR="00767BB0" w:rsidRDefault="00767BB0" w:rsidP="00767BB0">
      <w:pPr>
        <w:pStyle w:val="body"/>
        <w:rPr>
          <w:spacing w:val="-1"/>
        </w:rPr>
      </w:pPr>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lastRenderedPageBreak/>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Предложениясначальным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Предложенияспростымглагольнымсказуемым</w:t>
      </w:r>
      <w:r w:rsidRPr="00520904">
        <w:rPr>
          <w:lang w:val="en-US"/>
        </w:rPr>
        <w:t xml:space="preserve"> (They live in the country.), </w:t>
      </w:r>
      <w:r>
        <w:t>составнымименнымсказуемым</w:t>
      </w:r>
      <w:r w:rsidRPr="00520904">
        <w:rPr>
          <w:lang w:val="en-US"/>
        </w:rPr>
        <w:t xml:space="preserve"> (The box is small.) </w:t>
      </w:r>
      <w:r>
        <w:t>исоставнымглагол</w:t>
      </w:r>
      <w:r>
        <w:t>ь</w:t>
      </w:r>
      <w:r>
        <w:t>нымсказуемым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Предложениясглаголом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Модальный глагол can: для выражения умения (I can play tennis.) и о</w:t>
      </w:r>
      <w:r>
        <w:t>т</w:t>
      </w:r>
      <w:r>
        <w:t xml:space="preserve">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Личныеместоимения</w:t>
      </w:r>
      <w:r w:rsidRPr="00520904">
        <w:rPr>
          <w:lang w:val="en-US"/>
        </w:rPr>
        <w:t xml:space="preserve"> (I, you, he/she/it, we, they). </w:t>
      </w:r>
      <w:r>
        <w:t>Притяжательныем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w:t>
      </w:r>
      <w:r>
        <w:t>е</w:t>
      </w:r>
      <w:r>
        <w:t>вого поведенческого этикета, принятого в стране/странах изучаемого языка в некоторых ситуациях общения: приветствие, прощание, знако</w:t>
      </w:r>
      <w:r>
        <w:t>м</w:t>
      </w:r>
      <w:r>
        <w:t>ство, выражение благодарности, извинение, поздравление (с днём ро</w:t>
      </w:r>
      <w:r>
        <w:t>ж</w:t>
      </w:r>
      <w:r>
        <w:t>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lastRenderedPageBreak/>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w:t>
      </w:r>
      <w:r>
        <w:t>т</w:t>
      </w:r>
      <w:r>
        <w:t>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w:t>
      </w:r>
      <w:r>
        <w:rPr>
          <w:spacing w:val="-2"/>
        </w:rPr>
        <w:t>о</w:t>
      </w:r>
      <w:r>
        <w:rPr>
          <w:spacing w:val="-2"/>
        </w:rPr>
        <w:t>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w:t>
      </w:r>
      <w:r>
        <w:t>о</w:t>
      </w:r>
      <w:r>
        <w:t xml:space="preserve">вместной деятельности, вежливое согласие/не согласие на предложение собеседника; </w:t>
      </w:r>
    </w:p>
    <w:p w:rsidR="00767BB0" w:rsidRDefault="00767BB0" w:rsidP="00767BB0">
      <w:pPr>
        <w:pStyle w:val="body"/>
      </w:pPr>
      <w:r>
        <w:t>диалога-расспроса: запрашивание интересующей информации; соо</w:t>
      </w:r>
      <w:r>
        <w:t>б</w:t>
      </w:r>
      <w:r>
        <w:t xml:space="preserve">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w:t>
      </w:r>
      <w:r>
        <w:lastRenderedPageBreak/>
        <w:t>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общ</w:t>
      </w:r>
      <w:r>
        <w:t>е</w:t>
      </w:r>
      <w:r>
        <w:t xml:space="preserve">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ситу</w:t>
      </w:r>
      <w:r>
        <w:t>а</w:t>
      </w:r>
      <w:r>
        <w:t xml:space="preserve">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проникновения в их содержание в з</w:t>
      </w:r>
      <w:r>
        <w:t>а</w:t>
      </w:r>
      <w:r>
        <w:t>висимости от поставленной коммуникативной задачи: с пониманием о</w:t>
      </w:r>
      <w:r>
        <w:t>с</w:t>
      </w:r>
      <w:r>
        <w:t xml:space="preserve">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w:t>
      </w:r>
      <w:r>
        <w:t>п</w:t>
      </w:r>
      <w:r>
        <w:t>ределение основной темы и главных фактов/событий в прочитанном те</w:t>
      </w:r>
      <w:r>
        <w:t>к</w:t>
      </w:r>
      <w:r>
        <w:t>сте с опорой и без опоры на иллюстрации и с использованием с испол</w:t>
      </w:r>
      <w:r>
        <w:t>ь</w:t>
      </w:r>
      <w:r>
        <w:t>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lastRenderedPageBreak/>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отсутс</w:t>
      </w:r>
      <w:r>
        <w:t>т</w:t>
      </w:r>
      <w:r>
        <w:t>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предложений.</w:t>
      </w:r>
    </w:p>
    <w:p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использов</w:t>
      </w:r>
      <w:r>
        <w:t>а</w:t>
      </w:r>
      <w:r>
        <w:t>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w:t>
      </w:r>
      <w:r>
        <w:t>л</w:t>
      </w:r>
      <w:r>
        <w:t>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w:t>
      </w:r>
      <w:r>
        <w:t>т</w:t>
      </w:r>
      <w:r>
        <w:t>ной и письменной речи не менее 350 лексических единиц (слов, словос</w:t>
      </w:r>
      <w:r>
        <w:t>о</w:t>
      </w:r>
      <w:r>
        <w:lastRenderedPageBreak/>
        <w:t xml:space="preserve">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w:t>
      </w:r>
      <w:r>
        <w:t>ф</w:t>
      </w:r>
      <w:r>
        <w:t>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w:t>
      </w:r>
      <w:r>
        <w:t>т</w:t>
      </w:r>
      <w:r>
        <w:t>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Предложениясначальным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Конструкциисглаголамина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Существительныевпритяжательномпадеже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существительными (much/many/a lot of).</w:t>
      </w:r>
    </w:p>
    <w:p w:rsidR="00767BB0" w:rsidRDefault="00767BB0" w:rsidP="00767BB0">
      <w:pPr>
        <w:pStyle w:val="body"/>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w:t>
      </w:r>
      <w:r>
        <w:t>о</w:t>
      </w:r>
      <w:r>
        <w:t xml:space="preserve">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w:t>
      </w:r>
      <w:r>
        <w:t>е</w:t>
      </w:r>
      <w:r>
        <w:t>вого поведенческого этикета, принятого в стране/странах изучаемого языка, в некоторых ситуациях общения: приветствие, прощание, знако</w:t>
      </w:r>
      <w:r>
        <w:t>м</w:t>
      </w:r>
      <w:r>
        <w:lastRenderedPageBreak/>
        <w:t>ство, выражение благодарности, извинение, поздравление с днём рожд</w:t>
      </w:r>
      <w:r>
        <w:t>е</w:t>
      </w:r>
      <w:r>
        <w:t>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w:t>
      </w:r>
      <w:r>
        <w:t>н</w:t>
      </w:r>
      <w:r>
        <w:t>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пон</w:t>
      </w:r>
      <w:r>
        <w:t>и</w:t>
      </w:r>
      <w:r>
        <w:t>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w:t>
      </w:r>
      <w:r>
        <w:t>е</w:t>
      </w:r>
      <w:r>
        <w:t>ствия. Дикие и домашние животные. Погода. Времена года (месяцы). П</w:t>
      </w:r>
      <w:r>
        <w:t>о</w:t>
      </w:r>
      <w:r>
        <w:t>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w:t>
      </w:r>
      <w:r>
        <w:t>р</w:t>
      </w:r>
      <w:r>
        <w:t>сонажи детских книг. Праздники родной страны и страны/стран изуча</w:t>
      </w:r>
      <w:r>
        <w:t>е</w:t>
      </w:r>
      <w:r>
        <w:t>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lastRenderedPageBreak/>
        <w:t>Ведение с опорой на речевые ситуации, ключевые слова и/или илл</w:t>
      </w:r>
      <w:r>
        <w:t>ю</w:t>
      </w:r>
      <w:r>
        <w:t>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ответ на приветствие; з</w:t>
      </w:r>
      <w:r>
        <w:t>а</w:t>
      </w:r>
      <w:r>
        <w:t xml:space="preserve">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собесе</w:t>
      </w:r>
      <w:r>
        <w:t>д</w:t>
      </w:r>
      <w:r>
        <w:t>ника к совместной деятельности, вежливое согласие/несогласие на пре</w:t>
      </w:r>
      <w:r>
        <w:t>д</w:t>
      </w:r>
      <w:r>
        <w:t xml:space="preserve">ложение собеседника; </w:t>
      </w:r>
    </w:p>
    <w:p w:rsidR="00767BB0" w:rsidRDefault="00767BB0" w:rsidP="00767BB0">
      <w:pPr>
        <w:pStyle w:val="body"/>
      </w:pPr>
      <w:r>
        <w:t>диалога-расспроса: запрашивание интересующей информации; соо</w:t>
      </w:r>
      <w:r>
        <w:t>б</w:t>
      </w:r>
      <w:r>
        <w:t xml:space="preserve">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ная/невербальная реакция на услышанное (при непосредственном общ</w:t>
      </w:r>
      <w:r>
        <w:t>е</w:t>
      </w:r>
      <w:r>
        <w:t xml:space="preserve">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соо</w:t>
      </w:r>
      <w:r>
        <w:t>т</w:t>
      </w:r>
      <w:r>
        <w:t>ветствии с поставленной коммуникативной задачей: с пониманием о</w:t>
      </w:r>
      <w:r>
        <w:t>с</w:t>
      </w:r>
      <w:r>
        <w:t>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предполагает умение определять основную тему и главные факты/события в воспр</w:t>
      </w:r>
      <w:r>
        <w:t>и</w:t>
      </w:r>
      <w:r>
        <w:t>нимаемом на слух тексте с опорой и без опоры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w:t>
      </w:r>
      <w:r>
        <w:lastRenderedPageBreak/>
        <w:t xml:space="preserve">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ситу</w:t>
      </w:r>
      <w:r>
        <w:t>а</w:t>
      </w:r>
      <w:r>
        <w:t>циях повседневного общения, рассказ, сказка, сообщение информацио</w:t>
      </w:r>
      <w:r>
        <w:t>н</w:t>
      </w:r>
      <w:r>
        <w:t xml:space="preserve">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проникновения в их содержание в з</w:t>
      </w:r>
      <w:r>
        <w:t>а</w:t>
      </w:r>
      <w:r>
        <w:t>висимости от поставленной коммуникативной задачи: с пониманием о</w:t>
      </w:r>
      <w:r>
        <w:t>с</w:t>
      </w:r>
      <w:r>
        <w:t xml:space="preserve">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w:t>
      </w:r>
      <w:r>
        <w:rPr>
          <w:spacing w:val="-2"/>
        </w:rPr>
        <w:t>е</w:t>
      </w:r>
      <w:r>
        <w:rPr>
          <w:spacing w:val="-2"/>
        </w:rPr>
        <w:t>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информации фактического характера с опорой и без опоры на иллюстрации, с испол</w:t>
      </w:r>
      <w:r>
        <w:t>ь</w:t>
      </w:r>
      <w:r>
        <w:t xml:space="preserve">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инфо</w:t>
      </w:r>
      <w:r>
        <w:t>р</w:t>
      </w:r>
      <w:r>
        <w:t>мации (имя, фамилия, возраст, местожительство (страна проживания, г</w:t>
      </w:r>
      <w:r>
        <w:t>о</w:t>
      </w:r>
      <w:r>
        <w:t>род), любимые занятия) в соответствии с нормами, принятыми в стр</w:t>
      </w:r>
      <w:r>
        <w:t>а</w:t>
      </w:r>
      <w:r>
        <w:t xml:space="preserve">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lastRenderedPageBreak/>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w:t>
      </w:r>
      <w:r>
        <w:t>у</w:t>
      </w:r>
      <w:r>
        <w:t>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предложений.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использов</w:t>
      </w:r>
      <w:r>
        <w:t>а</w:t>
      </w:r>
      <w:r>
        <w:t>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w:t>
      </w:r>
      <w:r>
        <w:t>л</w:t>
      </w:r>
      <w:r>
        <w:t>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w:t>
      </w:r>
      <w:r>
        <w:t>с</w:t>
      </w:r>
      <w:r>
        <w:t>пользование знака апострофа в сокращённых формах глагола-связки, вспомогательного и модального глаголов, существительных в притяж</w:t>
      </w:r>
      <w:r>
        <w:t>а</w:t>
      </w:r>
      <w:r>
        <w:t xml:space="preserve">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w:t>
      </w:r>
      <w:r>
        <w:t>т</w:t>
      </w:r>
      <w:r>
        <w:t>ной и письменной речи не менее 500 лексических единиц (слов, словос</w:t>
      </w:r>
      <w:r>
        <w:t>о</w:t>
      </w:r>
      <w:r>
        <w:t xml:space="preserve">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67BB0" w:rsidRDefault="00767BB0" w:rsidP="00767BB0">
      <w:pPr>
        <w:pStyle w:val="body"/>
      </w:pPr>
      <w:r>
        <w:t>Использование языковой догадки для распознавания интернационал</w:t>
      </w:r>
      <w:r>
        <w:t>ь</w:t>
      </w:r>
      <w:r>
        <w:t xml:space="preserve">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w:t>
      </w:r>
      <w:r>
        <w:t>т</w:t>
      </w:r>
      <w:r>
        <w:t>ной и письменной речи изученных морфологических форм и синтаксич</w:t>
      </w:r>
      <w:r>
        <w:t>е</w:t>
      </w:r>
      <w:r>
        <w:t xml:space="preserve">ских конструкций английского языка. </w:t>
      </w:r>
    </w:p>
    <w:p w:rsidR="00767BB0" w:rsidRDefault="00767BB0" w:rsidP="00767BB0">
      <w:pPr>
        <w:pStyle w:val="body"/>
      </w:pPr>
      <w:r>
        <w:t>Глаголы в Present/Past Simple Tense, Present Continuous Tense в повес</w:t>
      </w:r>
      <w:r>
        <w:t>т</w:t>
      </w:r>
      <w:r>
        <w:t>вовательных (утвердительных и отрицательных) и вопросительных (о</w:t>
      </w:r>
      <w:r>
        <w:t>б</w:t>
      </w:r>
      <w:r>
        <w:t xml:space="preserve">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длявыражениябуд</w:t>
      </w:r>
      <w:r>
        <w:t>у</w:t>
      </w:r>
      <w:r>
        <w:t>щегодействия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t>Социокультурные знания и умения</w:t>
      </w:r>
    </w:p>
    <w:p w:rsidR="00767BB0" w:rsidRDefault="00767BB0" w:rsidP="00767BB0">
      <w:pPr>
        <w:pStyle w:val="body"/>
      </w:pPr>
      <w:r>
        <w:t>Знание и использование некоторых социокультурных элементов реч</w:t>
      </w:r>
      <w:r>
        <w:t>е</w:t>
      </w:r>
      <w:r>
        <w:t>вого поведенческого этикета, принятого в стране/странах изучаемого языка, в некоторых ситуациях общения: приветствие, прощание, знако</w:t>
      </w:r>
      <w:r>
        <w:t>м</w:t>
      </w:r>
      <w:r>
        <w:t>ство, выражение благодарности, извинение, поздравление с днём рожд</w:t>
      </w:r>
      <w:r>
        <w:t>е</w:t>
      </w:r>
      <w:r>
        <w:t>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w:t>
      </w:r>
      <w:r>
        <w:t>а</w:t>
      </w:r>
      <w:r>
        <w:t>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пон</w:t>
      </w:r>
      <w:r>
        <w:t>и</w:t>
      </w:r>
      <w:r>
        <w:t>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w:t>
      </w:r>
      <w:r>
        <w:t>у</w:t>
      </w:r>
      <w:r>
        <w:t>чающегося будут сформированы личностные, метапредметные и пре</w:t>
      </w:r>
      <w:r>
        <w:t>д</w:t>
      </w:r>
      <w:r>
        <w:t>метные результаты, обеспечивающие выполнение ФГОС НОО и его у</w:t>
      </w:r>
      <w:r>
        <w:t>с</w:t>
      </w:r>
      <w:r>
        <w:t>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деятельности Организации в соответствии с традиционными российскими социокул</w:t>
      </w:r>
      <w:r>
        <w:t>ь</w:t>
      </w:r>
      <w:r>
        <w:t>турными и духовно-нравственными ценностями, принятыми в обществе правилами и нормами поведения и способствуют процессам самопозн</w:t>
      </w:r>
      <w:r>
        <w:t>а</w:t>
      </w:r>
      <w:r>
        <w:t>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освоения программы начального общего о</w:t>
      </w:r>
      <w:r>
        <w:t>б</w:t>
      </w:r>
      <w:r>
        <w:t xml:space="preserve">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осознание своей этнокультурной и российской гражданской иде</w:t>
      </w:r>
      <w:r>
        <w:t>н</w:t>
      </w:r>
      <w:r>
        <w:t xml:space="preserve">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w:t>
      </w:r>
      <w:r>
        <w:t>е</w:t>
      </w:r>
      <w:r>
        <w:t>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w:t>
      </w:r>
      <w:r>
        <w:rPr>
          <w:rStyle w:val="BoldItalic0"/>
        </w:rPr>
        <w:t>о</w:t>
      </w:r>
      <w:r>
        <w:rPr>
          <w:rStyle w:val="BoldItalic0"/>
        </w:rPr>
        <w:t>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w:t>
      </w:r>
      <w:r>
        <w:t>а</w:t>
      </w:r>
      <w:r>
        <w:t>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w:t>
      </w:r>
      <w:r>
        <w:t>а</w:t>
      </w:r>
      <w:r>
        <w:t>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сравнивать объекты, устанавливать основания для сравнения, у</w:t>
      </w:r>
      <w:r>
        <w:t>с</w:t>
      </w:r>
      <w:r>
        <w:t xml:space="preserve">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w:t>
      </w:r>
      <w:r>
        <w:t>и</w:t>
      </w:r>
      <w:r>
        <w:t>цировать предложенные объекты;</w:t>
      </w:r>
    </w:p>
    <w:p w:rsidR="00767BB0" w:rsidRDefault="00767BB0" w:rsidP="00767BB0">
      <w:pPr>
        <w:pStyle w:val="list-dash0"/>
      </w:pPr>
      <w:r>
        <w:t>находить закономерности и противоречия в рассматриваемых фа</w:t>
      </w:r>
      <w:r>
        <w:t>к</w:t>
      </w:r>
      <w:r>
        <w:t>тах, данных и наблюдениях на основе предложенного педагогич</w:t>
      </w:r>
      <w:r>
        <w:t>е</w:t>
      </w:r>
      <w:r>
        <w:t>ским работником алгоритма;</w:t>
      </w:r>
    </w:p>
    <w:p w:rsidR="00767BB0" w:rsidRDefault="00767BB0" w:rsidP="00767BB0">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w:t>
      </w:r>
      <w:r>
        <w:t>ы</w:t>
      </w:r>
      <w:r>
        <w:t>ту, делать выводы;</w:t>
      </w:r>
    </w:p>
    <w:p w:rsidR="00767BB0" w:rsidRDefault="00767BB0" w:rsidP="00767BB0">
      <w:pPr>
        <w:pStyle w:val="body"/>
        <w:rPr>
          <w:rStyle w:val="BoldItalic0"/>
        </w:rPr>
      </w:pPr>
      <w:r>
        <w:rPr>
          <w:rStyle w:val="BoldItalic0"/>
        </w:rPr>
        <w:lastRenderedPageBreak/>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w:t>
      </w:r>
      <w:r>
        <w:t>а</w:t>
      </w:r>
      <w:r>
        <w:t>нировать изменения объекта, ситуации;</w:t>
      </w:r>
    </w:p>
    <w:p w:rsidR="00767BB0" w:rsidRDefault="00767BB0" w:rsidP="00767BB0">
      <w:pPr>
        <w:pStyle w:val="list-dash0"/>
      </w:pPr>
      <w:r>
        <w:t>сравнивать несколько вариантов решения задачи, выбирать наиб</w:t>
      </w:r>
      <w:r>
        <w:t>о</w:t>
      </w:r>
      <w:r>
        <w:t xml:space="preserve">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w:t>
      </w:r>
      <w:r>
        <w:t>с</w:t>
      </w:r>
      <w:r>
        <w:t>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w:t>
      </w:r>
      <w:r>
        <w:t>о</w:t>
      </w:r>
      <w:r>
        <w:t>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w:t>
      </w:r>
      <w:r>
        <w:t>а</w:t>
      </w:r>
      <w:r>
        <w:t>ботником способа её проверки;</w:t>
      </w:r>
    </w:p>
    <w:p w:rsidR="00767BB0" w:rsidRDefault="00767BB0" w:rsidP="00767BB0">
      <w:pPr>
        <w:pStyle w:val="list-dash0"/>
      </w:pPr>
      <w:r>
        <w:t>соблюдать с помощью взрослых (педагогических работников, р</w:t>
      </w:r>
      <w:r>
        <w:t>о</w:t>
      </w:r>
      <w:r>
        <w:t>дителей (законных представителей) несовершеннолетних обуча</w:t>
      </w:r>
      <w:r>
        <w:t>ю</w:t>
      </w:r>
      <w:r>
        <w:t>щихся) правила информационной безопасности при поиске и</w:t>
      </w:r>
      <w:r>
        <w:t>н</w:t>
      </w:r>
      <w:r>
        <w:t xml:space="preserve">формации в сети Интернет; </w:t>
      </w:r>
    </w:p>
    <w:p w:rsidR="00767BB0" w:rsidRDefault="00767BB0" w:rsidP="00767BB0">
      <w:pPr>
        <w:pStyle w:val="list-dash0"/>
      </w:pPr>
      <w:r>
        <w:t>анализировать и создавать текстовую, видео, графическую, звук</w:t>
      </w:r>
      <w:r>
        <w:t>о</w:t>
      </w:r>
      <w:r>
        <w:t>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w:t>
      </w:r>
      <w:r>
        <w:t>н</w:t>
      </w:r>
      <w:r>
        <w:t>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w:t>
      </w:r>
      <w:r>
        <w:t>о</w:t>
      </w:r>
      <w:r>
        <w:t>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w:t>
      </w:r>
      <w:r>
        <w:t>а</w:t>
      </w:r>
      <w:r>
        <w:t>дачей;</w:t>
      </w:r>
    </w:p>
    <w:p w:rsidR="00767BB0" w:rsidRDefault="00767BB0" w:rsidP="00767BB0">
      <w:pPr>
        <w:pStyle w:val="list-dash0"/>
      </w:pPr>
      <w:r>
        <w:lastRenderedPageBreak/>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планиров</w:t>
      </w:r>
      <w:r>
        <w:t>а</w:t>
      </w:r>
      <w:r>
        <w:t>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w:t>
      </w:r>
      <w:r>
        <w:rPr>
          <w:rStyle w:val="Bold"/>
        </w:rPr>
        <w:t>я</w:t>
      </w:r>
      <w:r>
        <w:rPr>
          <w:rStyle w:val="Bold"/>
        </w:rPr>
        <w:t>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w:t>
      </w:r>
      <w:r>
        <w:t>г</w:t>
      </w:r>
      <w:r>
        <w:t>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w:t>
      </w:r>
      <w:r>
        <w:t>и</w:t>
      </w:r>
      <w:r>
        <w:t>рованность иноязычной коммуникативной компетенции на элементарном уровне в совокупности её составляющих — речевой, языковой, соци</w:t>
      </w:r>
      <w:r>
        <w:t>о</w:t>
      </w:r>
      <w:r>
        <w:t>культурной, компенсаторной, метапредметной (учебно-познавательной).</w:t>
      </w:r>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lastRenderedPageBreak/>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w:t>
      </w:r>
      <w:r>
        <w:t>а</w:t>
      </w:r>
      <w:r>
        <w:t>не/странах изучаемого языка (не менее 3 реплик со стороны ка</w:t>
      </w:r>
      <w:r>
        <w:t>ж</w:t>
      </w:r>
      <w:r>
        <w:t xml:space="preserve">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w:t>
      </w:r>
      <w:r>
        <w:rPr>
          <w:spacing w:val="-1"/>
        </w:rPr>
        <w:t>а</w:t>
      </w:r>
      <w:r>
        <w:rPr>
          <w:spacing w:val="-1"/>
        </w:rPr>
        <w:t>шиваемой информации фактического характера, используя зр</w:t>
      </w:r>
      <w:r>
        <w:rPr>
          <w:spacing w:val="-1"/>
        </w:rPr>
        <w:t>и</w:t>
      </w:r>
      <w:r>
        <w:rPr>
          <w:spacing w:val="-1"/>
        </w:rPr>
        <w:t>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w:t>
      </w:r>
      <w:r>
        <w:t>н</w:t>
      </w:r>
      <w:r>
        <w:t>ного;</w:t>
      </w:r>
    </w:p>
    <w:p w:rsidR="00767BB0" w:rsidRDefault="00767BB0" w:rsidP="00767BB0">
      <w:pPr>
        <w:pStyle w:val="list-dash0"/>
      </w:pPr>
      <w:r>
        <w:t>читать про себя и понимать учебные тексты, построенные на из</w:t>
      </w:r>
      <w:r>
        <w:t>у</w:t>
      </w:r>
      <w:r>
        <w:t>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t>а</w:t>
      </w:r>
      <w:r>
        <w:t>прашиваемой информации, используя зрительные опоры и язык</w:t>
      </w:r>
      <w:r>
        <w:t>о</w:t>
      </w:r>
      <w:r>
        <w:t xml:space="preserve">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последов</w:t>
      </w:r>
      <w:r>
        <w:t>а</w:t>
      </w:r>
      <w:r>
        <w:t>тельности, фонетически корректно их озвучивать и графически корректно воспроизводить (полупечатное написание букв, букв</w:t>
      </w:r>
      <w:r>
        <w:t>о</w:t>
      </w:r>
      <w:r>
        <w:t>сочетаний, слов);</w:t>
      </w:r>
    </w:p>
    <w:p w:rsidR="00767BB0" w:rsidRDefault="00767BB0" w:rsidP="00767BB0">
      <w:pPr>
        <w:pStyle w:val="list-dash0"/>
      </w:pPr>
      <w:r>
        <w:lastRenderedPageBreak/>
        <w:t>применять правила чтения гласных в открытом и закрытом слоге в односложных словах, вычленять некоторые звукобуквенные соч</w:t>
      </w:r>
      <w:r>
        <w:t>е</w:t>
      </w:r>
      <w:r>
        <w:t>тания при анализе знакомых слов; озвучивать транскрипционные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w:t>
      </w:r>
      <w:r>
        <w:t>о</w:t>
      </w:r>
      <w:r>
        <w:t>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w:t>
      </w:r>
      <w:r>
        <w:t>ь</w:t>
      </w:r>
      <w:r>
        <w:t>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w:t>
      </w:r>
      <w:r>
        <w:t>р</w:t>
      </w:r>
      <w:r>
        <w:t>дительные, отрицательные), вопросительные (общий, специальный,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t>распознавать и употреблять в устной и письменной речи предл</w:t>
      </w:r>
      <w:r>
        <w:t>о</w:t>
      </w:r>
      <w:r>
        <w:t>жения с начальным It;</w:t>
      </w:r>
    </w:p>
    <w:p w:rsidR="00767BB0" w:rsidRDefault="00767BB0" w:rsidP="00767BB0">
      <w:pPr>
        <w:pStyle w:val="list-dash0"/>
      </w:pPr>
      <w:r>
        <w:t>распознавать и употреблять в устной и письменной речи предл</w:t>
      </w:r>
      <w:r>
        <w:t>о</w:t>
      </w:r>
      <w:r>
        <w:t>жения с начальным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t>распознавать и употреблять в устной и письменной речи предл</w:t>
      </w:r>
      <w:r>
        <w:t>о</w:t>
      </w:r>
      <w:r>
        <w:t>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w:t>
      </w:r>
      <w:r>
        <w:t>о</w:t>
      </w:r>
      <w:r>
        <w:t>жения с глаголом-связкой to be в Present Simple Tense в составе т</w:t>
      </w:r>
      <w:r>
        <w:t>а</w:t>
      </w:r>
      <w:r>
        <w:t>ких фраз, как I’m Dima, I’m eight. I’m fine. I’m sorry. It’s… Is it…? What’s …?;</w:t>
      </w:r>
    </w:p>
    <w:p w:rsidR="00767BB0" w:rsidRDefault="00767BB0" w:rsidP="00767BB0">
      <w:pPr>
        <w:pStyle w:val="list-dash0"/>
      </w:pPr>
      <w:r>
        <w:lastRenderedPageBreak/>
        <w:t>распознавать и употреблять в устной и письменной речи предл</w:t>
      </w:r>
      <w:r>
        <w:t>о</w:t>
      </w:r>
      <w:r>
        <w:t>жения с краткими глагольными формами;</w:t>
      </w:r>
    </w:p>
    <w:p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утвердительной форме (Come in, please.);</w:t>
      </w:r>
    </w:p>
    <w:p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w:t>
      </w:r>
      <w:r>
        <w:t>р</w:t>
      </w:r>
      <w:r>
        <w:t>дительных и отрицательных) и вопросительных (общий и спец</w:t>
      </w:r>
      <w:r>
        <w:t>и</w:t>
      </w:r>
      <w:r>
        <w:t>альный вопрос) предложениях;</w:t>
      </w:r>
    </w:p>
    <w:p w:rsidR="00767BB0" w:rsidRDefault="00767BB0" w:rsidP="00767BB0">
      <w:pPr>
        <w:pStyle w:val="list-dash0"/>
      </w:pPr>
      <w:r>
        <w:t>распознавать и употреблять в устной и письменной речи глагол</w:t>
      </w:r>
      <w:r>
        <w:t>ь</w:t>
      </w:r>
      <w:r>
        <w:t>ную конструкцию have got (I’ve got … Have you got …?);</w:t>
      </w:r>
    </w:p>
    <w:p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w:t>
      </w:r>
      <w:r>
        <w:t>т</w:t>
      </w:r>
      <w:r>
        <w:t>ствия умения (I can’t ride a bike.); can для получения разрешения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w:t>
      </w:r>
      <w:r>
        <w:rPr>
          <w:spacing w:val="-2"/>
        </w:rPr>
        <w:t>е</w:t>
      </w:r>
      <w:r>
        <w:rPr>
          <w:spacing w:val="-2"/>
        </w:rPr>
        <w:t>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множес</w:t>
      </w:r>
      <w:r>
        <w:t>т</w:t>
      </w:r>
      <w:r>
        <w:t>венное число существительных, образованное по правилам и и</w:t>
      </w:r>
      <w:r>
        <w:t>с</w:t>
      </w:r>
      <w:r>
        <w:t>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rsidR="00767BB0" w:rsidRDefault="00767BB0" w:rsidP="00767BB0">
      <w:pPr>
        <w:pStyle w:val="list-dash0"/>
      </w:pPr>
      <w:r>
        <w:t>распознавать и употреблять в устной и письменной речи количес</w:t>
      </w:r>
      <w:r>
        <w:t>т</w:t>
      </w:r>
      <w:r>
        <w:t>венные числительные (1—12);</w:t>
      </w:r>
    </w:p>
    <w:p w:rsidR="00767BB0" w:rsidRDefault="00767BB0" w:rsidP="00767BB0">
      <w:pPr>
        <w:pStyle w:val="list-dash0"/>
      </w:pPr>
      <w:r>
        <w:t>распознавать и употреблять в устной и письменной речи вопрос</w:t>
      </w:r>
      <w:r>
        <w:t>и</w:t>
      </w:r>
      <w:r>
        <w:t>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w:t>
      </w:r>
      <w:r>
        <w:t>о</w:t>
      </w:r>
      <w:r>
        <w:t>веденческого этикета, принятыми в англоязычной среде, в некоторых ситуациях общения: приветствие, прощание, знако</w:t>
      </w:r>
      <w:r>
        <w:t>м</w:t>
      </w:r>
      <w:r>
        <w:t>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lastRenderedPageBreak/>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(опис</w:t>
      </w:r>
      <w:r>
        <w:t>а</w:t>
      </w:r>
      <w:r>
        <w:t xml:space="preserve">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со зрительной опорой и с использованием языковой, в том числе контекстуал</w:t>
      </w:r>
      <w:r>
        <w:rPr>
          <w:spacing w:val="1"/>
        </w:rPr>
        <w:t>ь</w:t>
      </w:r>
      <w:r>
        <w:rPr>
          <w:spacing w:val="1"/>
        </w:rPr>
        <w:t>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pPr>
      <w:r>
        <w:t>читать про себя и понимать учебные тексты, содержащие отдельные незнакомые слова, с различной глубиной проникновения в их с</w:t>
      </w:r>
      <w:r>
        <w:t>о</w:t>
      </w:r>
      <w:r>
        <w:t>держание в зависимости от поставленной коммуникативной задачи: с пониманием основного содержания, с пониманием запрашива</w:t>
      </w:r>
      <w:r>
        <w:t>е</w:t>
      </w:r>
      <w:r>
        <w:t>мой информации, со зрительной опорой и без опоры, а также с и</w:t>
      </w:r>
      <w:r>
        <w:t>с</w:t>
      </w:r>
      <w:r>
        <w:t xml:space="preserve">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lastRenderedPageBreak/>
        <w:t>создавать подписи к иллюстрациям с пояснением, что на них из</w:t>
      </w:r>
      <w:r>
        <w:t>о</w:t>
      </w:r>
      <w:r>
        <w:t xml:space="preserve">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w:t>
      </w:r>
      <w:r>
        <w:t>о</w:t>
      </w:r>
      <w:r>
        <w:t>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w:t>
      </w:r>
      <w:r>
        <w:t>у</w:t>
      </w:r>
      <w:r>
        <w:t>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 talk, please.);</w:t>
      </w:r>
    </w:p>
    <w:p w:rsidR="00767BB0" w:rsidRDefault="00767BB0" w:rsidP="00767BB0">
      <w:pPr>
        <w:pStyle w:val="list-dash0"/>
        <w:rPr>
          <w:spacing w:val="-2"/>
        </w:rPr>
      </w:pPr>
      <w:r>
        <w:rPr>
          <w:spacing w:val="-2"/>
        </w:rPr>
        <w:t>распознавать и употреблять в устной и письменной речи предлож</w:t>
      </w:r>
      <w:r>
        <w:rPr>
          <w:spacing w:val="-2"/>
        </w:rPr>
        <w:t>е</w:t>
      </w:r>
      <w:r>
        <w:rPr>
          <w:spacing w:val="-2"/>
        </w:rPr>
        <w:t>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конс</w:t>
      </w:r>
      <w:r>
        <w:t>т</w:t>
      </w:r>
      <w:r>
        <w:t>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w:t>
      </w:r>
      <w:r>
        <w:t>т</w:t>
      </w:r>
      <w:r>
        <w:t>рукцию I’d like to …;</w:t>
      </w:r>
    </w:p>
    <w:p w:rsidR="00767BB0" w:rsidRDefault="00767BB0" w:rsidP="00767BB0">
      <w:pPr>
        <w:pStyle w:val="list-dash0"/>
      </w:pPr>
      <w:r>
        <w:t>распознавать и употреблять в устной и письменной речи правил</w:t>
      </w:r>
      <w:r>
        <w:t>ь</w:t>
      </w:r>
      <w:r>
        <w:t>ные и неправильные глаголы в Past Simple Tense в повествов</w:t>
      </w:r>
      <w:r>
        <w:t>а</w:t>
      </w:r>
      <w:r>
        <w:t>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w:t>
      </w:r>
      <w:r>
        <w:t>т</w:t>
      </w:r>
      <w:r>
        <w:t>вительные в притяжательном падеже (Possessive Case);</w:t>
      </w:r>
    </w:p>
    <w:p w:rsidR="00767BB0" w:rsidRDefault="00767BB0" w:rsidP="00767BB0">
      <w:pPr>
        <w:pStyle w:val="list-dash0"/>
      </w:pPr>
      <w:r>
        <w:lastRenderedPageBreak/>
        <w:t>распознавать и употреблять в устной и письменной речи cлова, выражающие количество c исчисляемыми и неисчисляемыми с</w:t>
      </w:r>
      <w:r>
        <w:t>у</w:t>
      </w:r>
      <w:r>
        <w:t>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вопрос</w:t>
      </w:r>
      <w:r>
        <w:t>и</w:t>
      </w:r>
      <w:r>
        <w:t>тельные слова when, whose, why;</w:t>
      </w:r>
    </w:p>
    <w:p w:rsidR="00767BB0" w:rsidRDefault="00767BB0" w:rsidP="00767BB0">
      <w:pPr>
        <w:pStyle w:val="list-dash0"/>
      </w:pPr>
      <w:r>
        <w:t>распознавать и употреблять в устной и письменной речи количес</w:t>
      </w:r>
      <w:r>
        <w:t>т</w:t>
      </w:r>
      <w:r>
        <w:t>венные числительные (13—100);</w:t>
      </w:r>
    </w:p>
    <w:p w:rsidR="00767BB0" w:rsidRDefault="00767BB0" w:rsidP="00767BB0">
      <w:pPr>
        <w:pStyle w:val="list-dash0"/>
      </w:pPr>
      <w:r>
        <w:t>распознавать и употреблять в устной и письменной речи порядк</w:t>
      </w:r>
      <w:r>
        <w:t>о</w:t>
      </w:r>
      <w:r>
        <w:t>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 xml:space="preserve">лог-побуждение, диалог-расспрос) на основе вербальных и/или зрительных опор с соблюдением норм речевого этикета, принятого </w:t>
      </w:r>
      <w:r>
        <w:lastRenderedPageBreak/>
        <w:t>в стране/странах изучаемого языка (не менее 4—5 реплик со ст</w:t>
      </w:r>
      <w:r>
        <w:t>о</w:t>
      </w:r>
      <w:r>
        <w:t xml:space="preserve">роны каждого собеседника); </w:t>
      </w:r>
    </w:p>
    <w:p w:rsidR="00767BB0" w:rsidRDefault="00767BB0" w:rsidP="00767BB0">
      <w:pPr>
        <w:pStyle w:val="list-dash0"/>
      </w:pPr>
      <w:r>
        <w:t>вести диалог — разговор по телефону с опорой на картинки, фот</w:t>
      </w:r>
      <w:r>
        <w:t>о</w:t>
      </w:r>
      <w:r>
        <w:t>графии и/или ключевые слова в стандартных ситуациях неофиц</w:t>
      </w:r>
      <w:r>
        <w:t>и</w:t>
      </w:r>
      <w:r>
        <w:t>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(опис</w:t>
      </w:r>
      <w:r>
        <w:t>а</w:t>
      </w:r>
      <w:r>
        <w:t xml:space="preserve">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воспринимать на слух и понимать учебные и адаптированные а</w:t>
      </w:r>
      <w:r>
        <w:t>у</w:t>
      </w:r>
      <w:r>
        <w:t>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w:t>
      </w:r>
      <w:r>
        <w:t>е</w:t>
      </w:r>
      <w:r>
        <w:t>ского характера со зрительной опорой и с использованием язык</w:t>
      </w:r>
      <w:r>
        <w:t>о</w:t>
      </w:r>
      <w:r>
        <w:t>вой, в том числе контекстуальной, догадки (время звучания те</w:t>
      </w:r>
      <w:r>
        <w:t>к</w:t>
      </w:r>
      <w:r>
        <w:t xml:space="preserve">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rPr>
          <w:spacing w:val="1"/>
        </w:rPr>
      </w:pPr>
      <w:r>
        <w:rPr>
          <w:spacing w:val="1"/>
        </w:rPr>
        <w:t>читать про себя тексты, содержащие отдельные незнакомые слова, с различной глубиной проникновения в их содержание в завис</w:t>
      </w:r>
      <w:r>
        <w:rPr>
          <w:spacing w:val="1"/>
        </w:rPr>
        <w:t>и</w:t>
      </w:r>
      <w:r>
        <w:rPr>
          <w:spacing w:val="1"/>
        </w:rPr>
        <w:t xml:space="preserve">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lastRenderedPageBreak/>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w:t>
      </w:r>
      <w:r>
        <w:t>о</w:t>
      </w:r>
      <w:r>
        <w:t>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w:t>
      </w:r>
      <w:r>
        <w:t>о</w:t>
      </w:r>
      <w:r>
        <w:t>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w:t>
      </w:r>
      <w:r>
        <w:t>н</w:t>
      </w:r>
      <w:r>
        <w:t>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w:t>
      </w:r>
      <w:r>
        <w:t>а</w:t>
      </w:r>
      <w:r>
        <w:t>тельных), вопросительных (общий и специальный вопрос) предл</w:t>
      </w:r>
      <w:r>
        <w:t>о</w:t>
      </w:r>
      <w:r>
        <w:t>жениях;</w:t>
      </w:r>
    </w:p>
    <w:p w:rsidR="00767BB0" w:rsidRDefault="00767BB0" w:rsidP="00767BB0">
      <w:pPr>
        <w:pStyle w:val="list-dash0"/>
      </w:pPr>
      <w:r>
        <w:t>распознавать и употреблять в устной и письменной речи конс</w:t>
      </w:r>
      <w:r>
        <w:t>т</w:t>
      </w:r>
      <w:r>
        <w:t>рукцию to be going to и Future Simple Tense для выражения будущего действия;</w:t>
      </w:r>
    </w:p>
    <w:p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w:t>
      </w:r>
      <w:r>
        <w:t>а</w:t>
      </w:r>
      <w:r>
        <w:t>тельное местоимение no;</w:t>
      </w:r>
    </w:p>
    <w:p w:rsidR="00767BB0" w:rsidRDefault="00767BB0" w:rsidP="00767BB0">
      <w:pPr>
        <w:pStyle w:val="list-dash0"/>
      </w:pPr>
      <w:r>
        <w:lastRenderedPageBreak/>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w:t>
      </w:r>
      <w:r>
        <w:t>а</w:t>
      </w:r>
      <w:r>
        <w:t>чение даты и года;</w:t>
      </w:r>
    </w:p>
    <w:p w:rsidR="00767BB0" w:rsidRDefault="00767BB0" w:rsidP="00767BB0">
      <w:pPr>
        <w:pStyle w:val="list-dash0"/>
      </w:pPr>
      <w:r>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t>дарности, извинение, поздравление с днём рождения, Новым годом,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Программа по учебному предмету «Родной язык (русский)» (предме</w:t>
      </w:r>
      <w:r>
        <w:t>т</w:t>
      </w:r>
      <w:r>
        <w:t>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w:t>
      </w:r>
      <w:r>
        <w:t>а</w:t>
      </w:r>
      <w:r>
        <w:t xml:space="preserve">нирование. </w:t>
      </w:r>
    </w:p>
    <w:p w:rsidR="00767BB0" w:rsidRDefault="00767BB0" w:rsidP="00767BB0">
      <w:pPr>
        <w:pStyle w:val="body"/>
      </w:pPr>
      <w:r>
        <w:t>Пояснительная записка отражает общие цели и задачи изучения ру</w:t>
      </w:r>
      <w:r>
        <w:t>с</w:t>
      </w:r>
      <w:r>
        <w:t>ского родного языка, а также подходы к отбору содержания, характер</w:t>
      </w:r>
      <w:r>
        <w:t>и</w:t>
      </w:r>
      <w:r>
        <w:t>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w:t>
      </w:r>
      <w:r>
        <w:t>у</w:t>
      </w:r>
      <w:r>
        <w:t>чения, основные методические стратегии обучения, воспитания и развития обучающихся средствами учебного предмета «Родной язык (русский)».</w:t>
      </w:r>
    </w:p>
    <w:p w:rsidR="00767BB0" w:rsidRDefault="00767BB0" w:rsidP="00767BB0">
      <w:pPr>
        <w:pStyle w:val="body"/>
      </w:pPr>
      <w:r>
        <w:t>Планируемые результаты включают личностные, метапредметные р</w:t>
      </w:r>
      <w:r>
        <w:t>е</w:t>
      </w:r>
      <w:r>
        <w:t xml:space="preserve">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4D0574" w:rsidP="00767BB0">
      <w:pPr>
        <w:pStyle w:val="body"/>
      </w:pPr>
      <w:r>
        <w:t>Ра</w:t>
      </w:r>
      <w:r w:rsidR="00767BB0">
        <w:t>бочая программа по родному языку (русскому) на уровне начального общего образования подготовлена на основе Федерального государс</w:t>
      </w:r>
      <w:r w:rsidR="00767BB0">
        <w:t>т</w:t>
      </w:r>
      <w:r w:rsidR="00767BB0">
        <w:t>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w:t>
      </w:r>
      <w:r w:rsidR="00767BB0">
        <w:t>а</w:t>
      </w:r>
      <w:r w:rsidR="00767BB0">
        <w:t>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w:t>
      </w:r>
      <w:r w:rsidR="00767BB0">
        <w:t>е</w:t>
      </w:r>
      <w:r w:rsidR="00767BB0">
        <w:t>дерации (утверждена распоряжением Правительства Российской Фед</w:t>
      </w:r>
      <w:r w:rsidR="00767BB0">
        <w:t>е</w:t>
      </w:r>
      <w:r w:rsidR="00767BB0">
        <w:t>рации от 9 апреля 2016 г. № 637-р), а также ориентирована на целевые приоритеты, сформулированные в Примерной программе воспитания.</w:t>
      </w:r>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4D0574" w:rsidP="00767BB0">
      <w:pPr>
        <w:pStyle w:val="body"/>
      </w:pPr>
      <w:r>
        <w:t>Р</w:t>
      </w:r>
      <w:r w:rsidR="00767BB0">
        <w:t>абочая программа учебного предмета «Родной язык (русский)» ра</w:t>
      </w:r>
      <w:r w:rsidR="00767BB0">
        <w:t>з</w:t>
      </w:r>
      <w:r w:rsidR="00767BB0">
        <w:t xml:space="preserve">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Default="004D0574" w:rsidP="00767BB0">
      <w:pPr>
        <w:pStyle w:val="body"/>
      </w:pPr>
      <w:r>
        <w:t>Р</w:t>
      </w:r>
      <w:r w:rsidR="00767BB0">
        <w:t>абочая программа позволит учителю:</w:t>
      </w:r>
    </w:p>
    <w:p w:rsidR="00767BB0" w:rsidRDefault="00767BB0" w:rsidP="00767BB0">
      <w:pPr>
        <w:pStyle w:val="body"/>
      </w:pPr>
      <w:r>
        <w:t>1) реализовать в процессе преподавания родного языка (русского) с</w:t>
      </w:r>
      <w:r>
        <w:t>о</w:t>
      </w:r>
      <w:r>
        <w:t>временные подходы к достижению личностных, метапредметных и пре</w:t>
      </w:r>
      <w:r>
        <w:t>д</w:t>
      </w:r>
      <w:r>
        <w:t>метных результатов обучения, сформулированных в Федеральном гос</w:t>
      </w:r>
      <w:r>
        <w:t>у</w:t>
      </w:r>
      <w:r>
        <w:t xml:space="preserve">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w:t>
      </w:r>
      <w:r>
        <w:t>у</w:t>
      </w:r>
      <w:r>
        <w:t>чения в соответствии с ФГОС НОО; Примерной основной образовател</w:t>
      </w:r>
      <w:r>
        <w:t>ь</w:t>
      </w:r>
      <w:r>
        <w:t>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предме</w:t>
      </w:r>
      <w:r>
        <w:t>т</w:t>
      </w:r>
      <w:r>
        <w:t xml:space="preserve">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t>осознание русского языка как одной из главных духо</w:t>
      </w:r>
      <w:r>
        <w:t>в</w:t>
      </w:r>
      <w:r>
        <w:t xml:space="preserve">но-нравственных ценностей русского народа; понимание значения родного языка для освоения и укрепления культуры и традиций </w:t>
      </w:r>
      <w:r>
        <w:lastRenderedPageBreak/>
        <w:t xml:space="preserve">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w:t>
      </w:r>
      <w:r>
        <w:t>о</w:t>
      </w:r>
      <w:r>
        <w:t>гообразии языкового и культурного пространства Российской Ф</w:t>
      </w:r>
      <w:r>
        <w:t>е</w:t>
      </w:r>
      <w:r>
        <w:t>дерации, о месте русского языка среди других языков народов России; воспитание уважительного отношения к культурам и яз</w:t>
      </w:r>
      <w:r>
        <w:t>ы</w:t>
      </w:r>
      <w:r>
        <w:t>кам народов России; овладение культурой межнационального о</w:t>
      </w:r>
      <w:r>
        <w:t>б</w:t>
      </w:r>
      <w:r>
        <w:t>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w:t>
      </w:r>
      <w:r>
        <w:t>и</w:t>
      </w:r>
      <w:r>
        <w:t>ческих и фразеологических единиц с национально-культурной с</w:t>
      </w:r>
      <w:r>
        <w:t>е</w:t>
      </w:r>
      <w:r>
        <w:t>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w:t>
      </w:r>
      <w:r>
        <w:t>е</w:t>
      </w:r>
      <w:r>
        <w:t>ментарный информационный поиск, извлекать и преобразовывать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w:t>
      </w:r>
      <w:r>
        <w:t>а</w:t>
      </w:r>
      <w:r>
        <w:t>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w:t>
      </w:r>
      <w:r>
        <w:t>а</w:t>
      </w:r>
      <w:r>
        <w:t>турное чтение на родном языке» и является обязательным для изучения.</w:t>
      </w:r>
    </w:p>
    <w:p w:rsidR="00767BB0" w:rsidRDefault="00767BB0" w:rsidP="00767BB0">
      <w:pPr>
        <w:pStyle w:val="body"/>
      </w:pPr>
      <w:r>
        <w:t>Содержание учебного предмета «Родной язык (русский)», предста</w:t>
      </w:r>
      <w:r>
        <w:t>в</w:t>
      </w:r>
      <w:r>
        <w:t xml:space="preserve">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lastRenderedPageBreak/>
        <w:t xml:space="preserve">ОСНОВНЫЕ </w:t>
      </w:r>
      <w:r w:rsidR="0013450C">
        <w:t xml:space="preserve">СОДЕРЖАТЕЛЬНЫЕ ЛИНИИ </w:t>
      </w:r>
      <w:r w:rsidR="0013450C">
        <w:br/>
      </w:r>
      <w:r>
        <w:t xml:space="preserve">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удовл</w:t>
      </w:r>
      <w:r>
        <w:t>е</w:t>
      </w:r>
      <w:r>
        <w:t>творение потребности обучающихся в изучении родного языка как инс</w:t>
      </w:r>
      <w:r>
        <w:t>т</w:t>
      </w:r>
      <w:r>
        <w:t>румента познания национальной культуры и самореализации в ней. Учебный предмет «Родной язык (русский)» не ущемляет права тех об</w:t>
      </w:r>
      <w:r>
        <w:t>у</w:t>
      </w:r>
      <w: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w:t>
      </w:r>
      <w:r>
        <w:t>е</w:t>
      </w:r>
      <w:r>
        <w:t>дусматривается расширение сведений, имеющих отношение не к вну</w:t>
      </w:r>
      <w:r>
        <w:t>т</w:t>
      </w:r>
      <w:r>
        <w:t>реннему системному устройству языка, а к вопросам реализации языковой системы в речи™ внешней стороне существования языка: к многообра</w:t>
      </w:r>
      <w:r>
        <w:t>з</w:t>
      </w:r>
      <w:r>
        <w:t>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w:t>
      </w:r>
      <w:r>
        <w:t>р</w:t>
      </w:r>
      <w:r>
        <w:t>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w:t>
      </w:r>
      <w:r>
        <w:t>е</w:t>
      </w:r>
      <w:r>
        <w:t>ратурного языка. Как курс, имеющий частный характер, школьный курс русского родного языка опирается на содержание основного курса, пре</w:t>
      </w:r>
      <w:r>
        <w:t>д</w:t>
      </w:r>
      <w:r>
        <w:t>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w:t>
      </w:r>
      <w:r>
        <w:t>б</w:t>
      </w:r>
      <w:r>
        <w:t>лируют их и имеют преимущественно практико-ориентированный хара</w:t>
      </w:r>
      <w:r>
        <w:t>к</w:t>
      </w:r>
      <w:r>
        <w:t>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w:t>
      </w:r>
      <w:r>
        <w:t>и</w:t>
      </w:r>
      <w:r>
        <w:t>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w:t>
      </w:r>
      <w:r>
        <w:t>и</w:t>
      </w:r>
      <w:r>
        <w:t xml:space="preserve">тельных слов. Данный блок содержит сведения о взаимосвязи языка и </w:t>
      </w:r>
      <w:r>
        <w:lastRenderedPageBreak/>
        <w:t>истории, языка и культуры народа, сведения о национально-культурной специфике русского языка, об общем и специфическом в языках и кул</w:t>
      </w:r>
      <w:r>
        <w:t>ь</w:t>
      </w:r>
      <w:r>
        <w:t>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w:t>
      </w:r>
      <w:r>
        <w:t>е</w:t>
      </w:r>
      <w:r>
        <w:t>чивающее наблюдение за употреблением языковых единиц, развитие б</w:t>
      </w:r>
      <w:r>
        <w:t>а</w:t>
      </w:r>
      <w:r>
        <w:t>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w:t>
      </w:r>
      <w:r>
        <w:t>о</w:t>
      </w:r>
      <w:r>
        <w:t>сти обращаться к нормативным словарям современного русского литер</w:t>
      </w:r>
      <w:r>
        <w:t>а</w:t>
      </w:r>
      <w:r>
        <w:t>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w:t>
      </w:r>
      <w:r>
        <w:t>о</w:t>
      </w:r>
      <w:r>
        <w:t>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w:t>
      </w:r>
      <w:r>
        <w:t>о</w:t>
      </w:r>
      <w:r>
        <w:t>держательных центров данного блока является работа с текстами: развитие умений понимать, анализировать предлагаемые тексты и создавать со</w:t>
      </w:r>
      <w:r>
        <w:t>б</w:t>
      </w:r>
      <w:r>
        <w:t>ственные тексты разных функционально-смысловых типов, жанров, ст</w:t>
      </w:r>
      <w:r>
        <w:t>и</w:t>
      </w:r>
      <w:r>
        <w:t>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w:t>
      </w:r>
      <w:r>
        <w:t>о</w:t>
      </w:r>
      <w:r>
        <w:t>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обозн</w:t>
      </w:r>
      <w:r>
        <w:t>а</w:t>
      </w:r>
      <w:r>
        <w:t>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кафтан, кушак, р</w:t>
      </w:r>
      <w:r>
        <w:rPr>
          <w:rStyle w:val="Italic"/>
        </w:rPr>
        <w:t>у</w:t>
      </w:r>
      <w:r>
        <w:rPr>
          <w:rStyle w:val="Italic"/>
        </w:rPr>
        <w:t xml:space="preserve">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предупр</w:t>
      </w:r>
      <w:r>
        <w:t>е</w:t>
      </w:r>
      <w:r>
        <w:t>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w:t>
      </w:r>
      <w:r>
        <w:t>е</w:t>
      </w:r>
      <w:r>
        <w:t>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w:t>
      </w:r>
      <w:r>
        <w:rPr>
          <w:rStyle w:val="Italic"/>
        </w:rPr>
        <w:t>а</w:t>
      </w:r>
      <w:r>
        <w:rPr>
          <w:rStyle w:val="Italic"/>
        </w:rPr>
        <w:t>вильно поблагодарить?</w:t>
      </w:r>
      <w:r>
        <w:t>).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w:t>
      </w:r>
      <w:r>
        <w:t>н</w:t>
      </w:r>
      <w:r>
        <w:t>ных текстов об истории языка и культуре русского народа.</w:t>
      </w:r>
    </w:p>
    <w:p w:rsidR="00767BB0" w:rsidRDefault="00767BB0" w:rsidP="00767BB0">
      <w:pPr>
        <w:pStyle w:val="body"/>
      </w:pPr>
      <w:r>
        <w:rPr>
          <w:rStyle w:val="Bold"/>
        </w:rPr>
        <w:lastRenderedPageBreak/>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наз</w:t>
      </w:r>
      <w:r>
        <w:t>ы</w:t>
      </w:r>
      <w:r>
        <w:t xml:space="preserve">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Лексические единицы с национально-культурной семантикой, наз</w:t>
      </w:r>
      <w:r>
        <w:t>ы</w:t>
      </w:r>
      <w:r>
        <w:t xml:space="preserve">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сохранились до нашего вр</w:t>
      </w:r>
      <w:r>
        <w:t>е</w:t>
      </w:r>
      <w:r>
        <w:t xml:space="preserve">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Пословицы, поговорки, фразеологизмы, возникновение которых св</w:t>
      </w:r>
      <w:r>
        <w:t>я</w:t>
      </w:r>
      <w:r>
        <w:t>зано с предметами и явлениями традиционного русского быта: игры, у</w:t>
      </w:r>
      <w:r>
        <w:t>т</w:t>
      </w:r>
      <w:r>
        <w:t xml:space="preserve">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w:t>
      </w:r>
      <w:r>
        <w:t>у</w:t>
      </w:r>
      <w:r>
        <w:t>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w:t>
      </w:r>
      <w:r>
        <w:t>о</w:t>
      </w:r>
      <w:r>
        <w:t>стью слов.</w:t>
      </w:r>
    </w:p>
    <w:p w:rsidR="00767BB0" w:rsidRDefault="00767BB0" w:rsidP="00767BB0">
      <w:pPr>
        <w:pStyle w:val="body"/>
      </w:pPr>
      <w:r>
        <w:t>Совершенствование орфографических навыков.</w:t>
      </w:r>
    </w:p>
    <w:p w:rsidR="00767BB0" w:rsidRDefault="00767BB0" w:rsidP="00767BB0">
      <w:pPr>
        <w:pStyle w:val="h3"/>
      </w:pPr>
      <w:r>
        <w:lastRenderedPageBreak/>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Default="00767BB0" w:rsidP="00767BB0">
      <w:pPr>
        <w:pStyle w:val="body"/>
      </w:pPr>
      <w:r>
        <w:t>Особенности русского речевого этикета. Устойчивые этикетные выр</w:t>
      </w:r>
      <w:r>
        <w:t>а</w:t>
      </w:r>
      <w:r>
        <w:t xml:space="preserve">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w:t>
      </w:r>
      <w:r>
        <w:t>к</w:t>
      </w:r>
      <w:r>
        <w:t>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пов</w:t>
      </w:r>
      <w:r>
        <w:t>е</w:t>
      </w:r>
      <w:r>
        <w:t>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Лексические единицы с национально-культурной семантикой, связа</w:t>
      </w:r>
      <w:r>
        <w:t>н</w:t>
      </w:r>
      <w:r>
        <w:t>ные с особенностями мировосприятия и отношений между людьми (н</w:t>
      </w:r>
      <w:r>
        <w:t>а</w:t>
      </w:r>
      <w:r>
        <w:t xml:space="preserve">пример, </w:t>
      </w:r>
      <w:r>
        <w:rPr>
          <w:rStyle w:val="Italic"/>
        </w:rPr>
        <w:t>правда — ложь, друг — недруг, брат — братство — побратим</w:t>
      </w:r>
      <w:r>
        <w:t>).</w:t>
      </w:r>
    </w:p>
    <w:p w:rsidR="00767BB0" w:rsidRDefault="00767BB0" w:rsidP="00767BB0">
      <w:pPr>
        <w:pStyle w:val="body"/>
      </w:pPr>
      <w:r>
        <w:t>Лексические единицы с национально-культурной семантикой, наз</w:t>
      </w:r>
      <w:r>
        <w:t>ы</w:t>
      </w:r>
      <w:r>
        <w:t>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Лексические единицы с национально-культурной семантикой, наз</w:t>
      </w:r>
      <w:r>
        <w:t>ы</w:t>
      </w:r>
      <w:r>
        <w:t xml:space="preserve">вающие занятия людей (например, </w:t>
      </w:r>
      <w:r>
        <w:rPr>
          <w:rStyle w:val="Italic"/>
        </w:rPr>
        <w:t>ямщик, извозчик, коробейник, лаво</w:t>
      </w:r>
      <w:r>
        <w:rPr>
          <w:rStyle w:val="Italic"/>
        </w:rPr>
        <w:t>ч</w:t>
      </w:r>
      <w:r>
        <w:rPr>
          <w:rStyle w:val="Italic"/>
        </w:rPr>
        <w:t>ник</w:t>
      </w:r>
      <w:r>
        <w:t>).</w:t>
      </w:r>
    </w:p>
    <w:p w:rsidR="00767BB0" w:rsidRDefault="00767BB0" w:rsidP="00767BB0">
      <w:pPr>
        <w:pStyle w:val="body"/>
      </w:pPr>
      <w:r>
        <w:t>Лексические единицы с национально-культурной семантикой, наз</w:t>
      </w:r>
      <w:r>
        <w:t>ы</w:t>
      </w:r>
      <w:r>
        <w:t xml:space="preserve">вающие музыкальные инструменты (например, </w:t>
      </w:r>
      <w:r>
        <w:rPr>
          <w:rStyle w:val="Italic"/>
        </w:rPr>
        <w:t>балалайка, гусли, гармонь</w:t>
      </w:r>
      <w:r>
        <w:t>).</w:t>
      </w:r>
    </w:p>
    <w:p w:rsidR="00767BB0" w:rsidRDefault="00767BB0" w:rsidP="00767BB0">
      <w:pPr>
        <w:pStyle w:val="body"/>
      </w:pPr>
      <w:r>
        <w:t>Русские традиционные сказочные образы, эпитеты и сравнения (н</w:t>
      </w:r>
      <w:r>
        <w:t>а</w:t>
      </w:r>
      <w:r>
        <w:t xml:space="preserve">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lastRenderedPageBreak/>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w:t>
      </w:r>
      <w:r>
        <w:t>о</w:t>
      </w:r>
      <w:r>
        <w:t>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w:t>
      </w:r>
      <w:r>
        <w:t>у</w:t>
      </w:r>
      <w:r>
        <w:t>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Специфика грамматических категорий русского языка (например, к</w:t>
      </w:r>
      <w:r>
        <w:t>а</w:t>
      </w:r>
      <w:r>
        <w:t>тегории рода, падежа имён существительных). Практическое овладение нормами употребления отдельных грамматических форм имён существ</w:t>
      </w:r>
      <w:r>
        <w:t>и</w:t>
      </w:r>
      <w:r>
        <w:t>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w:t>
      </w:r>
      <w:r>
        <w:t>н</w:t>
      </w:r>
      <w:r>
        <w:t>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w:t>
      </w:r>
      <w:r>
        <w:rPr>
          <w:spacing w:val="2"/>
        </w:rPr>
        <w:t>о</w:t>
      </w:r>
      <w:r>
        <w:rPr>
          <w:spacing w:val="2"/>
        </w:rPr>
        <w:t>словиц, притч и т. п.). Языковые особенности текстов фольклора и х</w:t>
      </w:r>
      <w:r>
        <w:rPr>
          <w:spacing w:val="2"/>
        </w:rPr>
        <w:t>у</w:t>
      </w:r>
      <w:r>
        <w:rPr>
          <w:spacing w:val="2"/>
        </w:rPr>
        <w:t>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lastRenderedPageBreak/>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связа</w:t>
      </w:r>
      <w:r>
        <w:t>н</w:t>
      </w:r>
      <w:r>
        <w:t xml:space="preserve">ные с качествами и чувствами людей (например, </w:t>
      </w:r>
      <w:r>
        <w:rPr>
          <w:rStyle w:val="Italic"/>
        </w:rPr>
        <w:t>добросердечный, до</w:t>
      </w:r>
      <w:r>
        <w:rPr>
          <w:rStyle w:val="Italic"/>
        </w:rPr>
        <w:t>б</w:t>
      </w:r>
      <w:r>
        <w:rPr>
          <w:rStyle w:val="Italic"/>
        </w:rPr>
        <w:t>рожелательный, благодарный, бескорыстный</w:t>
      </w:r>
      <w:r>
        <w:t>); связанные с обучением. Лексические единицы с национально-культурной семантикой, называ</w:t>
      </w:r>
      <w:r>
        <w:t>ю</w:t>
      </w:r>
      <w:r>
        <w:t xml:space="preserve">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Пословицы, поговорки и фразеологизмы, возникновение которых св</w:t>
      </w:r>
      <w:r>
        <w:t>я</w:t>
      </w:r>
      <w:r>
        <w:t>зано с качествами, чувствами людей, с учением, с родственными отн</w:t>
      </w:r>
      <w:r>
        <w:t>о</w:t>
      </w:r>
      <w:r>
        <w:t xml:space="preserve">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w:t>
      </w:r>
      <w:r>
        <w:t>а</w:t>
      </w:r>
      <w:r>
        <w:t>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w:t>
      </w:r>
      <w:r>
        <w:t>в</w:t>
      </w:r>
      <w:r>
        <w:t xml:space="preserve">нение толкований слов в словаре В. И. Даля и современном толковом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пред</w:t>
      </w:r>
      <w:r>
        <w:t>у</w:t>
      </w:r>
      <w:r>
        <w:t>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w:t>
      </w:r>
      <w:r>
        <w:t>о</w:t>
      </w:r>
      <w:r>
        <w:t>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w:t>
      </w:r>
      <w:r>
        <w:t>у</w:t>
      </w:r>
      <w:r>
        <w:t>ченного). Совершенствование навыков правильного пунктуационного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lastRenderedPageBreak/>
        <w:t>Различные виды чтения (изучающее и поисковое) нау</w:t>
      </w:r>
      <w:r>
        <w:t>ч</w:t>
      </w:r>
      <w:r>
        <w:t>но-познавательных и художественных текстов об истории языка и кул</w:t>
      </w:r>
      <w:r>
        <w:t>ь</w:t>
      </w:r>
      <w:r>
        <w:t>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w:t>
      </w:r>
      <w:r>
        <w:t>а</w:t>
      </w:r>
      <w:r>
        <w:t>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w:t>
      </w:r>
      <w:r>
        <w:t>н</w:t>
      </w:r>
      <w:r>
        <w:t>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w:t>
      </w:r>
      <w:r>
        <w:t>я</w:t>
      </w:r>
      <w:r>
        <w:t>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w:t>
      </w:r>
      <w:r>
        <w:t>к</w:t>
      </w:r>
      <w:r>
        <w:t>тирование предложенных и собственных текстов с целью совершенств</w:t>
      </w:r>
      <w:r>
        <w:t>о</w:t>
      </w:r>
      <w:r>
        <w:t>вания их содержания и формы; сопоставление первоначального и отр</w:t>
      </w:r>
      <w:r>
        <w:t>е</w:t>
      </w:r>
      <w:r>
        <w:t>дактированного текстов. Практический опыт использования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w:t>
      </w:r>
      <w:r>
        <w:t>е</w:t>
      </w:r>
      <w:r>
        <w:t>зультаты при реализации основных направлений воспитательной де</w:t>
      </w:r>
      <w:r>
        <w:t>я</w:t>
      </w:r>
      <w:r>
        <w:t>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w:t>
      </w:r>
      <w:r>
        <w:t>ч</w:t>
      </w:r>
      <w:r>
        <w:t>ности, понимание роли русского языка как государственного языка Ро</w:t>
      </w:r>
      <w:r>
        <w:t>с</w:t>
      </w:r>
      <w:r>
        <w:t>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w:t>
      </w:r>
      <w:r>
        <w:t>о</w:t>
      </w:r>
      <w:r>
        <w:t>жественными произведениями;</w:t>
      </w:r>
    </w:p>
    <w:p w:rsidR="00767BB0" w:rsidRDefault="00767BB0" w:rsidP="00767BB0">
      <w:pPr>
        <w:pStyle w:val="body"/>
      </w:pPr>
      <w:r>
        <w:t>уважение к своему и другим народам, формируемое в том числе на о</w:t>
      </w:r>
      <w:r>
        <w:t>с</w:t>
      </w:r>
      <w:r>
        <w:t>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w:t>
      </w:r>
      <w:r>
        <w:t>н</w:t>
      </w:r>
      <w:r>
        <w:t>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w:t>
      </w:r>
      <w:r>
        <w:t>н</w:t>
      </w:r>
      <w:r>
        <w:t>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w:t>
      </w:r>
      <w:r>
        <w:rPr>
          <w:spacing w:val="-2"/>
        </w:rPr>
        <w:t>и</w:t>
      </w:r>
      <w:r>
        <w:rPr>
          <w:spacing w:val="-2"/>
        </w:rPr>
        <w:t>ческого и морального вреда другим людям (в том числе связанного с и</w:t>
      </w:r>
      <w:r>
        <w:rPr>
          <w:spacing w:val="-2"/>
        </w:rPr>
        <w:t>с</w:t>
      </w:r>
      <w:r>
        <w:rPr>
          <w:spacing w:val="-2"/>
        </w:rPr>
        <w:t>пользованием недопустимых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t>уважительное отношение и интерес к художественной культуре, во</w:t>
      </w:r>
      <w:r>
        <w:t>с</w:t>
      </w:r>
      <w:r>
        <w:t>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lastRenderedPageBreak/>
        <w:t>стремление к самовыражению в разных видах художественной де</w:t>
      </w:r>
      <w:r>
        <w:rPr>
          <w:spacing w:val="1"/>
        </w:rPr>
        <w:t>я</w:t>
      </w:r>
      <w:r>
        <w:rPr>
          <w:spacing w:val="1"/>
        </w:rPr>
        <w:t>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w:t>
      </w:r>
      <w:r>
        <w:rPr>
          <w:rStyle w:val="BoldItalic"/>
        </w:rPr>
        <w:t>о</w:t>
      </w:r>
      <w:r>
        <w:rPr>
          <w:rStyle w:val="BoldItalic"/>
        </w:rPr>
        <w:t>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w:t>
      </w:r>
      <w:r>
        <w:t>в</w:t>
      </w:r>
      <w:r>
        <w:t>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w:t>
      </w:r>
      <w:r>
        <w:t>с</w:t>
      </w:r>
      <w:r>
        <w:t>сиям, возникающий при обсуждении примеров из художественных пр</w:t>
      </w:r>
      <w:r>
        <w:t>о</w:t>
      </w:r>
      <w:r>
        <w:t>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w:t>
      </w:r>
      <w:r>
        <w:t>ю</w:t>
      </w:r>
      <w:r>
        <w:t>щих целостной научной картины мира);</w:t>
      </w:r>
    </w:p>
    <w:p w:rsidR="00767BB0" w:rsidRDefault="00767BB0" w:rsidP="00767BB0">
      <w:pPr>
        <w:pStyle w:val="body"/>
      </w:pPr>
      <w:r>
        <w:t>познавательные интересы, активность, инициативность, любознател</w:t>
      </w:r>
      <w:r>
        <w:t>ь</w:t>
      </w:r>
      <w:r>
        <w:t>ность и самостоятельность в познании, в том числе познавательный и</w:t>
      </w:r>
      <w:r>
        <w:t>н</w:t>
      </w:r>
      <w:r>
        <w:t>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w:t>
      </w:r>
      <w:r>
        <w:t>и</w:t>
      </w:r>
      <w:r>
        <w:t>ниц; классифицировать языковые единицы;</w:t>
      </w:r>
    </w:p>
    <w:p w:rsidR="00767BB0" w:rsidRDefault="00767BB0" w:rsidP="00767BB0">
      <w:pPr>
        <w:pStyle w:val="body"/>
      </w:pPr>
      <w: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w:t>
      </w:r>
      <w:r>
        <w:t>ы</w:t>
      </w:r>
      <w:r>
        <w:t>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w:t>
      </w:r>
      <w:r>
        <w:t>и</w:t>
      </w:r>
      <w:r>
        <w:t>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w:t>
      </w:r>
      <w:r>
        <w:t>с</w:t>
      </w:r>
      <w:r>
        <w:t>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767BB0">
      <w:pPr>
        <w:pStyle w:val="body"/>
      </w:pPr>
      <w:r>
        <w:t>прогнозировать возможное развитие процессов, событий и их после</w:t>
      </w:r>
      <w:r>
        <w:t>д</w:t>
      </w:r>
      <w:r>
        <w:t xml:space="preserve">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w:t>
      </w:r>
      <w:r>
        <w:t>о</w:t>
      </w:r>
      <w:r>
        <w:t>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w:t>
      </w:r>
      <w:r>
        <w:t>е</w:t>
      </w:r>
      <w:r>
        <w:t>лей, законных представителей) правила информационной безопасности при поиске информации в Интернете (информации о написании и прои</w:t>
      </w:r>
      <w:r>
        <w:t>з</w:t>
      </w:r>
      <w:r>
        <w:t>ношении слова, о значении слова, о происхождении слова, о синонимах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представл</w:t>
      </w:r>
      <w:r>
        <w:t>е</w:t>
      </w:r>
      <w:r>
        <w:t xml:space="preserve">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lastRenderedPageBreak/>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w:t>
      </w:r>
      <w:r>
        <w:rPr>
          <w:spacing w:val="-2"/>
        </w:rPr>
        <w:t>т</w:t>
      </w:r>
      <w:r>
        <w:rPr>
          <w:spacing w:val="-2"/>
        </w:rPr>
        <w:t>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пов</w:t>
      </w:r>
      <w:r>
        <w:t>е</w:t>
      </w:r>
      <w:r>
        <w:t>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w:t>
      </w:r>
      <w:r>
        <w:t>и</w:t>
      </w:r>
      <w:r>
        <w:t>туации на основе предложенного учителем формата планирования, ра</w:t>
      </w:r>
      <w:r>
        <w:t>с</w:t>
      </w:r>
      <w:r>
        <w:t>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дейс</w:t>
      </w:r>
      <w:r>
        <w:t>т</w:t>
      </w:r>
      <w:r>
        <w:t>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t>Самоорганизация</w:t>
      </w:r>
      <w:r>
        <w:t>:</w:t>
      </w:r>
    </w:p>
    <w:p w:rsidR="00767BB0" w:rsidRDefault="00767BB0" w:rsidP="00767BB0">
      <w:pPr>
        <w:pStyle w:val="body"/>
      </w:pPr>
      <w:r>
        <w:t>планировать действия по решению учебной задачи для получения р</w:t>
      </w:r>
      <w:r>
        <w:t>е</w:t>
      </w:r>
      <w:r>
        <w:t>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lastRenderedPageBreak/>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w:t>
      </w:r>
      <w:r>
        <w:t>с</w:t>
      </w:r>
      <w:r>
        <w:t>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чет</w:t>
      </w:r>
      <w:r>
        <w:t>ы</w:t>
      </w:r>
      <w:r>
        <w:t>рёх лет обучения должно обеспечить воспитание ценностного отношения к родному языку как отражению культуры, включение учащихся в кул</w:t>
      </w:r>
      <w:r>
        <w:t>ь</w:t>
      </w:r>
      <w:r>
        <w:t>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w:t>
      </w:r>
      <w:r>
        <w:t>а</w:t>
      </w:r>
      <w:r>
        <w:t>чения, обозначающие предметы традиционного русского быта (дом, одежда), понимать значение устаревших слов по указанной тем</w:t>
      </w:r>
      <w:r>
        <w:t>а</w:t>
      </w:r>
      <w:r>
        <w:t>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t>осознавать важность соблюдения норм современного русского л</w:t>
      </w:r>
      <w:r>
        <w:t>и</w:t>
      </w:r>
      <w:r>
        <w:t>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выбирать из нескольких возможных слов то слово, которое наиб</w:t>
      </w:r>
      <w:r>
        <w:t>о</w:t>
      </w:r>
      <w:r>
        <w:t>лее точно соответствует обозначаемому предмету или явлению р</w:t>
      </w:r>
      <w:r>
        <w:t>е</w:t>
      </w:r>
      <w:r>
        <w:t xml:space="preserve">альной действительности; </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lastRenderedPageBreak/>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w:t>
      </w:r>
      <w:r>
        <w:t>а</w:t>
      </w:r>
      <w:r>
        <w:t>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w:t>
      </w:r>
      <w:r>
        <w:rPr>
          <w:spacing w:val="1"/>
        </w:rPr>
        <w:t>ы</w:t>
      </w:r>
      <w:r>
        <w:rPr>
          <w:spacing w:val="1"/>
        </w:rPr>
        <w:t>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w:t>
      </w:r>
      <w:r>
        <w:t>с</w:t>
      </w:r>
      <w:r>
        <w:t>скую культуру, менталитет русского народа, элементы русского традиционного быта (в рамках изученных тем); осознавать умес</w:t>
      </w:r>
      <w:r>
        <w:t>т</w:t>
      </w:r>
      <w:r>
        <w:t>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lastRenderedPageBreak/>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w:t>
      </w:r>
      <w:r>
        <w:t>а</w:t>
      </w:r>
      <w:r>
        <w:t>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w:t>
      </w:r>
      <w:r>
        <w:t>к</w:t>
      </w:r>
      <w:r>
        <w:t>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w:t>
      </w:r>
      <w:r>
        <w:t>а</w:t>
      </w:r>
      <w:r>
        <w:t>чения (лексика, связанная с особенностями мировосприятия и о</w:t>
      </w:r>
      <w:r>
        <w:t>т</w:t>
      </w:r>
      <w:r>
        <w:t>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w:t>
      </w:r>
      <w:r>
        <w:t>е</w:t>
      </w:r>
      <w:r>
        <w:t>ниях устного народного творчества и произведениях детской х</w:t>
      </w:r>
      <w:r>
        <w:t>у</w:t>
      </w:r>
      <w:r>
        <w:t>дожественной литературы;</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lastRenderedPageBreak/>
        <w:t>понимать значение русских пословиц и поговорок, крылатых в</w:t>
      </w:r>
      <w:r>
        <w:rPr>
          <w:spacing w:val="1"/>
        </w:rPr>
        <w:t>ы</w:t>
      </w:r>
      <w:r>
        <w:rPr>
          <w:spacing w:val="1"/>
        </w:rPr>
        <w:t>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w:t>
      </w:r>
      <w:r>
        <w:t>с</w:t>
      </w:r>
      <w:r>
        <w:t>скую культуру, менталитет русского народа, элементы русского традиционного быта (в рамках изученных тем); осознавать умес</w:t>
      </w:r>
      <w:r>
        <w:t>т</w:t>
      </w:r>
      <w:r>
        <w:t>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w:t>
      </w:r>
      <w:r>
        <w:t>о</w:t>
      </w:r>
      <w:r>
        <w:t>лее точно соответствует обозначаемому предмету или явлению р</w:t>
      </w:r>
      <w:r>
        <w:t>е</w:t>
      </w:r>
      <w:r>
        <w:t>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существ</w:t>
      </w:r>
      <w:r>
        <w:t>и</w:t>
      </w:r>
      <w:r>
        <w:t>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w:t>
      </w:r>
      <w:r>
        <w:t>а</w:t>
      </w:r>
      <w:r>
        <w:t>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w:t>
      </w:r>
      <w:r>
        <w:t>к</w:t>
      </w:r>
      <w:r>
        <w:t>тами;</w:t>
      </w:r>
    </w:p>
    <w:p w:rsidR="00767BB0" w:rsidRDefault="00767BB0" w:rsidP="00767BB0">
      <w:pPr>
        <w:pStyle w:val="list-dash0"/>
      </w:pPr>
      <w:r>
        <w:t>проводить смысловой анализ фольклорных и художественных те</w:t>
      </w:r>
      <w:r>
        <w:t>к</w:t>
      </w:r>
      <w:r>
        <w:t>стов или их фрагментов (народных и литературных сказок, расск</w:t>
      </w:r>
      <w:r>
        <w:t>а</w:t>
      </w:r>
      <w:r>
        <w:t>зов, загадок, пословиц, притч и т. п.), определять языковые ос</w:t>
      </w:r>
      <w:r>
        <w:t>о</w:t>
      </w:r>
      <w:r>
        <w:t>бенности текстов;</w:t>
      </w:r>
    </w:p>
    <w:p w:rsidR="00767BB0" w:rsidRDefault="00767BB0" w:rsidP="00767BB0">
      <w:pPr>
        <w:pStyle w:val="list-dash0"/>
      </w:pPr>
      <w:r>
        <w:lastRenderedPageBreak/>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w:t>
      </w:r>
      <w:r>
        <w:t>я</w:t>
      </w:r>
      <w:r>
        <w:t>занных с народными промыслами;</w:t>
      </w:r>
    </w:p>
    <w:p w:rsidR="00767BB0" w:rsidRDefault="00767BB0" w:rsidP="00767BB0">
      <w:pPr>
        <w:pStyle w:val="list-dash0"/>
      </w:pPr>
      <w:r>
        <w:t>создавать тексты-рассуждения с использованием различных сп</w:t>
      </w:r>
      <w:r>
        <w:t>о</w:t>
      </w:r>
      <w:r>
        <w:t>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w:t>
      </w:r>
      <w:r>
        <w:t>а</w:t>
      </w:r>
      <w:r>
        <w:t>чения (лексика, связанная с особенностями мировосприятия и о</w:t>
      </w:r>
      <w:r>
        <w:t>т</w:t>
      </w:r>
      <w:r>
        <w:t>ношений между людьми; с качествами и чувствами людей; родс</w:t>
      </w:r>
      <w:r>
        <w:t>т</w:t>
      </w:r>
      <w:r>
        <w:t>венными отношениями);</w:t>
      </w:r>
    </w:p>
    <w:p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крылатых в</w:t>
      </w:r>
      <w:r>
        <w:t>ы</w:t>
      </w:r>
      <w:r>
        <w:t>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w:t>
      </w:r>
      <w:r>
        <w:t>с</w:t>
      </w:r>
      <w:r>
        <w:t>скую культуру, менталитет русского народа, элементы русского традиционного быта (в рамках изученных тем); осознавать умес</w:t>
      </w:r>
      <w:r>
        <w:t>т</w:t>
      </w:r>
      <w:r>
        <w:t>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w:t>
      </w:r>
      <w:r>
        <w:t>о</w:t>
      </w:r>
      <w:r>
        <w:t>лее точно соответствует обозначаемому предмету или явлению р</w:t>
      </w:r>
      <w:r>
        <w:t>е</w:t>
      </w:r>
      <w:r>
        <w:t>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w:t>
      </w:r>
      <w:r>
        <w:t>и</w:t>
      </w:r>
      <w:r>
        <w:t>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формообраз</w:t>
      </w:r>
      <w:r>
        <w:t>о</w:t>
      </w:r>
      <w:r>
        <w:t>вания;</w:t>
      </w:r>
    </w:p>
    <w:p w:rsidR="00767BB0" w:rsidRDefault="00767BB0" w:rsidP="00767BB0">
      <w:pPr>
        <w:pStyle w:val="list-dash0"/>
      </w:pPr>
      <w:r>
        <w:t>пользоваться орфографическим словарём для определения норм</w:t>
      </w:r>
      <w:r>
        <w:t>а</w:t>
      </w:r>
      <w:r>
        <w:t>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w:t>
      </w:r>
      <w:r>
        <w:t>ж</w:t>
      </w:r>
      <w:r>
        <w:t>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владеть различными видами чтения (изучающим и поисковым) н</w:t>
      </w:r>
      <w:r>
        <w:t>а</w:t>
      </w:r>
      <w:r>
        <w:t>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w:t>
      </w:r>
      <w:r>
        <w:t>к</w:t>
      </w:r>
      <w:r>
        <w:t xml:space="preserve">тами; </w:t>
      </w:r>
    </w:p>
    <w:p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w:t>
      </w:r>
      <w:r>
        <w:t>и</w:t>
      </w:r>
      <w:r>
        <w:t>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lastRenderedPageBreak/>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w:t>
      </w:r>
      <w:r>
        <w:t>в</w:t>
      </w:r>
      <w:r>
        <w:t>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w:t>
      </w:r>
      <w:r>
        <w:t>и</w:t>
      </w:r>
      <w:r>
        <w:t>рованный тексты.</w:t>
      </w:r>
    </w:p>
    <w:p w:rsidR="00767BB0" w:rsidRDefault="00767BB0" w:rsidP="008142F1">
      <w:pPr>
        <w:pStyle w:val="h1"/>
        <w:rPr>
          <w:rStyle w:val="a8"/>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a"/>
      </w:pPr>
      <w:r>
        <w:t>Программа по учебному предмету «Литературное чтение на родном (русском) языке» (предметная область «Родной язык и литературное чт</w:t>
      </w:r>
      <w:r>
        <w:t>е</w:t>
      </w:r>
      <w:r>
        <w:t>ние на родном языке») включает пояснительную записку, содержание обучения, планируемые результаты освоения программы учебного пре</w:t>
      </w:r>
      <w:r>
        <w:t>д</w:t>
      </w:r>
      <w:r>
        <w:t xml:space="preserve">мета, тематическое планирование. </w:t>
      </w:r>
    </w:p>
    <w:p w:rsidR="00767BB0" w:rsidRDefault="00767BB0" w:rsidP="00767BB0">
      <w:pPr>
        <w:pStyle w:val="aa"/>
      </w:pPr>
      <w:r>
        <w:t>Пояснительная записка о</w:t>
      </w:r>
      <w:r w:rsidR="00B80C14">
        <w:t>тражает общие цели и задачи изу</w:t>
      </w:r>
      <w:r>
        <w:t>чения пре</w:t>
      </w:r>
      <w:r>
        <w:t>д</w:t>
      </w:r>
      <w:r>
        <w:t>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a"/>
      </w:pPr>
      <w:r>
        <w:t>Программа определяет содержание учебного предмета по годам об</w:t>
      </w:r>
      <w:r>
        <w:t>у</w:t>
      </w:r>
      <w:r>
        <w:t xml:space="preserve">чения, основные методические стратегии обучения, </w:t>
      </w:r>
      <w:r w:rsidR="00B80C14">
        <w:t>воспитания и разв</w:t>
      </w:r>
      <w:r w:rsidR="00B80C14">
        <w:t>и</w:t>
      </w:r>
      <w:r w:rsidR="00B80C14">
        <w:t>тия,</w:t>
      </w:r>
      <w:r>
        <w:t xml:space="preserve"> обучающихся средствами учебного предмета «Литературное чтение на родном (русском) языке».</w:t>
      </w:r>
    </w:p>
    <w:p w:rsidR="00767BB0" w:rsidRDefault="00767BB0" w:rsidP="00767BB0">
      <w:pPr>
        <w:pStyle w:val="aa"/>
      </w:pPr>
      <w:r>
        <w:t>Планируемые результаты включают личностные, метапредметные р</w:t>
      </w:r>
      <w:r>
        <w:t>е</w:t>
      </w:r>
      <w:r>
        <w:t>зультаты за весь период обучения, а также предметные результаты за к</w:t>
      </w:r>
      <w:r>
        <w:t>а</w:t>
      </w:r>
      <w:r>
        <w:t xml:space="preserve">ждый год обучения. </w:t>
      </w:r>
    </w:p>
    <w:p w:rsidR="00767BB0" w:rsidRDefault="00767BB0" w:rsidP="00767BB0">
      <w:pPr>
        <w:pStyle w:val="aa"/>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8"/>
          <w:rFonts w:ascii="OfficinaSansMediumITC" w:hAnsi="OfficinaSansMediumITC"/>
        </w:rPr>
      </w:pPr>
      <w:r>
        <w:t>ПОЯСНИТЕЛЬНАЯ ЗАПИСКА</w:t>
      </w:r>
    </w:p>
    <w:p w:rsidR="00767BB0" w:rsidRDefault="0013450C" w:rsidP="00767BB0">
      <w:pPr>
        <w:pStyle w:val="aa"/>
      </w:pPr>
      <w:r>
        <w:t>Р</w:t>
      </w:r>
      <w:r w:rsidR="00767BB0">
        <w:t>абочая программа по литературному чтению на родном (русском) языке на уровне начального общего образования подготовлена в соотве</w:t>
      </w:r>
      <w:r w:rsidR="00767BB0">
        <w:t>т</w:t>
      </w:r>
      <w:r w:rsidR="00767BB0">
        <w:t>ствии с реализацией Федерального закона от 3 августа 2018 г. № 317-ФЗ «О внесении изменений в статьи 11 и 14 Федерального закона „Об обр</w:t>
      </w:r>
      <w:r w:rsidR="00767BB0">
        <w:t>а</w:t>
      </w:r>
      <w:r w:rsidR="00767BB0">
        <w:t>зовании в Российской Федерации” на основе Федерального государс</w:t>
      </w:r>
      <w:r w:rsidR="00767BB0">
        <w:t>т</w:t>
      </w:r>
      <w:r w:rsidR="00767BB0">
        <w:t>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w:t>
      </w:r>
      <w:r w:rsidR="00767BB0">
        <w:t>а</w:t>
      </w:r>
      <w:r w:rsidR="00767BB0">
        <w:t>тельного стандарта начального общего образования», зарегистрирован Министерством юстиции Российской Федерации 05.0</w:t>
      </w:r>
      <w:r>
        <w:t>7.2021 г.  № 64100), П</w:t>
      </w:r>
      <w:r w:rsidR="00767BB0">
        <w:t>рограммы воспитания (утверждена решением ФУМО по общему обр</w:t>
      </w:r>
      <w:r w:rsidR="00767BB0">
        <w:t>а</w:t>
      </w:r>
      <w:r w:rsidR="00767BB0">
        <w:t xml:space="preserve">зованию от 2 июня 2020 г.) и с учётом Концепции преподавания русского </w:t>
      </w:r>
      <w:r w:rsidR="00767BB0">
        <w:lastRenderedPageBreak/>
        <w:t>языка и литературы в Российской Федерации (утверждённой распоряж</w:t>
      </w:r>
      <w:r w:rsidR="00767BB0">
        <w:t>е</w:t>
      </w:r>
      <w:r w:rsidR="00767BB0">
        <w:t>нием Правительства Российской Федерации от 9 апреля 2016 г. № 637-р).</w:t>
      </w:r>
    </w:p>
    <w:p w:rsidR="00767BB0" w:rsidRDefault="00767BB0" w:rsidP="00767BB0">
      <w:pPr>
        <w:pStyle w:val="24"/>
        <w:spacing w:before="283"/>
        <w:rPr>
          <w:rStyle w:val="a8"/>
          <w:b/>
          <w:bCs w:val="0"/>
        </w:rPr>
      </w:pPr>
      <w:r>
        <w:t xml:space="preserve">ОБЩАЯ ХАРАКТЕРИСТИКА УЧЕБНОГО ПРЕДМЕТА </w:t>
      </w:r>
      <w:r>
        <w:br/>
        <w:t>«ЛИТЕРАТУРНОЕ ЧТЕНИЕ НА РОДНОМ (РУССКОМ) ЯЗЫКЕ»</w:t>
      </w:r>
    </w:p>
    <w:p w:rsidR="00767BB0" w:rsidRDefault="0013450C" w:rsidP="00767BB0">
      <w:pPr>
        <w:pStyle w:val="aa"/>
      </w:pPr>
      <w:r>
        <w:t>Р</w:t>
      </w:r>
      <w:r w:rsidR="00767BB0">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w:t>
      </w:r>
      <w:r w:rsidR="00767BB0">
        <w:t>е</w:t>
      </w:r>
      <w:r w:rsidR="00767BB0">
        <w:t>тодической помощи образовательным организациям и учителю и позв</w:t>
      </w:r>
      <w:r w:rsidR="00767BB0">
        <w:t>о</w:t>
      </w:r>
      <w:r w:rsidR="00767BB0">
        <w:t>лит:</w:t>
      </w:r>
    </w:p>
    <w:p w:rsidR="00767BB0" w:rsidRDefault="00767BB0" w:rsidP="00767BB0">
      <w:pPr>
        <w:pStyle w:val="aa"/>
      </w:pPr>
      <w:r>
        <w:t>1) реализовать в процессе преподавания учебного предмета «Литер</w:t>
      </w:r>
      <w:r>
        <w:t>а</w:t>
      </w:r>
      <w:r>
        <w:t>турное чтение на родном (русском) языке» современные подходы к до</w:t>
      </w:r>
      <w:r>
        <w:t>с</w:t>
      </w:r>
      <w:r>
        <w:t>тижению личностных, метапредметных и предметных результатов об</w:t>
      </w:r>
      <w:r>
        <w:t>у</w:t>
      </w:r>
      <w:r>
        <w:t>чения, сформулированных в Федеральном государственном образов</w:t>
      </w:r>
      <w:r>
        <w:t>а</w:t>
      </w:r>
      <w:r>
        <w:t xml:space="preserve">тельном стандарте начального общего образования; </w:t>
      </w:r>
    </w:p>
    <w:p w:rsidR="00767BB0" w:rsidRDefault="00767BB0" w:rsidP="00767BB0">
      <w:pPr>
        <w:pStyle w:val="aa"/>
      </w:pPr>
      <w:r>
        <w:rPr>
          <w:spacing w:val="-1"/>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w:t>
      </w:r>
      <w:r>
        <w:rPr>
          <w:spacing w:val="-1"/>
        </w:rPr>
        <w:t>с</w:t>
      </w:r>
      <w:r>
        <w:rPr>
          <w:spacing w:val="-1"/>
        </w:rPr>
        <w:t>новной образовательной программой начального общего образования (в редакции протокола от 8 апреля 2015 г. № 1/15 федерального уче</w:t>
      </w:r>
      <w:r>
        <w:rPr>
          <w:spacing w:val="-1"/>
        </w:rPr>
        <w:t>б</w:t>
      </w:r>
      <w:r>
        <w:rPr>
          <w:spacing w:val="-1"/>
        </w:rPr>
        <w:t>но-методического объединения по общему образованию); Примерной программой воспитания (одобрена решением федерального уче</w:t>
      </w:r>
      <w:r>
        <w:rPr>
          <w:spacing w:val="-1"/>
        </w:rPr>
        <w:t>б</w:t>
      </w:r>
      <w:r>
        <w:rPr>
          <w:spacing w:val="-1"/>
        </w:rPr>
        <w:t xml:space="preserve">но-методического объединения по общему образованию, протокол от </w:t>
      </w:r>
      <w:r>
        <w:rPr>
          <w:spacing w:val="-1"/>
        </w:rPr>
        <w:br/>
        <w:t>2 июня 2020 г. № 2/20);</w:t>
      </w:r>
    </w:p>
    <w:p w:rsidR="00767BB0" w:rsidRDefault="00767BB0" w:rsidP="00767BB0">
      <w:pPr>
        <w:pStyle w:val="aa"/>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a"/>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предме</w:t>
      </w:r>
      <w:r>
        <w:t>т</w:t>
      </w:r>
      <w:r>
        <w:t>ной области «Родной язык и литературное чтение на родном языке». Программа ориентирована на сопровождение и поддержку курса литер</w:t>
      </w:r>
      <w:r>
        <w:t>а</w:t>
      </w:r>
      <w:r>
        <w:t>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w:t>
      </w:r>
      <w:r>
        <w:t>т</w:t>
      </w:r>
      <w:r>
        <w:t xml:space="preserve">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w:t>
      </w:r>
      <w:r>
        <w:lastRenderedPageBreak/>
        <w:t>роли литературы на родном языке в едином культурном пространстве Российской Федерации, в сохранении и передаче от поколения к покол</w:t>
      </w:r>
      <w:r>
        <w:t>е</w:t>
      </w:r>
      <w:r>
        <w:t>нию историко-культурных, нравственных, эстетических ценностей; п</w:t>
      </w:r>
      <w:r>
        <w:t>о</w:t>
      </w:r>
      <w:r>
        <w:t>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w:t>
      </w:r>
      <w:r>
        <w:t>н</w:t>
      </w:r>
      <w:r>
        <w:t xml:space="preserve">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4"/>
        <w:spacing w:before="170"/>
        <w:rPr>
          <w:rStyle w:val="a8"/>
          <w:b/>
          <w:bCs w:val="0"/>
        </w:rPr>
      </w:pPr>
      <w:r>
        <w:t>ЦЕЛИ ИЗУЧЕНИЯ УЧЕБНОГО ПРЕДМЕТА</w:t>
      </w:r>
      <w:r>
        <w:br/>
        <w:t>«ЛИТЕРАТУРНОЕ ЧТЕНИЕ НА РОДНОМ (РУССКОМ) ЯЗЫКЕ»</w:t>
      </w:r>
    </w:p>
    <w:p w:rsidR="00767BB0" w:rsidRDefault="00767BB0" w:rsidP="00767BB0">
      <w:pPr>
        <w:pStyle w:val="aa"/>
      </w:pPr>
      <w:r>
        <w:rPr>
          <w:rStyle w:val="a8"/>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воспитание ценностного отношения к русской литературе и ру</w:t>
      </w:r>
      <w:r>
        <w:t>с</w:t>
      </w:r>
      <w:r>
        <w:t xml:space="preserve">скому языку как существенной части родной культуры; </w:t>
      </w:r>
    </w:p>
    <w:p w:rsidR="00767BB0" w:rsidRDefault="00767BB0" w:rsidP="00767BB0">
      <w:pPr>
        <w:pStyle w:val="osnova-bullet"/>
      </w:pPr>
      <w:r>
        <w:t>включение обучающихся в культурно-языковое пространство св</w:t>
      </w:r>
      <w:r>
        <w:t>о</w:t>
      </w:r>
      <w:r>
        <w:t>его народа и приобщение к его культурному наследию и совр</w:t>
      </w:r>
      <w:r>
        <w:t>е</w:t>
      </w:r>
      <w:r>
        <w:t xml:space="preserve">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w:t>
      </w:r>
      <w:r>
        <w:t>т</w:t>
      </w:r>
      <w:r>
        <w:t>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a"/>
      </w:pPr>
      <w:r>
        <w:t>Достижение данных целей предполагает решение следующих</w:t>
      </w:r>
      <w:r>
        <w:rPr>
          <w:rStyle w:val="a8"/>
        </w:rPr>
        <w:t xml:space="preserve"> задач</w:t>
      </w:r>
      <w:r>
        <w:t>:</w:t>
      </w:r>
    </w:p>
    <w:p w:rsidR="00767BB0" w:rsidRDefault="00767BB0" w:rsidP="00767BB0">
      <w:pPr>
        <w:pStyle w:val="osnova-bullet"/>
      </w:pPr>
      <w:r>
        <w:t>формирование основ российской гражданской идентичности, чу</w:t>
      </w:r>
      <w:r>
        <w:t>в</w:t>
      </w:r>
      <w:r>
        <w:t>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w:t>
      </w:r>
      <w:r>
        <w:t>е</w:t>
      </w:r>
      <w:r>
        <w:t xml:space="preserve">ства; </w:t>
      </w:r>
    </w:p>
    <w:p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w:t>
      </w:r>
      <w:r>
        <w:lastRenderedPageBreak/>
        <w:t>интереса к русской литературе как источнику истор</w:t>
      </w:r>
      <w:r>
        <w:t>и</w:t>
      </w:r>
      <w:r>
        <w:t xml:space="preserve">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w:t>
      </w:r>
      <w:r>
        <w:t>т</w:t>
      </w:r>
      <w:r>
        <w:t>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w:t>
      </w:r>
      <w:r>
        <w:t>а</w:t>
      </w:r>
      <w:r>
        <w:t>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w:t>
      </w:r>
      <w:r>
        <w:t>б</w:t>
      </w:r>
      <w:r>
        <w:t>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4"/>
        <w:spacing w:before="170"/>
        <w:rPr>
          <w:rStyle w:val="a8"/>
          <w:b/>
          <w:bCs w:val="0"/>
        </w:rPr>
      </w:pPr>
      <w:r>
        <w:t>МЕСТО УЧЕБНОГО ПРЕДМЕТА «ЛИТЕРАТУРНОЕ ЧТЕНИЕ НА РОДНОМ (РУССКОМ) ЯЗЫКЕ» В УЧЕБНОМ ПЛАНЕ</w:t>
      </w:r>
    </w:p>
    <w:p w:rsidR="00767BB0" w:rsidRDefault="00767BB0" w:rsidP="00767BB0">
      <w:pPr>
        <w:pStyle w:val="aa"/>
      </w:pPr>
      <w:r>
        <w:t>Программа по предмету «Литературное чтение на родном (русском) языке» составлена на основе требований к предметным результатам о</w:t>
      </w:r>
      <w:r>
        <w:t>с</w:t>
      </w:r>
      <w:r>
        <w:t>воения основной образовательной программы, представленных в Фед</w:t>
      </w:r>
      <w:r>
        <w:t>е</w:t>
      </w:r>
      <w:r>
        <w:t>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w:t>
      </w:r>
      <w:r>
        <w:t>т</w:t>
      </w:r>
      <w:r>
        <w:t>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w:t>
      </w:r>
      <w:r>
        <w:t>о</w:t>
      </w:r>
      <w:r>
        <w:t xml:space="preserve">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Default="00767BB0" w:rsidP="00767BB0">
      <w:pPr>
        <w:pStyle w:val="24"/>
        <w:rPr>
          <w:rStyle w:val="a8"/>
          <w:b/>
          <w:bCs w:val="0"/>
        </w:rPr>
      </w:pPr>
      <w:r>
        <w:t>ОСНОВНЫЕ</w:t>
      </w:r>
      <w:r w:rsidR="0013450C">
        <w:t xml:space="preserve"> СОДЕРЖАТЕЛЬНЫЕ </w:t>
      </w:r>
      <w:r>
        <w:t>рабочей</w:t>
      </w:r>
      <w:r w:rsidR="0013450C">
        <w:t xml:space="preserve"> ПРОГРАММЫ УЧЕБНОГО ПРЕДМЕТА </w:t>
      </w:r>
      <w:r>
        <w:t xml:space="preserve">«ЛИТЕРАТУРНОЕ </w:t>
      </w:r>
      <w:r w:rsidR="0013450C">
        <w:t xml:space="preserve"> </w:t>
      </w:r>
      <w:r>
        <w:t>ЧТЕНИЕ НА РОДНОМ (РУССКОМ) ЯЗЫКЕ»</w:t>
      </w:r>
    </w:p>
    <w:p w:rsidR="00767BB0" w:rsidRDefault="00767BB0" w:rsidP="00767BB0">
      <w:pPr>
        <w:pStyle w:val="aa"/>
        <w:rPr>
          <w:rStyle w:val="af"/>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w:t>
      </w:r>
      <w:r>
        <w:t>а</w:t>
      </w:r>
      <w:r>
        <w:lastRenderedPageBreak/>
        <w:t>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w:t>
      </w:r>
      <w:r>
        <w:t>е</w:t>
      </w:r>
      <w:r>
        <w:t>ратурного и культурного кругозора младших школьников; произведения фольклора и русской классики, современной русской литературы, вход</w:t>
      </w:r>
      <w:r>
        <w:t>я</w:t>
      </w:r>
      <w:r>
        <w:t>щие в круг актуального чтения младших школьников, позволяют обесп</w:t>
      </w:r>
      <w:r>
        <w:t>е</w:t>
      </w:r>
      <w:r>
        <w:t>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w:t>
      </w:r>
      <w:r>
        <w:t>и</w:t>
      </w:r>
      <w:r>
        <w:t>зируют вечные ценности (добро, сострадание, великодушие, милосердие, совесть, правда, любовь и др.).</w:t>
      </w:r>
    </w:p>
    <w:p w:rsidR="00767BB0" w:rsidRDefault="00767BB0" w:rsidP="00767BB0">
      <w:pPr>
        <w:pStyle w:val="aa"/>
      </w:pPr>
      <w:r>
        <w:t xml:space="preserve">В данной программе специфика курса «Литературное чтение на родном (русском) языке» реализована благодаря: </w:t>
      </w:r>
    </w:p>
    <w:p w:rsidR="00767BB0" w:rsidRDefault="00767BB0" w:rsidP="00767BB0">
      <w:pPr>
        <w:pStyle w:val="aa"/>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a"/>
      </w:pPr>
      <w:r>
        <w:t>б) вниманию к тем произведениям русских писателей, в которых отр</w:t>
      </w:r>
      <w:r>
        <w:t>а</w:t>
      </w:r>
      <w:r>
        <w:t xml:space="preserve">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a"/>
      </w:pPr>
      <w:r>
        <w:t>в) расширенному историко-культурному комментарию к произвед</w:t>
      </w:r>
      <w:r>
        <w:t>е</w:t>
      </w:r>
      <w:r>
        <w:t>ниям, созданным во времена, отстоящие от современности; такой ко</w:t>
      </w:r>
      <w:r>
        <w:t>м</w:t>
      </w:r>
      <w:r>
        <w:t>ментарий позволяет современному младшему школьнику лучше понять особенности истории и культуры народа, а также содержание произвед</w:t>
      </w:r>
      <w:r>
        <w:t>е</w:t>
      </w:r>
      <w:r>
        <w:t xml:space="preserve">ний русской литературы. </w:t>
      </w:r>
    </w:p>
    <w:p w:rsidR="00767BB0" w:rsidRDefault="00767BB0" w:rsidP="00767BB0">
      <w:pPr>
        <w:pStyle w:val="aa"/>
      </w:pPr>
      <w:r>
        <w:t>Как часть предметной области «Родной язык и литературное чтение на родном языке», учебный предмет «Литературное чтение на родном (ру</w:t>
      </w:r>
      <w:r>
        <w:t>с</w:t>
      </w:r>
      <w:r>
        <w:t>ском) языке» тесно связан с предметом «Родной язык (русский)». Изуч</w:t>
      </w:r>
      <w:r>
        <w:t>е</w:t>
      </w:r>
      <w:r>
        <w:t>ние предмета «Литературное чтение на родном (русском) языке» спосо</w:t>
      </w:r>
      <w:r>
        <w:t>б</w:t>
      </w:r>
      <w:r>
        <w:t>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w:t>
      </w:r>
      <w:r>
        <w:t>а</w:t>
      </w:r>
      <w:r>
        <w:t xml:space="preserve">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aa"/>
        <w:rPr>
          <w:rStyle w:val="a8"/>
        </w:rPr>
      </w:pPr>
    </w:p>
    <w:p w:rsidR="00767BB0" w:rsidRDefault="00767BB0" w:rsidP="00767BB0">
      <w:pPr>
        <w:pStyle w:val="13"/>
        <w:rPr>
          <w:rStyle w:val="a8"/>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a"/>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a"/>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w:t>
      </w:r>
      <w:r>
        <w:t>и</w:t>
      </w:r>
      <w:r>
        <w:t>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w:t>
      </w:r>
      <w:r>
        <w:t>о</w:t>
      </w:r>
      <w:r>
        <w:t>нальную специфику русской литературы и культуры. Знакомство с этими произведениями помогает младшим школьникам понять ценности н</w:t>
      </w:r>
      <w:r>
        <w:t>а</w:t>
      </w:r>
      <w:r>
        <w:t xml:space="preserve">циональной культурной традиции, ключевые понятия русской культуры. </w:t>
      </w:r>
    </w:p>
    <w:p w:rsidR="00767BB0" w:rsidRDefault="00767BB0" w:rsidP="00767BB0">
      <w:pPr>
        <w:pStyle w:val="aa"/>
      </w:pPr>
      <w:r>
        <w:t>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w:t>
      </w:r>
      <w:r>
        <w:t>д</w:t>
      </w:r>
      <w:r>
        <w:t>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w:t>
      </w:r>
      <w:r>
        <w:t>а</w:t>
      </w:r>
      <w:r>
        <w:t>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w:t>
      </w:r>
      <w:r>
        <w:t>е</w:t>
      </w:r>
      <w:r>
        <w:t>дений современных авторов, продолжающих в своём творчестве наци</w:t>
      </w:r>
      <w:r>
        <w:t>о</w:t>
      </w:r>
      <w:r>
        <w:t>нальные традиции русской литературы, эти произведения близки и п</w:t>
      </w:r>
      <w:r>
        <w:t>о</w:t>
      </w:r>
      <w:r>
        <w:t xml:space="preserve">нятны современному школьнику. </w:t>
      </w:r>
    </w:p>
    <w:p w:rsidR="00767BB0" w:rsidRDefault="00767BB0" w:rsidP="00767BB0">
      <w:pPr>
        <w:pStyle w:val="aa"/>
      </w:pPr>
      <w: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w:t>
      </w:r>
      <w:r>
        <w:t>ю</w:t>
      </w:r>
      <w:r>
        <w:t xml:space="preserve">щимся диалог искусств в русской культуре. </w:t>
      </w:r>
    </w:p>
    <w:p w:rsidR="00767BB0" w:rsidRDefault="00767BB0" w:rsidP="00767BB0">
      <w:pPr>
        <w:pStyle w:val="aa"/>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w:t>
      </w:r>
      <w:r>
        <w:t>е</w:t>
      </w:r>
      <w:r>
        <w:t>ния каждого раздела находятся друг с другом в отношениях диалога, что позволяет обнаружить существование традиции во времени (традицио</w:t>
      </w:r>
      <w:r>
        <w:t>н</w:t>
      </w:r>
      <w:r>
        <w:t>ность формы произведения, темы или проблемы).</w:t>
      </w:r>
    </w:p>
    <w:p w:rsidR="00767BB0" w:rsidRDefault="00767BB0" w:rsidP="00767BB0">
      <w:pPr>
        <w:pStyle w:val="aa"/>
      </w:pPr>
      <w:r>
        <w:lastRenderedPageBreak/>
        <w:t>Программа предусматривает выбор произведений из предложенного списка в соответствии с уровнем подготовки обучающихся, а также в</w:t>
      </w:r>
      <w:r>
        <w:t>а</w:t>
      </w:r>
      <w:r>
        <w:t>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67BB0" w:rsidRDefault="00767BB0" w:rsidP="00767BB0">
      <w:pPr>
        <w:pStyle w:val="24"/>
        <w:rPr>
          <w:rStyle w:val="a8"/>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2"/>
      </w:pPr>
      <w:r>
        <w:t>Раздел 1. Мир детства (24 ч)</w:t>
      </w:r>
    </w:p>
    <w:p w:rsidR="00767BB0" w:rsidRDefault="00767BB0" w:rsidP="00767BB0">
      <w:pPr>
        <w:pStyle w:val="aa"/>
        <w:rPr>
          <w:rStyle w:val="a8"/>
        </w:rPr>
      </w:pPr>
      <w:r>
        <w:rPr>
          <w:rStyle w:val="a8"/>
        </w:rPr>
        <w:t xml:space="preserve">Я и книги (7 ч) </w:t>
      </w:r>
    </w:p>
    <w:p w:rsidR="00767BB0" w:rsidRDefault="00767BB0" w:rsidP="00767BB0">
      <w:pPr>
        <w:pStyle w:val="aa"/>
        <w:rPr>
          <w:rStyle w:val="a6"/>
        </w:rPr>
      </w:pPr>
      <w:r>
        <w:rPr>
          <w:rStyle w:val="a6"/>
        </w:rPr>
        <w:t xml:space="preserve">Не красна книга письмом, красна умом </w:t>
      </w:r>
    </w:p>
    <w:p w:rsidR="00767BB0" w:rsidRDefault="00767BB0" w:rsidP="00767BB0">
      <w:pPr>
        <w:pStyle w:val="aa"/>
      </w:pPr>
      <w:r>
        <w:t>Произведения, отражающие первые шаги в чтении. Например:</w:t>
      </w:r>
    </w:p>
    <w:p w:rsidR="00767BB0" w:rsidRDefault="00767BB0" w:rsidP="00767BB0">
      <w:pPr>
        <w:pStyle w:val="aa"/>
      </w:pPr>
      <w:r>
        <w:rPr>
          <w:rStyle w:val="a8"/>
        </w:rPr>
        <w:t>С. А. Баруздин.</w:t>
      </w:r>
      <w:r>
        <w:t xml:space="preserve"> «Самое простое дело».</w:t>
      </w:r>
    </w:p>
    <w:p w:rsidR="00767BB0" w:rsidRDefault="00767BB0" w:rsidP="00767BB0">
      <w:pPr>
        <w:pStyle w:val="aa"/>
        <w:rPr>
          <w:rStyle w:val="a8"/>
        </w:rPr>
      </w:pPr>
      <w:r>
        <w:rPr>
          <w:rStyle w:val="a8"/>
        </w:rPr>
        <w:t>Л. В. Куклин.</w:t>
      </w:r>
      <w:r>
        <w:t xml:space="preserve"> «Как я научился читать» (фрагмент).</w:t>
      </w:r>
    </w:p>
    <w:p w:rsidR="00767BB0" w:rsidRDefault="00767BB0" w:rsidP="00767BB0">
      <w:pPr>
        <w:pStyle w:val="aa"/>
      </w:pPr>
      <w:r>
        <w:rPr>
          <w:rStyle w:val="a8"/>
        </w:rPr>
        <w:t>Н. Н. Носов.</w:t>
      </w:r>
      <w:r>
        <w:t xml:space="preserve"> «Тайна на дне колодца» (фрагмент главы «Волшебные сказки»).</w:t>
      </w:r>
    </w:p>
    <w:p w:rsidR="00767BB0" w:rsidRDefault="00767BB0" w:rsidP="00767BB0">
      <w:pPr>
        <w:pStyle w:val="aa"/>
        <w:rPr>
          <w:rStyle w:val="a8"/>
        </w:rPr>
      </w:pPr>
    </w:p>
    <w:p w:rsidR="00767BB0" w:rsidRDefault="00767BB0" w:rsidP="00767BB0">
      <w:pPr>
        <w:pStyle w:val="aa"/>
        <w:rPr>
          <w:rStyle w:val="a8"/>
        </w:rPr>
      </w:pPr>
      <w:r>
        <w:rPr>
          <w:rStyle w:val="a8"/>
        </w:rPr>
        <w:t xml:space="preserve">Я взрослею (9 ч) </w:t>
      </w:r>
    </w:p>
    <w:p w:rsidR="00767BB0" w:rsidRDefault="00767BB0" w:rsidP="00767BB0">
      <w:pPr>
        <w:pStyle w:val="aa"/>
        <w:rPr>
          <w:rStyle w:val="a6"/>
        </w:rPr>
      </w:pPr>
      <w:r>
        <w:rPr>
          <w:rStyle w:val="a6"/>
        </w:rPr>
        <w:t xml:space="preserve">Без друга в жизни туго  </w:t>
      </w:r>
    </w:p>
    <w:p w:rsidR="00767BB0" w:rsidRDefault="00767BB0" w:rsidP="00767BB0">
      <w:pPr>
        <w:pStyle w:val="aa"/>
      </w:pPr>
      <w:r>
        <w:t>Пословицы о дружбе.</w:t>
      </w:r>
    </w:p>
    <w:p w:rsidR="00767BB0" w:rsidRDefault="00767BB0" w:rsidP="00767BB0">
      <w:pPr>
        <w:pStyle w:val="aa"/>
      </w:pPr>
      <w:r>
        <w:t>Произведения, отражающие представление о дружбе как нравстве</w:t>
      </w:r>
      <w:r>
        <w:t>н</w:t>
      </w:r>
      <w:r>
        <w:t>но-этической ценности, значимой для национального русского сознания. Например:</w:t>
      </w:r>
    </w:p>
    <w:p w:rsidR="00767BB0" w:rsidRDefault="00767BB0" w:rsidP="00767BB0">
      <w:pPr>
        <w:pStyle w:val="aa"/>
      </w:pPr>
      <w:r>
        <w:rPr>
          <w:rStyle w:val="a8"/>
        </w:rPr>
        <w:t>Н. К. Абрамцева.</w:t>
      </w:r>
      <w:r>
        <w:t xml:space="preserve"> «Цветы и зеркало». </w:t>
      </w:r>
    </w:p>
    <w:p w:rsidR="00767BB0" w:rsidRDefault="00767BB0" w:rsidP="00767BB0">
      <w:pPr>
        <w:pStyle w:val="aa"/>
        <w:rPr>
          <w:rStyle w:val="a8"/>
        </w:rPr>
      </w:pPr>
      <w:r>
        <w:rPr>
          <w:rStyle w:val="a8"/>
        </w:rPr>
        <w:t>И. А. Мазнин. «</w:t>
      </w:r>
      <w:r>
        <w:t>Давайте будем дружить друг с другом» (фрагмент).</w:t>
      </w:r>
    </w:p>
    <w:p w:rsidR="00767BB0" w:rsidRDefault="00767BB0" w:rsidP="00767BB0">
      <w:pPr>
        <w:pStyle w:val="aa"/>
      </w:pPr>
      <w:r>
        <w:rPr>
          <w:rStyle w:val="a8"/>
        </w:rPr>
        <w:t>С. Л. Прокофьева.</w:t>
      </w:r>
      <w:r>
        <w:t xml:space="preserve"> «Самый большой друг». </w:t>
      </w:r>
    </w:p>
    <w:p w:rsidR="00767BB0" w:rsidRDefault="00767BB0" w:rsidP="00767BB0">
      <w:pPr>
        <w:pStyle w:val="aa"/>
        <w:rPr>
          <w:rStyle w:val="a8"/>
        </w:rPr>
      </w:pPr>
    </w:p>
    <w:p w:rsidR="00767BB0" w:rsidRDefault="00767BB0" w:rsidP="00767BB0">
      <w:pPr>
        <w:pStyle w:val="aa"/>
        <w:rPr>
          <w:rStyle w:val="a6"/>
        </w:rPr>
      </w:pPr>
      <w:r>
        <w:rPr>
          <w:rStyle w:val="a6"/>
        </w:rPr>
        <w:t>Не тот прав, кто сильный, а тот, кто честный</w:t>
      </w:r>
    </w:p>
    <w:p w:rsidR="00767BB0" w:rsidRDefault="00767BB0" w:rsidP="00767BB0">
      <w:pPr>
        <w:pStyle w:val="aa"/>
      </w:pPr>
      <w:r>
        <w:t xml:space="preserve">Пословицы о правде и честности. </w:t>
      </w:r>
    </w:p>
    <w:p w:rsidR="00767BB0" w:rsidRDefault="00767BB0" w:rsidP="00767BB0">
      <w:pPr>
        <w:pStyle w:val="aa"/>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a"/>
      </w:pPr>
      <w:r>
        <w:rPr>
          <w:rStyle w:val="a8"/>
        </w:rPr>
        <w:t>В. А. Осеева.</w:t>
      </w:r>
      <w:r>
        <w:t xml:space="preserve"> «Почему?». </w:t>
      </w:r>
    </w:p>
    <w:p w:rsidR="00767BB0" w:rsidRDefault="00767BB0" w:rsidP="00767BB0">
      <w:pPr>
        <w:pStyle w:val="aa"/>
      </w:pPr>
      <w:r>
        <w:rPr>
          <w:rStyle w:val="a8"/>
        </w:rPr>
        <w:t>Л. Н. Толстой.</w:t>
      </w:r>
      <w:r>
        <w:t xml:space="preserve"> «Лгун».</w:t>
      </w:r>
    </w:p>
    <w:p w:rsidR="00767BB0" w:rsidRDefault="00767BB0" w:rsidP="00767BB0">
      <w:pPr>
        <w:pStyle w:val="aa"/>
        <w:rPr>
          <w:rStyle w:val="a8"/>
        </w:rPr>
      </w:pPr>
    </w:p>
    <w:p w:rsidR="00767BB0" w:rsidRDefault="00767BB0" w:rsidP="00767BB0">
      <w:pPr>
        <w:pStyle w:val="aa"/>
        <w:rPr>
          <w:rStyle w:val="a8"/>
        </w:rPr>
      </w:pPr>
      <w:r>
        <w:rPr>
          <w:rStyle w:val="a8"/>
        </w:rPr>
        <w:t>Я фантазирую и мечтаю (6 ч)</w:t>
      </w:r>
    </w:p>
    <w:p w:rsidR="00767BB0" w:rsidRDefault="00767BB0" w:rsidP="00767BB0">
      <w:pPr>
        <w:pStyle w:val="aa"/>
        <w:rPr>
          <w:rStyle w:val="a6"/>
        </w:rPr>
      </w:pPr>
      <w:r>
        <w:rPr>
          <w:rStyle w:val="a6"/>
        </w:rPr>
        <w:t>Необычное в обычном</w:t>
      </w:r>
    </w:p>
    <w:p w:rsidR="00767BB0" w:rsidRDefault="00767BB0" w:rsidP="00767BB0">
      <w:pPr>
        <w:pStyle w:val="aa"/>
      </w:pPr>
      <w:r>
        <w:lastRenderedPageBreak/>
        <w:t>Произведения, отражающие умение удивляться при восприятии окр</w:t>
      </w:r>
      <w:r>
        <w:t>у</w:t>
      </w:r>
      <w:r>
        <w:t xml:space="preserve">жающего мира. Например: </w:t>
      </w:r>
    </w:p>
    <w:p w:rsidR="00767BB0" w:rsidRDefault="00767BB0" w:rsidP="00767BB0">
      <w:pPr>
        <w:pStyle w:val="aa"/>
      </w:pPr>
      <w:r>
        <w:rPr>
          <w:rStyle w:val="a8"/>
        </w:rPr>
        <w:t>С. А. Иванов.</w:t>
      </w:r>
      <w:r>
        <w:t xml:space="preserve"> «Снежный заповедник» (фрагмент).</w:t>
      </w:r>
    </w:p>
    <w:p w:rsidR="00767BB0" w:rsidRDefault="00767BB0" w:rsidP="00767BB0">
      <w:pPr>
        <w:pStyle w:val="aa"/>
      </w:pPr>
      <w:r>
        <w:rPr>
          <w:rStyle w:val="a8"/>
        </w:rPr>
        <w:t>В. В. Лунин.</w:t>
      </w:r>
      <w:r>
        <w:t xml:space="preserve"> «Я видела чудо».</w:t>
      </w:r>
    </w:p>
    <w:p w:rsidR="00767BB0" w:rsidRDefault="00767BB0" w:rsidP="00767BB0">
      <w:pPr>
        <w:pStyle w:val="aa"/>
      </w:pPr>
      <w:r>
        <w:rPr>
          <w:rStyle w:val="a8"/>
        </w:rPr>
        <w:t xml:space="preserve">М. М. Пришвин. </w:t>
      </w:r>
      <w:r>
        <w:t>«Осинкам холодно».</w:t>
      </w:r>
    </w:p>
    <w:p w:rsidR="00767BB0" w:rsidRDefault="00767BB0" w:rsidP="00767BB0">
      <w:pPr>
        <w:pStyle w:val="aa"/>
        <w:rPr>
          <w:rStyle w:val="a8"/>
        </w:rPr>
      </w:pPr>
      <w:r>
        <w:rPr>
          <w:rStyle w:val="a8"/>
        </w:rPr>
        <w:t>А. С. Пушкин.</w:t>
      </w:r>
      <w:r>
        <w:t xml:space="preserve"> «Ещё дуют холодные ветры».</w:t>
      </w:r>
    </w:p>
    <w:p w:rsidR="00767BB0" w:rsidRDefault="00767BB0" w:rsidP="00767BB0">
      <w:pPr>
        <w:pStyle w:val="aa"/>
        <w:rPr>
          <w:rStyle w:val="a8"/>
        </w:rPr>
      </w:pPr>
      <w:r>
        <w:rPr>
          <w:rStyle w:val="a8"/>
        </w:rPr>
        <w:t>Резерв на вариативную часть программы</w:t>
      </w:r>
      <w:r>
        <w:rPr>
          <w:rStyle w:val="a7"/>
        </w:rPr>
        <w:t xml:space="preserve"> — </w:t>
      </w:r>
      <w:r>
        <w:rPr>
          <w:rStyle w:val="a8"/>
        </w:rPr>
        <w:t xml:space="preserve">2 ч. </w:t>
      </w:r>
    </w:p>
    <w:p w:rsidR="00767BB0" w:rsidRDefault="00767BB0" w:rsidP="00767BB0">
      <w:pPr>
        <w:pStyle w:val="aa"/>
        <w:rPr>
          <w:rStyle w:val="a8"/>
        </w:rPr>
      </w:pPr>
    </w:p>
    <w:p w:rsidR="00767BB0" w:rsidRDefault="00767BB0" w:rsidP="00767BB0">
      <w:pPr>
        <w:pStyle w:val="32"/>
        <w:rPr>
          <w:rStyle w:val="a8"/>
          <w:rFonts w:ascii="OfficinaSansMediumITC" w:hAnsi="OfficinaSansMediumITC" w:cs="OfficinaSansMediumITC"/>
        </w:rPr>
      </w:pPr>
      <w:r>
        <w:t>Раздел 2. Россия — Родина моя (9 ч)</w:t>
      </w:r>
    </w:p>
    <w:p w:rsidR="00767BB0" w:rsidRDefault="00767BB0" w:rsidP="00767BB0">
      <w:pPr>
        <w:pStyle w:val="aa"/>
        <w:rPr>
          <w:rStyle w:val="a8"/>
        </w:rPr>
      </w:pPr>
      <w:r>
        <w:rPr>
          <w:rStyle w:val="a8"/>
        </w:rPr>
        <w:t>Что мы Родиной зовём (3 ч)</w:t>
      </w:r>
    </w:p>
    <w:p w:rsidR="00767BB0" w:rsidRDefault="00767BB0" w:rsidP="00767BB0">
      <w:pPr>
        <w:pStyle w:val="aa"/>
        <w:rPr>
          <w:rStyle w:val="a6"/>
        </w:rPr>
      </w:pPr>
      <w:r>
        <w:rPr>
          <w:rStyle w:val="a6"/>
        </w:rPr>
        <w:t>С чего начинается Родина?</w:t>
      </w:r>
    </w:p>
    <w:p w:rsidR="00767BB0" w:rsidRDefault="00767BB0" w:rsidP="00767BB0">
      <w:pPr>
        <w:pStyle w:val="aa"/>
        <w:rPr>
          <w:rStyle w:val="a8"/>
        </w:rPr>
      </w:pPr>
      <w:r>
        <w:t>Произведения, отражающие многогранность понятия «Родина». Н</w:t>
      </w:r>
      <w:r>
        <w:t>а</w:t>
      </w:r>
      <w:r>
        <w:t xml:space="preserve">пример: </w:t>
      </w:r>
    </w:p>
    <w:p w:rsidR="00767BB0" w:rsidRDefault="00767BB0" w:rsidP="00767BB0">
      <w:pPr>
        <w:pStyle w:val="aa"/>
      </w:pPr>
      <w:r>
        <w:rPr>
          <w:rStyle w:val="a8"/>
        </w:rPr>
        <w:t>Ф. П. Савинов.</w:t>
      </w:r>
      <w:r>
        <w:t xml:space="preserve"> «Родное» (фрагмент).</w:t>
      </w:r>
    </w:p>
    <w:p w:rsidR="00767BB0" w:rsidRDefault="00767BB0" w:rsidP="00767BB0">
      <w:pPr>
        <w:pStyle w:val="aa"/>
      </w:pPr>
      <w:r>
        <w:rPr>
          <w:rStyle w:val="a8"/>
        </w:rPr>
        <w:t xml:space="preserve">П. А. Синявский. </w:t>
      </w:r>
      <w:r>
        <w:t>«Рисунок».</w:t>
      </w:r>
    </w:p>
    <w:p w:rsidR="00767BB0" w:rsidRDefault="00767BB0" w:rsidP="00767BB0">
      <w:pPr>
        <w:pStyle w:val="aa"/>
      </w:pPr>
      <w:r>
        <w:rPr>
          <w:rStyle w:val="a8"/>
        </w:rPr>
        <w:t>К. Д. Ушинский.</w:t>
      </w:r>
      <w:r>
        <w:t xml:space="preserve"> «Наше Отечество».</w:t>
      </w:r>
    </w:p>
    <w:p w:rsidR="00767BB0" w:rsidRDefault="00767BB0" w:rsidP="00767BB0">
      <w:pPr>
        <w:pStyle w:val="aa"/>
        <w:rPr>
          <w:rStyle w:val="a8"/>
        </w:rPr>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Сколько же в небе всего происходит </w:t>
      </w:r>
    </w:p>
    <w:p w:rsidR="00767BB0" w:rsidRDefault="00767BB0" w:rsidP="00767BB0">
      <w:pPr>
        <w:pStyle w:val="aa"/>
      </w:pPr>
      <w:r>
        <w:t>Поэтические представления русского народа о солнце, луне, звёздах, облаках; отражение этих представлений в фольклоре и их развитие в ру</w:t>
      </w:r>
      <w:r>
        <w:t>с</w:t>
      </w:r>
      <w:r>
        <w:t>ской поэзии и прозе. Например:</w:t>
      </w:r>
    </w:p>
    <w:p w:rsidR="00767BB0" w:rsidRDefault="00767BB0" w:rsidP="00767BB0">
      <w:pPr>
        <w:pStyle w:val="aa"/>
      </w:pPr>
      <w:r>
        <w:t>Русские народные загадки о солнце, луне, звёздах, облаках.</w:t>
      </w:r>
    </w:p>
    <w:p w:rsidR="00767BB0" w:rsidRDefault="00767BB0" w:rsidP="00767BB0">
      <w:pPr>
        <w:pStyle w:val="aa"/>
        <w:rPr>
          <w:rStyle w:val="a8"/>
        </w:rPr>
      </w:pPr>
      <w:r>
        <w:rPr>
          <w:rStyle w:val="a8"/>
        </w:rPr>
        <w:t>И. А. Бунин.</w:t>
      </w:r>
      <w:r>
        <w:t xml:space="preserve"> «Серп луны под тучкой длинной…»</w:t>
      </w:r>
    </w:p>
    <w:p w:rsidR="00767BB0" w:rsidRDefault="00767BB0" w:rsidP="00767BB0">
      <w:pPr>
        <w:pStyle w:val="aa"/>
      </w:pPr>
      <w:r>
        <w:rPr>
          <w:rStyle w:val="a8"/>
        </w:rPr>
        <w:t>С. В. Востоков.</w:t>
      </w:r>
      <w:r>
        <w:t xml:space="preserve"> «Два яблока».</w:t>
      </w:r>
    </w:p>
    <w:p w:rsidR="00767BB0" w:rsidRDefault="00767BB0" w:rsidP="00767BB0">
      <w:pPr>
        <w:pStyle w:val="aa"/>
      </w:pPr>
      <w:r>
        <w:rPr>
          <w:rStyle w:val="a8"/>
        </w:rPr>
        <w:t>В. М. Катанов.</w:t>
      </w:r>
      <w:r>
        <w:t xml:space="preserve"> «Жар-птица». </w:t>
      </w:r>
    </w:p>
    <w:p w:rsidR="00767BB0" w:rsidRDefault="00767BB0" w:rsidP="00767BB0">
      <w:pPr>
        <w:pStyle w:val="aa"/>
      </w:pPr>
      <w:r>
        <w:rPr>
          <w:rStyle w:val="a8"/>
        </w:rPr>
        <w:t>А. Н. Толстой.</w:t>
      </w:r>
      <w:r>
        <w:t xml:space="preserve"> «Петушки». </w:t>
      </w:r>
    </w:p>
    <w:p w:rsidR="00767BB0" w:rsidRDefault="00767BB0" w:rsidP="00767BB0">
      <w:pPr>
        <w:pStyle w:val="aa"/>
        <w:rPr>
          <w:rStyle w:val="a8"/>
        </w:rPr>
      </w:pPr>
      <w:r>
        <w:rPr>
          <w:rStyle w:val="a8"/>
        </w:rPr>
        <w:t>Резерв на вариативную часть программы</w:t>
      </w:r>
      <w:r>
        <w:rPr>
          <w:rStyle w:val="a7"/>
        </w:rPr>
        <w:t xml:space="preserve"> — </w:t>
      </w:r>
      <w:r>
        <w:rPr>
          <w:rStyle w:val="a8"/>
        </w:rPr>
        <w:t xml:space="preserve">2 ч.  </w:t>
      </w:r>
    </w:p>
    <w:p w:rsidR="00767BB0" w:rsidRDefault="00767BB0" w:rsidP="00767BB0">
      <w:pPr>
        <w:pStyle w:val="24"/>
        <w:rPr>
          <w:rStyle w:val="a8"/>
          <w:b/>
          <w:bCs w:val="0"/>
        </w:rPr>
      </w:pPr>
    </w:p>
    <w:p w:rsidR="00767BB0" w:rsidRDefault="00767BB0" w:rsidP="00767BB0">
      <w:pPr>
        <w:pStyle w:val="24"/>
        <w:rPr>
          <w:rStyle w:val="a8"/>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2"/>
        <w:rPr>
          <w:rStyle w:val="a8"/>
          <w:rFonts w:ascii="OfficinaSansMediumITC" w:hAnsi="OfficinaSansMediumITC" w:cs="OfficinaSansMediumITC"/>
        </w:rPr>
      </w:pPr>
      <w:r>
        <w:t>Раздел 1.  Мир детства (22 ч)</w:t>
      </w:r>
    </w:p>
    <w:p w:rsidR="00767BB0" w:rsidRDefault="00767BB0" w:rsidP="00767BB0">
      <w:pPr>
        <w:pStyle w:val="aa"/>
        <w:rPr>
          <w:rStyle w:val="a8"/>
        </w:rPr>
      </w:pPr>
      <w:r>
        <w:rPr>
          <w:rStyle w:val="a8"/>
        </w:rPr>
        <w:t xml:space="preserve">Я и книги (5 ч) </w:t>
      </w:r>
    </w:p>
    <w:p w:rsidR="00767BB0" w:rsidRDefault="00767BB0" w:rsidP="00767BB0">
      <w:pPr>
        <w:pStyle w:val="aa"/>
        <w:rPr>
          <w:rStyle w:val="a6"/>
        </w:rPr>
      </w:pPr>
      <w:r>
        <w:rPr>
          <w:rStyle w:val="a6"/>
        </w:rPr>
        <w:t>Не торопись отвечать, торопись слушать</w:t>
      </w:r>
    </w:p>
    <w:p w:rsidR="00767BB0" w:rsidRDefault="00767BB0" w:rsidP="00767BB0">
      <w:pPr>
        <w:pStyle w:val="aa"/>
      </w:pPr>
      <w:r>
        <w:t>Произведения, отражающие детское восприятие услышанных расск</w:t>
      </w:r>
      <w:r>
        <w:t>а</w:t>
      </w:r>
      <w:r>
        <w:t>зов, сказок, стихов. Например:</w:t>
      </w:r>
    </w:p>
    <w:p w:rsidR="00767BB0" w:rsidRDefault="00767BB0" w:rsidP="00767BB0">
      <w:pPr>
        <w:pStyle w:val="aa"/>
      </w:pPr>
      <w:r>
        <w:rPr>
          <w:rStyle w:val="a8"/>
        </w:rPr>
        <w:t>Е. Н. Егорова.</w:t>
      </w:r>
      <w:r>
        <w:t xml:space="preserve"> «Детство Александра Пушкина» (глава «Нянины ска</w:t>
      </w:r>
      <w:r>
        <w:t>з</w:t>
      </w:r>
      <w:r>
        <w:t xml:space="preserve">ки»). </w:t>
      </w:r>
    </w:p>
    <w:p w:rsidR="00767BB0" w:rsidRDefault="00767BB0" w:rsidP="00767BB0">
      <w:pPr>
        <w:pStyle w:val="aa"/>
      </w:pPr>
      <w:r>
        <w:rPr>
          <w:rStyle w:val="a8"/>
        </w:rPr>
        <w:lastRenderedPageBreak/>
        <w:t>Т. А. Луговская.</w:t>
      </w:r>
      <w:r>
        <w:t xml:space="preserve"> «Как знаю, как помню, как умею» (фрагмент).</w:t>
      </w:r>
    </w:p>
    <w:p w:rsidR="00767BB0" w:rsidRDefault="00767BB0" w:rsidP="00767BB0">
      <w:pPr>
        <w:pStyle w:val="aa"/>
        <w:spacing w:before="170"/>
        <w:rPr>
          <w:rStyle w:val="a8"/>
        </w:rPr>
      </w:pPr>
      <w:r>
        <w:rPr>
          <w:rStyle w:val="a8"/>
        </w:rPr>
        <w:t xml:space="preserve">Я взрослею (6 ч) </w:t>
      </w:r>
    </w:p>
    <w:p w:rsidR="00767BB0" w:rsidRDefault="00767BB0" w:rsidP="00767BB0">
      <w:pPr>
        <w:pStyle w:val="aa"/>
        <w:rPr>
          <w:rStyle w:val="a6"/>
        </w:rPr>
      </w:pPr>
      <w:r>
        <w:rPr>
          <w:rStyle w:val="a6"/>
        </w:rPr>
        <w:t xml:space="preserve">Как аукнется, так и откликнется </w:t>
      </w:r>
    </w:p>
    <w:p w:rsidR="00767BB0" w:rsidRDefault="00767BB0" w:rsidP="00767BB0">
      <w:pPr>
        <w:pStyle w:val="aa"/>
      </w:pPr>
      <w:r>
        <w:t>Пословицы об отношении к другим людям.</w:t>
      </w:r>
    </w:p>
    <w:p w:rsidR="00767BB0" w:rsidRDefault="00767BB0" w:rsidP="00767BB0">
      <w:pPr>
        <w:pStyle w:val="aa"/>
      </w:pPr>
      <w:r>
        <w:t>Произведения, отражающие традиционные представления об отнош</w:t>
      </w:r>
      <w:r>
        <w:t>е</w:t>
      </w:r>
      <w:r>
        <w:t>нии к другим людям. Например:</w:t>
      </w:r>
    </w:p>
    <w:p w:rsidR="00767BB0" w:rsidRDefault="00767BB0" w:rsidP="00767BB0">
      <w:pPr>
        <w:pStyle w:val="aa"/>
      </w:pPr>
      <w:r>
        <w:rPr>
          <w:rStyle w:val="a8"/>
        </w:rPr>
        <w:t xml:space="preserve">В. В. Бианки. </w:t>
      </w:r>
      <w:r>
        <w:t>«Сова».</w:t>
      </w:r>
    </w:p>
    <w:p w:rsidR="00767BB0" w:rsidRDefault="00767BB0" w:rsidP="00767BB0">
      <w:pPr>
        <w:pStyle w:val="aa"/>
      </w:pPr>
      <w:r>
        <w:rPr>
          <w:rStyle w:val="a8"/>
        </w:rPr>
        <w:t>Л. И. Кузьмин.</w:t>
      </w:r>
      <w:r>
        <w:t xml:space="preserve"> «Дом с колокольчиком». </w:t>
      </w:r>
    </w:p>
    <w:p w:rsidR="00767BB0" w:rsidRDefault="00767BB0" w:rsidP="00767BB0">
      <w:pPr>
        <w:pStyle w:val="aa"/>
        <w:spacing w:before="170"/>
        <w:rPr>
          <w:rStyle w:val="a6"/>
        </w:rPr>
      </w:pPr>
      <w:r>
        <w:rPr>
          <w:rStyle w:val="a6"/>
        </w:rPr>
        <w:t>Воля и труд дивные всходы дают</w:t>
      </w:r>
    </w:p>
    <w:p w:rsidR="00767BB0" w:rsidRDefault="00767BB0" w:rsidP="00767BB0">
      <w:pPr>
        <w:pStyle w:val="aa"/>
      </w:pPr>
      <w:r>
        <w:t xml:space="preserve">Пословицы о труде. </w:t>
      </w:r>
    </w:p>
    <w:p w:rsidR="00767BB0" w:rsidRDefault="00767BB0" w:rsidP="00767BB0">
      <w:pPr>
        <w:pStyle w:val="aa"/>
      </w:pPr>
      <w:r>
        <w:t>Произведения, отражающие представление о трудолюбии как нравс</w:t>
      </w:r>
      <w:r>
        <w:t>т</w:t>
      </w:r>
      <w:r>
        <w:t>венно-этической ценности, значимой для национального русского созн</w:t>
      </w:r>
      <w:r>
        <w:t>а</w:t>
      </w:r>
      <w:r>
        <w:t>ния. Например:</w:t>
      </w:r>
    </w:p>
    <w:p w:rsidR="00767BB0" w:rsidRDefault="00767BB0" w:rsidP="00767BB0">
      <w:pPr>
        <w:pStyle w:val="aa"/>
      </w:pPr>
      <w:r>
        <w:rPr>
          <w:rStyle w:val="a8"/>
        </w:rPr>
        <w:t>Е. А. Пермяк.</w:t>
      </w:r>
      <w:r>
        <w:t xml:space="preserve"> «Маркел-самодел и его дети».</w:t>
      </w:r>
    </w:p>
    <w:p w:rsidR="00767BB0" w:rsidRDefault="00767BB0" w:rsidP="00767BB0">
      <w:pPr>
        <w:pStyle w:val="aa"/>
      </w:pPr>
      <w:r>
        <w:rPr>
          <w:rStyle w:val="a8"/>
        </w:rPr>
        <w:t>Б. В. Шергин.</w:t>
      </w:r>
      <w:r>
        <w:t xml:space="preserve"> «Пословицы в рассказах».</w:t>
      </w:r>
    </w:p>
    <w:p w:rsidR="00767BB0" w:rsidRDefault="00767BB0" w:rsidP="00767BB0">
      <w:pPr>
        <w:pStyle w:val="aa"/>
        <w:spacing w:before="170"/>
        <w:rPr>
          <w:rStyle w:val="a6"/>
        </w:rPr>
      </w:pPr>
      <w:r>
        <w:rPr>
          <w:rStyle w:val="a6"/>
        </w:rPr>
        <w:t xml:space="preserve">Кто идёт вперёд, того страх не берёт </w:t>
      </w:r>
    </w:p>
    <w:p w:rsidR="00767BB0" w:rsidRDefault="00767BB0" w:rsidP="00767BB0">
      <w:pPr>
        <w:pStyle w:val="aa"/>
      </w:pPr>
      <w:r>
        <w:t>Пословицы о смелости.</w:t>
      </w:r>
    </w:p>
    <w:p w:rsidR="00767BB0" w:rsidRDefault="00767BB0" w:rsidP="00767BB0">
      <w:pPr>
        <w:pStyle w:val="aa"/>
      </w:pPr>
      <w:r>
        <w:t>Произведения, отражающие традиционные представления о смелости как нравственном ориентире. Например:</w:t>
      </w:r>
    </w:p>
    <w:p w:rsidR="00767BB0" w:rsidRDefault="00767BB0" w:rsidP="00767BB0">
      <w:pPr>
        <w:pStyle w:val="aa"/>
      </w:pPr>
      <w:r>
        <w:rPr>
          <w:rStyle w:val="a8"/>
        </w:rPr>
        <w:t>С. П. Алексеев.</w:t>
      </w:r>
      <w:r>
        <w:t xml:space="preserve"> «Медаль». </w:t>
      </w:r>
    </w:p>
    <w:p w:rsidR="00767BB0" w:rsidRDefault="00767BB0" w:rsidP="00767BB0">
      <w:pPr>
        <w:pStyle w:val="aa"/>
      </w:pPr>
      <w:r>
        <w:rPr>
          <w:rStyle w:val="a8"/>
        </w:rPr>
        <w:t>В. В. Голявкин.</w:t>
      </w:r>
      <w:r>
        <w:t xml:space="preserve"> «Этот мальчик». </w:t>
      </w:r>
    </w:p>
    <w:p w:rsidR="00767BB0" w:rsidRDefault="00767BB0" w:rsidP="00767BB0">
      <w:pPr>
        <w:pStyle w:val="aa"/>
        <w:spacing w:before="170"/>
        <w:rPr>
          <w:rStyle w:val="a8"/>
        </w:rPr>
      </w:pPr>
      <w:r>
        <w:rPr>
          <w:rStyle w:val="a8"/>
        </w:rPr>
        <w:t>Я и моя семья (4 ч)</w:t>
      </w:r>
    </w:p>
    <w:p w:rsidR="00767BB0" w:rsidRDefault="00767BB0" w:rsidP="00767BB0">
      <w:pPr>
        <w:pStyle w:val="aa"/>
        <w:rPr>
          <w:rStyle w:val="a6"/>
        </w:rPr>
      </w:pPr>
      <w:r>
        <w:rPr>
          <w:rStyle w:val="a6"/>
        </w:rPr>
        <w:t>Семья крепка ладом</w:t>
      </w:r>
    </w:p>
    <w:p w:rsidR="00767BB0" w:rsidRDefault="00767BB0" w:rsidP="00767BB0">
      <w:pPr>
        <w:pStyle w:val="aa"/>
      </w:pPr>
      <w:r>
        <w:t>Произведения, отражающие традиционные представления о семейных ценностях. Например:</w:t>
      </w:r>
    </w:p>
    <w:p w:rsidR="00767BB0" w:rsidRDefault="00767BB0" w:rsidP="00767BB0">
      <w:pPr>
        <w:pStyle w:val="aa"/>
      </w:pPr>
      <w:r>
        <w:rPr>
          <w:rStyle w:val="a8"/>
        </w:rPr>
        <w:t>С. Г. Георгиев.</w:t>
      </w:r>
      <w:r>
        <w:t xml:space="preserve"> «Стрекот кузнечика».</w:t>
      </w:r>
    </w:p>
    <w:p w:rsidR="00767BB0" w:rsidRDefault="00767BB0" w:rsidP="00767BB0">
      <w:pPr>
        <w:pStyle w:val="aa"/>
        <w:rPr>
          <w:rStyle w:val="a8"/>
        </w:rPr>
      </w:pPr>
      <w:r>
        <w:rPr>
          <w:rStyle w:val="a8"/>
        </w:rPr>
        <w:t>В. В. Голявкин.</w:t>
      </w:r>
      <w:r>
        <w:t xml:space="preserve"> «Мой добрый папа» (фрагмент).</w:t>
      </w:r>
    </w:p>
    <w:p w:rsidR="00767BB0" w:rsidRDefault="00767BB0" w:rsidP="00767BB0">
      <w:pPr>
        <w:pStyle w:val="aa"/>
        <w:rPr>
          <w:rStyle w:val="a8"/>
        </w:rPr>
      </w:pPr>
      <w:r>
        <w:rPr>
          <w:rStyle w:val="a8"/>
        </w:rPr>
        <w:t xml:space="preserve">М. В. Дружинина. </w:t>
      </w:r>
      <w:r>
        <w:t>«Очень полезный подарок».</w:t>
      </w:r>
    </w:p>
    <w:p w:rsidR="00767BB0" w:rsidRDefault="00767BB0" w:rsidP="00767BB0">
      <w:pPr>
        <w:pStyle w:val="aa"/>
      </w:pPr>
      <w:r>
        <w:rPr>
          <w:rStyle w:val="a8"/>
        </w:rPr>
        <w:t xml:space="preserve">Л. Н. Толстой. </w:t>
      </w:r>
      <w:r>
        <w:t>«Отец и сыновья».</w:t>
      </w:r>
    </w:p>
    <w:p w:rsidR="00767BB0" w:rsidRDefault="00767BB0" w:rsidP="00767BB0">
      <w:pPr>
        <w:pStyle w:val="aa"/>
        <w:spacing w:before="170"/>
        <w:rPr>
          <w:rStyle w:val="a8"/>
        </w:rPr>
      </w:pPr>
      <w:r>
        <w:rPr>
          <w:rStyle w:val="a8"/>
        </w:rPr>
        <w:t>Я фантазирую и мечтаю (4 ч)</w:t>
      </w:r>
    </w:p>
    <w:p w:rsidR="00767BB0" w:rsidRDefault="00767BB0" w:rsidP="00767BB0">
      <w:pPr>
        <w:pStyle w:val="aa"/>
        <w:rPr>
          <w:rStyle w:val="a6"/>
        </w:rPr>
      </w:pPr>
      <w:r>
        <w:rPr>
          <w:rStyle w:val="a6"/>
        </w:rPr>
        <w:t>Мечты, зовущие ввысь</w:t>
      </w:r>
    </w:p>
    <w:p w:rsidR="00767BB0" w:rsidRDefault="00767BB0" w:rsidP="00767BB0">
      <w:pPr>
        <w:pStyle w:val="aa"/>
      </w:pPr>
      <w:r>
        <w:t>Произведения, отражающие представления об идеалах в детских ме</w:t>
      </w:r>
      <w:r>
        <w:t>ч</w:t>
      </w:r>
      <w:r>
        <w:t>тах. Например:</w:t>
      </w:r>
    </w:p>
    <w:p w:rsidR="00767BB0" w:rsidRDefault="00767BB0" w:rsidP="00767BB0">
      <w:pPr>
        <w:pStyle w:val="aa"/>
      </w:pPr>
      <w:r>
        <w:rPr>
          <w:rStyle w:val="a8"/>
        </w:rPr>
        <w:t>Н. К. Абрамцева.</w:t>
      </w:r>
      <w:r>
        <w:t xml:space="preserve"> «Заветное желание». </w:t>
      </w:r>
    </w:p>
    <w:p w:rsidR="00767BB0" w:rsidRDefault="00767BB0" w:rsidP="00767BB0">
      <w:pPr>
        <w:pStyle w:val="aa"/>
        <w:rPr>
          <w:rStyle w:val="a8"/>
        </w:rPr>
      </w:pPr>
      <w:r>
        <w:rPr>
          <w:rStyle w:val="a8"/>
        </w:rPr>
        <w:t>Е. В. Григорьева.</w:t>
      </w:r>
      <w:r>
        <w:t xml:space="preserve"> «Мечта».</w:t>
      </w:r>
    </w:p>
    <w:p w:rsidR="00767BB0" w:rsidRDefault="00767BB0" w:rsidP="00767BB0">
      <w:pPr>
        <w:pStyle w:val="aa"/>
        <w:rPr>
          <w:rStyle w:val="a8"/>
        </w:rPr>
      </w:pPr>
      <w:r>
        <w:rPr>
          <w:rStyle w:val="a8"/>
          <w:spacing w:val="-2"/>
        </w:rPr>
        <w:t xml:space="preserve">Л. Н. Толстой. </w:t>
      </w:r>
      <w:r>
        <w:rPr>
          <w:spacing w:val="-2"/>
        </w:rPr>
        <w:t>«Воспоминания» (глава «Фанфаронова гора»).</w:t>
      </w:r>
    </w:p>
    <w:p w:rsidR="00767BB0" w:rsidRDefault="00767BB0" w:rsidP="00767BB0">
      <w:pPr>
        <w:pStyle w:val="aa"/>
        <w:rPr>
          <w:rStyle w:val="a8"/>
        </w:rPr>
      </w:pPr>
      <w:r>
        <w:rPr>
          <w:rStyle w:val="a8"/>
        </w:rPr>
        <w:t>Резерв на вариативную часть программы</w:t>
      </w:r>
      <w:r>
        <w:t xml:space="preserve">— </w:t>
      </w:r>
      <w:r>
        <w:rPr>
          <w:rStyle w:val="a8"/>
        </w:rPr>
        <w:t>3 ч.</w:t>
      </w:r>
    </w:p>
    <w:p w:rsidR="00767BB0" w:rsidRDefault="00767BB0" w:rsidP="00767BB0">
      <w:pPr>
        <w:pStyle w:val="aa"/>
        <w:rPr>
          <w:rStyle w:val="a8"/>
        </w:rPr>
      </w:pPr>
    </w:p>
    <w:p w:rsidR="00767BB0" w:rsidRDefault="00767BB0" w:rsidP="00767BB0">
      <w:pPr>
        <w:pStyle w:val="32"/>
        <w:rPr>
          <w:rStyle w:val="a8"/>
          <w:rFonts w:ascii="OfficinaSansMediumITC" w:hAnsi="OfficinaSansMediumITC" w:cs="OfficinaSansMediumITC"/>
        </w:rPr>
      </w:pPr>
      <w:r>
        <w:t>Раздел 2. Россия — Родина моя (12 ч)</w:t>
      </w:r>
    </w:p>
    <w:p w:rsidR="00767BB0" w:rsidRDefault="00767BB0" w:rsidP="00767BB0">
      <w:pPr>
        <w:pStyle w:val="aa"/>
        <w:rPr>
          <w:rStyle w:val="a8"/>
        </w:rPr>
      </w:pPr>
      <w:r>
        <w:rPr>
          <w:rStyle w:val="a8"/>
        </w:rPr>
        <w:lastRenderedPageBreak/>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pPr>
      <w:r>
        <w:t>Художественные биографии выдающихся представителей русского народа. Например:</w:t>
      </w:r>
    </w:p>
    <w:p w:rsidR="00767BB0" w:rsidRDefault="00767BB0" w:rsidP="00767BB0">
      <w:pPr>
        <w:pStyle w:val="aa"/>
      </w:pPr>
      <w:r>
        <w:rPr>
          <w:rStyle w:val="a8"/>
        </w:rPr>
        <w:t>В. А. Бахревский.</w:t>
      </w:r>
      <w:r>
        <w:t xml:space="preserve"> «Виктор Васнецов» (глава «Рябово»).</w:t>
      </w:r>
    </w:p>
    <w:p w:rsidR="00767BB0" w:rsidRDefault="00767BB0" w:rsidP="00767BB0">
      <w:pPr>
        <w:pStyle w:val="aa"/>
      </w:pPr>
      <w:r>
        <w:rPr>
          <w:rStyle w:val="a8"/>
        </w:rPr>
        <w:t>М. А. Булатов, В. И. Порудоминский.</w:t>
      </w:r>
      <w:r>
        <w:t xml:space="preserve"> «Собирал человек слова… П</w:t>
      </w:r>
      <w:r>
        <w:t>о</w:t>
      </w:r>
      <w:r>
        <w:t>весть о В. И. Дале» (фрагмент).</w:t>
      </w:r>
    </w:p>
    <w:p w:rsidR="00767BB0" w:rsidRDefault="00767BB0" w:rsidP="00767BB0">
      <w:pPr>
        <w:pStyle w:val="aa"/>
      </w:pPr>
      <w:r>
        <w:rPr>
          <w:rStyle w:val="a8"/>
        </w:rPr>
        <w:t>М. Л. Яковлев.</w:t>
      </w:r>
      <w:r>
        <w:t xml:space="preserve"> «Сергий Радонежский приходит на помощь» (фрагмент).</w:t>
      </w:r>
    </w:p>
    <w:p w:rsidR="00767BB0" w:rsidRDefault="00767BB0" w:rsidP="00767BB0">
      <w:pPr>
        <w:pStyle w:val="aa"/>
        <w:spacing w:before="170"/>
        <w:rPr>
          <w:rStyle w:val="a8"/>
        </w:rPr>
      </w:pPr>
      <w:r>
        <w:rPr>
          <w:rStyle w:val="a8"/>
        </w:rPr>
        <w:t>Народные праздники, связанные с временами года (3 ч)</w:t>
      </w:r>
    </w:p>
    <w:p w:rsidR="00767BB0" w:rsidRDefault="00767BB0" w:rsidP="00767BB0">
      <w:pPr>
        <w:pStyle w:val="aa"/>
        <w:rPr>
          <w:rStyle w:val="a6"/>
        </w:rPr>
      </w:pPr>
      <w:r>
        <w:rPr>
          <w:rStyle w:val="a6"/>
        </w:rPr>
        <w:t xml:space="preserve">Хорош праздник после трудов праведных </w:t>
      </w:r>
    </w:p>
    <w:p w:rsidR="00767BB0" w:rsidRDefault="00767BB0" w:rsidP="00767BB0">
      <w:pPr>
        <w:pStyle w:val="aa"/>
      </w:pPr>
      <w:r>
        <w:t>Песни-веснянки.</w:t>
      </w:r>
    </w:p>
    <w:p w:rsidR="00767BB0" w:rsidRDefault="00767BB0" w:rsidP="00767BB0">
      <w:pPr>
        <w:pStyle w:val="aa"/>
      </w:pPr>
      <w:r>
        <w:t>Произведения о праздниках и традициях, связанных с народным к</w:t>
      </w:r>
      <w:r>
        <w:t>а</w:t>
      </w:r>
      <w:r>
        <w:t>лендарём. Например:</w:t>
      </w:r>
    </w:p>
    <w:p w:rsidR="00767BB0" w:rsidRDefault="00767BB0" w:rsidP="00767BB0">
      <w:pPr>
        <w:pStyle w:val="aa"/>
      </w:pPr>
      <w:r>
        <w:rPr>
          <w:rStyle w:val="a8"/>
        </w:rPr>
        <w:t>Л. Ф. Воронкова.</w:t>
      </w:r>
      <w:r>
        <w:t xml:space="preserve"> «Девочка из города» (глава «Праздник весны»). </w:t>
      </w:r>
    </w:p>
    <w:p w:rsidR="00767BB0" w:rsidRDefault="00767BB0" w:rsidP="00767BB0">
      <w:pPr>
        <w:pStyle w:val="aa"/>
      </w:pPr>
      <w:r>
        <w:rPr>
          <w:rStyle w:val="a8"/>
        </w:rPr>
        <w:t>В. А. Жуковский.</w:t>
      </w:r>
      <w:r>
        <w:t xml:space="preserve"> «Жаворонок».</w:t>
      </w:r>
    </w:p>
    <w:p w:rsidR="00767BB0" w:rsidRDefault="00767BB0" w:rsidP="00767BB0">
      <w:pPr>
        <w:pStyle w:val="aa"/>
      </w:pPr>
      <w:r>
        <w:rPr>
          <w:rStyle w:val="a8"/>
        </w:rPr>
        <w:t>А. С. Пушкин.</w:t>
      </w:r>
      <w:r>
        <w:t xml:space="preserve"> «Птичка».</w:t>
      </w:r>
    </w:p>
    <w:p w:rsidR="00767BB0" w:rsidRDefault="00767BB0" w:rsidP="00767BB0">
      <w:pPr>
        <w:pStyle w:val="aa"/>
      </w:pPr>
      <w:r>
        <w:rPr>
          <w:rStyle w:val="a8"/>
          <w:spacing w:val="-6"/>
        </w:rPr>
        <w:t xml:space="preserve">И. С. Шмелёв. </w:t>
      </w:r>
      <w:r>
        <w:rPr>
          <w:spacing w:val="-6"/>
        </w:rPr>
        <w:t>«Лето Господне» (фрагмент главы «Масленица»).</w:t>
      </w:r>
    </w:p>
    <w:p w:rsidR="00767BB0" w:rsidRDefault="00767BB0" w:rsidP="00767BB0">
      <w:pPr>
        <w:pStyle w:val="aa"/>
        <w:rPr>
          <w:rStyle w:val="a8"/>
        </w:rPr>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К зелёным далям  с детства взор приучен </w:t>
      </w:r>
    </w:p>
    <w:p w:rsidR="00767BB0" w:rsidRDefault="00767BB0" w:rsidP="00767BB0">
      <w:pPr>
        <w:pStyle w:val="aa"/>
      </w:pPr>
      <w:r>
        <w:t>Поэтические представления русского народа о поле, луге, травах и цветах; отражение этих представлений в фольклоре и их развитие в ру</w:t>
      </w:r>
      <w:r>
        <w:t>с</w:t>
      </w:r>
      <w:r>
        <w:t>ской поэзии и прозе. Например:</w:t>
      </w:r>
    </w:p>
    <w:p w:rsidR="00767BB0" w:rsidRDefault="00767BB0" w:rsidP="00767BB0">
      <w:pPr>
        <w:pStyle w:val="aa"/>
      </w:pPr>
      <w:r>
        <w:t>Русские народные загадки о поле, цветах.</w:t>
      </w:r>
    </w:p>
    <w:p w:rsidR="00767BB0" w:rsidRDefault="00767BB0" w:rsidP="00767BB0">
      <w:pPr>
        <w:pStyle w:val="aa"/>
      </w:pPr>
      <w:r>
        <w:rPr>
          <w:rStyle w:val="a8"/>
        </w:rPr>
        <w:t>Ю. И. Коваль.</w:t>
      </w:r>
      <w:r>
        <w:t xml:space="preserve"> «Фарфоровые колокольчики».</w:t>
      </w:r>
    </w:p>
    <w:p w:rsidR="00767BB0" w:rsidRDefault="00767BB0" w:rsidP="00767BB0">
      <w:pPr>
        <w:pStyle w:val="aa"/>
      </w:pPr>
      <w:r>
        <w:rPr>
          <w:rStyle w:val="a8"/>
        </w:rPr>
        <w:t>И. С. Никитин.</w:t>
      </w:r>
      <w:r>
        <w:t xml:space="preserve"> «В чистом поле тень шагает».</w:t>
      </w:r>
    </w:p>
    <w:p w:rsidR="00767BB0" w:rsidRDefault="00767BB0" w:rsidP="00767BB0">
      <w:pPr>
        <w:pStyle w:val="aa"/>
      </w:pPr>
      <w:r>
        <w:rPr>
          <w:rStyle w:val="a8"/>
        </w:rPr>
        <w:t xml:space="preserve">М. С. Пляцковский. </w:t>
      </w:r>
      <w:r>
        <w:t>«Колокольчик».</w:t>
      </w:r>
    </w:p>
    <w:p w:rsidR="00767BB0" w:rsidRDefault="00767BB0" w:rsidP="00767BB0">
      <w:pPr>
        <w:pStyle w:val="aa"/>
      </w:pPr>
      <w:r>
        <w:rPr>
          <w:rStyle w:val="a8"/>
        </w:rPr>
        <w:t xml:space="preserve">В. А. Солоухин. </w:t>
      </w:r>
      <w:r>
        <w:t>«Трава» (фрагмент).</w:t>
      </w:r>
    </w:p>
    <w:p w:rsidR="00767BB0" w:rsidRDefault="00767BB0" w:rsidP="00767BB0">
      <w:pPr>
        <w:pStyle w:val="aa"/>
      </w:pPr>
      <w:r>
        <w:rPr>
          <w:rStyle w:val="a8"/>
        </w:rPr>
        <w:t>Ф. И. Тютчев.«</w:t>
      </w:r>
      <w:r>
        <w:t>Тихой ночью, поздним летом…»</w:t>
      </w:r>
    </w:p>
    <w:p w:rsidR="00767BB0" w:rsidRDefault="00767BB0" w:rsidP="00767BB0">
      <w:pPr>
        <w:pStyle w:val="aa"/>
        <w:rPr>
          <w:rStyle w:val="a8"/>
        </w:rPr>
      </w:pPr>
      <w:r>
        <w:rPr>
          <w:rStyle w:val="a8"/>
        </w:rPr>
        <w:t>Резерв на вариативную часть программы</w:t>
      </w:r>
      <w:r>
        <w:t xml:space="preserve">— </w:t>
      </w:r>
      <w:r>
        <w:rPr>
          <w:rStyle w:val="a8"/>
        </w:rPr>
        <w:t>2 ч.</w:t>
      </w:r>
    </w:p>
    <w:p w:rsidR="00767BB0" w:rsidRDefault="00767BB0" w:rsidP="00767BB0">
      <w:pPr>
        <w:pStyle w:val="24"/>
        <w:rPr>
          <w:rStyle w:val="a8"/>
          <w:b/>
          <w:bCs w:val="0"/>
        </w:rPr>
      </w:pPr>
      <w:r>
        <w:t xml:space="preserve">Третий год обучения (34 </w:t>
      </w:r>
      <w:r>
        <w:rPr>
          <w:caps w:val="0"/>
        </w:rPr>
        <w:t>ч</w:t>
      </w:r>
      <w:r>
        <w:t xml:space="preserve">) </w:t>
      </w:r>
    </w:p>
    <w:p w:rsidR="00767BB0" w:rsidRDefault="00767BB0" w:rsidP="00767BB0">
      <w:pPr>
        <w:pStyle w:val="32"/>
      </w:pPr>
      <w:r>
        <w:t>Раздел 1.  Мир детства (22 ч)</w:t>
      </w:r>
    </w:p>
    <w:p w:rsidR="00767BB0" w:rsidRDefault="00767BB0" w:rsidP="00767BB0">
      <w:pPr>
        <w:pStyle w:val="aa"/>
        <w:rPr>
          <w:rStyle w:val="a8"/>
        </w:rPr>
      </w:pPr>
      <w:r>
        <w:rPr>
          <w:rStyle w:val="a8"/>
        </w:rPr>
        <w:t xml:space="preserve">Я и книги (6 ч) </w:t>
      </w:r>
    </w:p>
    <w:p w:rsidR="00767BB0" w:rsidRDefault="00767BB0" w:rsidP="00767BB0">
      <w:pPr>
        <w:pStyle w:val="aa"/>
        <w:rPr>
          <w:rStyle w:val="a6"/>
        </w:rPr>
      </w:pPr>
      <w:r>
        <w:rPr>
          <w:rStyle w:val="a6"/>
        </w:rPr>
        <w:t>Пишут не пером, а умом</w:t>
      </w:r>
    </w:p>
    <w:p w:rsidR="00767BB0" w:rsidRDefault="00767BB0" w:rsidP="00767BB0">
      <w:pPr>
        <w:pStyle w:val="aa"/>
      </w:pPr>
      <w:r>
        <w:t>Произведения, отражающие первый опыт «писательства». Например:</w:t>
      </w:r>
    </w:p>
    <w:p w:rsidR="00767BB0" w:rsidRDefault="00767BB0" w:rsidP="00767BB0">
      <w:pPr>
        <w:pStyle w:val="aa"/>
      </w:pPr>
      <w:r>
        <w:rPr>
          <w:rStyle w:val="a8"/>
        </w:rPr>
        <w:t>В. И. Воробьев.</w:t>
      </w:r>
      <w:r>
        <w:t xml:space="preserve"> «Я ничего не придумал» (глава «Мой дневник»).</w:t>
      </w:r>
    </w:p>
    <w:p w:rsidR="00767BB0" w:rsidRDefault="00767BB0" w:rsidP="00767BB0">
      <w:pPr>
        <w:pStyle w:val="aa"/>
      </w:pPr>
      <w:r>
        <w:rPr>
          <w:rStyle w:val="a8"/>
        </w:rPr>
        <w:t>В. П. Крапивин.</w:t>
      </w:r>
      <w:r>
        <w:t xml:space="preserve"> «Сказки Севки Глущенко» (глава «День рождения»). </w:t>
      </w:r>
    </w:p>
    <w:p w:rsidR="00767BB0" w:rsidRDefault="00767BB0" w:rsidP="00767BB0">
      <w:pPr>
        <w:pStyle w:val="aa"/>
        <w:spacing w:before="170"/>
        <w:rPr>
          <w:rStyle w:val="a8"/>
        </w:rPr>
      </w:pPr>
      <w:r>
        <w:rPr>
          <w:rStyle w:val="a8"/>
        </w:rPr>
        <w:t xml:space="preserve">Я взрослею (6 ч) </w:t>
      </w:r>
    </w:p>
    <w:p w:rsidR="00767BB0" w:rsidRDefault="00767BB0" w:rsidP="00767BB0">
      <w:pPr>
        <w:pStyle w:val="aa"/>
        <w:rPr>
          <w:rStyle w:val="a6"/>
        </w:rPr>
      </w:pPr>
      <w:r>
        <w:rPr>
          <w:rStyle w:val="a6"/>
        </w:rPr>
        <w:t>Жизнь дана на добрые дела</w:t>
      </w:r>
    </w:p>
    <w:p w:rsidR="00767BB0" w:rsidRDefault="00767BB0" w:rsidP="00767BB0">
      <w:pPr>
        <w:pStyle w:val="aa"/>
      </w:pPr>
      <w:r>
        <w:t>Пословицы о доброте.</w:t>
      </w:r>
    </w:p>
    <w:p w:rsidR="00767BB0" w:rsidRDefault="00767BB0" w:rsidP="00767BB0">
      <w:pPr>
        <w:pStyle w:val="aa"/>
      </w:pPr>
      <w:r>
        <w:lastRenderedPageBreak/>
        <w:t>Произведения, отражающие представление о доброте как нравстве</w:t>
      </w:r>
      <w:r>
        <w:t>н</w:t>
      </w:r>
      <w:r>
        <w:t>но-этической ценности, значимой для национального русского сознания. Например:</w:t>
      </w:r>
    </w:p>
    <w:p w:rsidR="00767BB0" w:rsidRDefault="00767BB0" w:rsidP="00767BB0">
      <w:pPr>
        <w:pStyle w:val="aa"/>
      </w:pPr>
      <w:r>
        <w:rPr>
          <w:rStyle w:val="a8"/>
        </w:rPr>
        <w:t>Ю. А. Буковский.</w:t>
      </w:r>
      <w:r>
        <w:t xml:space="preserve"> «О Доброте — злой и доброй».</w:t>
      </w:r>
    </w:p>
    <w:p w:rsidR="00767BB0" w:rsidRDefault="00767BB0" w:rsidP="00767BB0">
      <w:pPr>
        <w:pStyle w:val="aa"/>
      </w:pPr>
      <w:r>
        <w:rPr>
          <w:rStyle w:val="a8"/>
        </w:rPr>
        <w:t>Л. Л. Яхнин.</w:t>
      </w:r>
      <w:r>
        <w:t xml:space="preserve"> «Последняя рубашка».</w:t>
      </w:r>
    </w:p>
    <w:p w:rsidR="00767BB0" w:rsidRDefault="00767BB0" w:rsidP="00767BB0">
      <w:pPr>
        <w:pStyle w:val="aa"/>
        <w:spacing w:before="170"/>
        <w:rPr>
          <w:rStyle w:val="a6"/>
        </w:rPr>
      </w:pPr>
      <w:r>
        <w:rPr>
          <w:rStyle w:val="a6"/>
        </w:rPr>
        <w:t>Живи по совести</w:t>
      </w:r>
    </w:p>
    <w:p w:rsidR="00767BB0" w:rsidRDefault="00767BB0" w:rsidP="00767BB0">
      <w:pPr>
        <w:pStyle w:val="aa"/>
      </w:pPr>
      <w:r>
        <w:t>Пословицы о совести.</w:t>
      </w:r>
    </w:p>
    <w:p w:rsidR="00767BB0" w:rsidRDefault="00767BB0" w:rsidP="00767BB0">
      <w:pPr>
        <w:pStyle w:val="aa"/>
      </w:pPr>
      <w:r>
        <w:t>Произведения, отражающие представление о совести как нравстве</w:t>
      </w:r>
      <w:r>
        <w:t>н</w:t>
      </w:r>
      <w:r>
        <w:t>но-этической ценности, значимой для национального русского сознания. Например:</w:t>
      </w:r>
    </w:p>
    <w:p w:rsidR="00767BB0" w:rsidRDefault="00767BB0" w:rsidP="00767BB0">
      <w:pPr>
        <w:pStyle w:val="aa"/>
      </w:pPr>
      <w:r>
        <w:rPr>
          <w:rStyle w:val="a8"/>
        </w:rPr>
        <w:t>П. В. Засодимский.</w:t>
      </w:r>
      <w:r>
        <w:t xml:space="preserve"> «Гришина милостыня».</w:t>
      </w:r>
    </w:p>
    <w:p w:rsidR="00767BB0" w:rsidRDefault="00767BB0" w:rsidP="00767BB0">
      <w:pPr>
        <w:pStyle w:val="aa"/>
      </w:pPr>
      <w:r>
        <w:rPr>
          <w:rStyle w:val="a8"/>
        </w:rPr>
        <w:t>Н. Г. Волкова.</w:t>
      </w:r>
      <w:r>
        <w:t xml:space="preserve"> «Дреби-Дон».</w:t>
      </w:r>
    </w:p>
    <w:p w:rsidR="00767BB0" w:rsidRDefault="00767BB0" w:rsidP="00767BB0">
      <w:pPr>
        <w:pStyle w:val="aa"/>
        <w:spacing w:before="170"/>
        <w:rPr>
          <w:rStyle w:val="a8"/>
        </w:rPr>
      </w:pPr>
      <w:r>
        <w:rPr>
          <w:rStyle w:val="a8"/>
        </w:rPr>
        <w:t>Я и моя семья (4 ч)</w:t>
      </w:r>
    </w:p>
    <w:p w:rsidR="00767BB0" w:rsidRDefault="00767BB0" w:rsidP="00767BB0">
      <w:pPr>
        <w:pStyle w:val="aa"/>
        <w:rPr>
          <w:rStyle w:val="a6"/>
        </w:rPr>
      </w:pPr>
      <w:r>
        <w:rPr>
          <w:rStyle w:val="a6"/>
        </w:rPr>
        <w:t xml:space="preserve">В дружной семье и в холод тепло </w:t>
      </w:r>
    </w:p>
    <w:p w:rsidR="00767BB0" w:rsidRDefault="00767BB0" w:rsidP="00767BB0">
      <w:pPr>
        <w:pStyle w:val="aa"/>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Default="00767BB0" w:rsidP="00767BB0">
      <w:pPr>
        <w:pStyle w:val="aa"/>
      </w:pPr>
      <w:r>
        <w:rPr>
          <w:rStyle w:val="a8"/>
        </w:rPr>
        <w:t>О. Ф. Кургузов.</w:t>
      </w:r>
      <w:r>
        <w:t xml:space="preserve"> «Душа нараспашку».</w:t>
      </w:r>
    </w:p>
    <w:p w:rsidR="00767BB0" w:rsidRDefault="00767BB0" w:rsidP="00767BB0">
      <w:pPr>
        <w:pStyle w:val="aa"/>
      </w:pPr>
      <w:r>
        <w:rPr>
          <w:rStyle w:val="a8"/>
        </w:rPr>
        <w:t>А. Л. Решетов.</w:t>
      </w:r>
      <w:r>
        <w:t xml:space="preserve"> «Зёрнышки спелых яблок» (фрагмент).</w:t>
      </w:r>
    </w:p>
    <w:p w:rsidR="00767BB0" w:rsidRDefault="00767BB0" w:rsidP="00767BB0">
      <w:pPr>
        <w:pStyle w:val="aa"/>
      </w:pPr>
      <w:r>
        <w:rPr>
          <w:rStyle w:val="a8"/>
        </w:rPr>
        <w:t>В. М. Шукшин.</w:t>
      </w:r>
      <w:r>
        <w:t xml:space="preserve"> «Как зайка летал на воздушных шариках» (фрагмент).</w:t>
      </w:r>
    </w:p>
    <w:p w:rsidR="00767BB0" w:rsidRDefault="00767BB0" w:rsidP="00767BB0">
      <w:pPr>
        <w:pStyle w:val="aa"/>
        <w:spacing w:before="227"/>
        <w:rPr>
          <w:rStyle w:val="a8"/>
        </w:rPr>
      </w:pPr>
      <w:r>
        <w:rPr>
          <w:rStyle w:val="a8"/>
        </w:rPr>
        <w:t>Я фантазирую и мечтаю (4 ч)</w:t>
      </w:r>
    </w:p>
    <w:p w:rsidR="00767BB0" w:rsidRDefault="00767BB0" w:rsidP="00767BB0">
      <w:pPr>
        <w:pStyle w:val="aa"/>
        <w:rPr>
          <w:rStyle w:val="a6"/>
        </w:rPr>
      </w:pPr>
      <w:r>
        <w:rPr>
          <w:rStyle w:val="a6"/>
        </w:rPr>
        <w:t xml:space="preserve">Детские фантазии  </w:t>
      </w:r>
    </w:p>
    <w:p w:rsidR="00767BB0" w:rsidRDefault="00767BB0" w:rsidP="00767BB0">
      <w:pPr>
        <w:pStyle w:val="aa"/>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Default="00767BB0" w:rsidP="00767BB0">
      <w:pPr>
        <w:pStyle w:val="aa"/>
      </w:pPr>
      <w:r>
        <w:rPr>
          <w:rStyle w:val="a8"/>
        </w:rPr>
        <w:t>В. П. Крапивин.</w:t>
      </w:r>
      <w:r>
        <w:t xml:space="preserve"> «Брат, которому семь» (фрагмент главы «Зелёная грива»).</w:t>
      </w:r>
    </w:p>
    <w:p w:rsidR="00767BB0" w:rsidRDefault="00767BB0" w:rsidP="00767BB0">
      <w:pPr>
        <w:pStyle w:val="aa"/>
        <w:rPr>
          <w:rStyle w:val="a8"/>
        </w:rPr>
      </w:pPr>
      <w:r>
        <w:rPr>
          <w:rStyle w:val="a8"/>
        </w:rPr>
        <w:t>Л. К. Чуковская.</w:t>
      </w:r>
      <w:r>
        <w:t xml:space="preserve"> «Мой отец — Корней Чуковский» (фрагмент).</w:t>
      </w:r>
    </w:p>
    <w:p w:rsidR="00767BB0" w:rsidRDefault="00767BB0" w:rsidP="00767BB0">
      <w:pPr>
        <w:pStyle w:val="aa"/>
        <w:rPr>
          <w:rStyle w:val="a8"/>
        </w:rPr>
      </w:pPr>
      <w:r>
        <w:rPr>
          <w:rStyle w:val="a8"/>
        </w:rPr>
        <w:t>Резерв на вариативную часть программы</w:t>
      </w:r>
      <w:r>
        <w:t xml:space="preserve">— </w:t>
      </w:r>
      <w:r>
        <w:rPr>
          <w:rStyle w:val="a8"/>
        </w:rPr>
        <w:t xml:space="preserve">2 ч. </w:t>
      </w:r>
    </w:p>
    <w:p w:rsidR="00767BB0" w:rsidRDefault="00767BB0" w:rsidP="00767BB0">
      <w:pPr>
        <w:pStyle w:val="aa"/>
        <w:rPr>
          <w:rStyle w:val="a8"/>
        </w:rPr>
      </w:pPr>
    </w:p>
    <w:p w:rsidR="00767BB0" w:rsidRDefault="00767BB0" w:rsidP="00767BB0">
      <w:pPr>
        <w:pStyle w:val="32"/>
      </w:pPr>
      <w:r>
        <w:t>Раздел 2. Россия — Родина моя  (12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pPr>
      <w:r>
        <w:t>Произведения о выдающихся представителях русского народа. Напр</w:t>
      </w:r>
      <w:r>
        <w:t>и</w:t>
      </w:r>
      <w:r>
        <w:t>мер:</w:t>
      </w:r>
    </w:p>
    <w:p w:rsidR="00767BB0" w:rsidRDefault="00767BB0" w:rsidP="00767BB0">
      <w:pPr>
        <w:pStyle w:val="aa"/>
      </w:pPr>
      <w:r>
        <w:rPr>
          <w:rStyle w:val="a8"/>
        </w:rPr>
        <w:t>О. М. Гурьян.</w:t>
      </w:r>
      <w:r>
        <w:t xml:space="preserve"> «Мальчик из Холмогор» (фрагмент).</w:t>
      </w:r>
    </w:p>
    <w:p w:rsidR="00767BB0" w:rsidRDefault="00767BB0" w:rsidP="00767BB0">
      <w:pPr>
        <w:pStyle w:val="aa"/>
        <w:rPr>
          <w:rStyle w:val="a8"/>
        </w:rPr>
      </w:pPr>
      <w:r>
        <w:rPr>
          <w:rStyle w:val="a8"/>
        </w:rPr>
        <w:t xml:space="preserve">В. А. Бахревский. </w:t>
      </w:r>
      <w:r>
        <w:t>«Семён Дежнёв» (фрагмент).</w:t>
      </w:r>
    </w:p>
    <w:p w:rsidR="00767BB0" w:rsidRDefault="00767BB0" w:rsidP="00767BB0">
      <w:pPr>
        <w:pStyle w:val="aa"/>
      </w:pPr>
      <w:r>
        <w:rPr>
          <w:rStyle w:val="a8"/>
        </w:rPr>
        <w:t xml:space="preserve">Н. М. Коняев. </w:t>
      </w:r>
      <w:r>
        <w:t>«Правнуки богатырей» (фрагмент).</w:t>
      </w:r>
    </w:p>
    <w:p w:rsidR="00767BB0" w:rsidRDefault="00767BB0" w:rsidP="00767BB0">
      <w:pPr>
        <w:pStyle w:val="aa"/>
      </w:pPr>
      <w:r>
        <w:rPr>
          <w:rStyle w:val="a8"/>
        </w:rPr>
        <w:t xml:space="preserve">А. Н. Майков. </w:t>
      </w:r>
      <w:r>
        <w:t>«Ломоносов» (фрагмент).</w:t>
      </w:r>
    </w:p>
    <w:p w:rsidR="00767BB0" w:rsidRDefault="00767BB0" w:rsidP="00767BB0">
      <w:pPr>
        <w:pStyle w:val="aa"/>
        <w:spacing w:before="170"/>
      </w:pPr>
      <w:r>
        <w:rPr>
          <w:rStyle w:val="a8"/>
        </w:rPr>
        <w:t>От праздника к празднику (4 ч)</w:t>
      </w:r>
    </w:p>
    <w:p w:rsidR="00767BB0" w:rsidRDefault="00767BB0" w:rsidP="00767BB0">
      <w:pPr>
        <w:pStyle w:val="aa"/>
        <w:rPr>
          <w:rStyle w:val="a6"/>
        </w:rPr>
      </w:pPr>
      <w:r>
        <w:rPr>
          <w:rStyle w:val="a6"/>
        </w:rPr>
        <w:t xml:space="preserve">Всякая душа празднику рада </w:t>
      </w:r>
    </w:p>
    <w:p w:rsidR="00767BB0" w:rsidRDefault="00767BB0" w:rsidP="00767BB0">
      <w:pPr>
        <w:pStyle w:val="aa"/>
      </w:pPr>
      <w:r>
        <w:lastRenderedPageBreak/>
        <w:t>Произведения о праздниках, значимых для русской культуры: Рожд</w:t>
      </w:r>
      <w:r>
        <w:t>е</w:t>
      </w:r>
      <w:r>
        <w:t>стве, Пасхе. Например:</w:t>
      </w:r>
    </w:p>
    <w:p w:rsidR="00767BB0" w:rsidRDefault="00767BB0" w:rsidP="00767BB0">
      <w:pPr>
        <w:pStyle w:val="aa"/>
      </w:pPr>
      <w:r>
        <w:rPr>
          <w:rStyle w:val="a8"/>
        </w:rPr>
        <w:t>Е. В. Григорьева.</w:t>
      </w:r>
      <w:r>
        <w:t xml:space="preserve"> «Радость».</w:t>
      </w:r>
    </w:p>
    <w:p w:rsidR="00767BB0" w:rsidRDefault="00767BB0" w:rsidP="00767BB0">
      <w:pPr>
        <w:pStyle w:val="aa"/>
      </w:pPr>
      <w:r>
        <w:rPr>
          <w:rStyle w:val="a8"/>
        </w:rPr>
        <w:t xml:space="preserve">А. И. Куприн. </w:t>
      </w:r>
      <w:r>
        <w:t>«Пасхальные колокола» (фрагмент).</w:t>
      </w:r>
    </w:p>
    <w:p w:rsidR="00767BB0" w:rsidRDefault="00767BB0" w:rsidP="00767BB0">
      <w:pPr>
        <w:pStyle w:val="aa"/>
      </w:pPr>
      <w:r>
        <w:rPr>
          <w:rStyle w:val="a8"/>
        </w:rPr>
        <w:t>С. Чёрный.</w:t>
      </w:r>
      <w:r>
        <w:t xml:space="preserve"> «Пасхальный визит» (фрагмент).</w:t>
      </w:r>
    </w:p>
    <w:p w:rsidR="00767BB0" w:rsidRDefault="00767BB0" w:rsidP="00767BB0">
      <w:pPr>
        <w:pStyle w:val="aa"/>
        <w:spacing w:before="170"/>
        <w:rPr>
          <w:rStyle w:val="a8"/>
        </w:rPr>
      </w:pPr>
      <w:r>
        <w:rPr>
          <w:rStyle w:val="a8"/>
        </w:rPr>
        <w:t xml:space="preserve">О родной природе (3 ч) </w:t>
      </w:r>
    </w:p>
    <w:p w:rsidR="00767BB0" w:rsidRDefault="00767BB0" w:rsidP="00767BB0">
      <w:pPr>
        <w:pStyle w:val="aa"/>
        <w:rPr>
          <w:rStyle w:val="a6"/>
        </w:rPr>
      </w:pPr>
      <w:r>
        <w:rPr>
          <w:rStyle w:val="a6"/>
        </w:rPr>
        <w:t>Неразгаданная тайна — в чащах леса…</w:t>
      </w:r>
    </w:p>
    <w:p w:rsidR="00767BB0" w:rsidRDefault="00767BB0" w:rsidP="00767BB0">
      <w:pPr>
        <w:pStyle w:val="aa"/>
      </w:pPr>
      <w:r>
        <w:t>Поэтические представления русского народа о лесе, реке, тумане; о</w:t>
      </w:r>
      <w:r>
        <w:t>т</w:t>
      </w:r>
      <w:r>
        <w:t>ражение этих представлений в фольклоре и их развитие в русской поэзии и прозе. Например:</w:t>
      </w:r>
    </w:p>
    <w:p w:rsidR="00767BB0" w:rsidRDefault="00767BB0" w:rsidP="00767BB0">
      <w:pPr>
        <w:pStyle w:val="aa"/>
        <w:rPr>
          <w:rStyle w:val="a8"/>
        </w:rPr>
      </w:pPr>
      <w:r>
        <w:t>Русские народные загадки о лесе, реке, тумане.</w:t>
      </w:r>
    </w:p>
    <w:p w:rsidR="00767BB0" w:rsidRDefault="00767BB0" w:rsidP="00767BB0">
      <w:pPr>
        <w:pStyle w:val="aa"/>
      </w:pPr>
      <w:r>
        <w:rPr>
          <w:rStyle w:val="a8"/>
        </w:rPr>
        <w:t>В. П. Астафьев.</w:t>
      </w:r>
      <w:r>
        <w:t xml:space="preserve"> «Зорькина песня» (фрагмент).</w:t>
      </w:r>
    </w:p>
    <w:p w:rsidR="00767BB0" w:rsidRDefault="00767BB0" w:rsidP="00767BB0">
      <w:pPr>
        <w:pStyle w:val="aa"/>
      </w:pPr>
      <w:r>
        <w:rPr>
          <w:rStyle w:val="a8"/>
        </w:rPr>
        <w:t>В. Д. Берестов.</w:t>
      </w:r>
      <w:r>
        <w:t xml:space="preserve"> «У реки».</w:t>
      </w:r>
    </w:p>
    <w:p w:rsidR="00767BB0" w:rsidRDefault="00767BB0" w:rsidP="00767BB0">
      <w:pPr>
        <w:pStyle w:val="aa"/>
        <w:rPr>
          <w:rStyle w:val="a8"/>
        </w:rPr>
      </w:pPr>
      <w:r>
        <w:rPr>
          <w:rStyle w:val="a8"/>
        </w:rPr>
        <w:t>И. С. Никитин.</w:t>
      </w:r>
      <w:r>
        <w:t xml:space="preserve"> «Лес».</w:t>
      </w:r>
    </w:p>
    <w:p w:rsidR="00767BB0" w:rsidRDefault="00767BB0" w:rsidP="00767BB0">
      <w:pPr>
        <w:pStyle w:val="aa"/>
      </w:pPr>
      <w:r>
        <w:rPr>
          <w:rStyle w:val="a8"/>
        </w:rPr>
        <w:t>К. Г. Паустовский.</w:t>
      </w:r>
      <w:r>
        <w:t xml:space="preserve"> «Клад». </w:t>
      </w:r>
    </w:p>
    <w:p w:rsidR="00767BB0" w:rsidRDefault="00767BB0" w:rsidP="00767BB0">
      <w:pPr>
        <w:pStyle w:val="aa"/>
      </w:pPr>
      <w:r>
        <w:rPr>
          <w:rStyle w:val="a8"/>
        </w:rPr>
        <w:t>М. М. Пришвин.</w:t>
      </w:r>
      <w:r>
        <w:t xml:space="preserve"> «Как распускаются разные деревья».</w:t>
      </w:r>
    </w:p>
    <w:p w:rsidR="00767BB0" w:rsidRDefault="00767BB0" w:rsidP="00767BB0">
      <w:pPr>
        <w:pStyle w:val="aa"/>
      </w:pPr>
      <w:r>
        <w:rPr>
          <w:rStyle w:val="a8"/>
        </w:rPr>
        <w:t xml:space="preserve">И. П. Токмакова. </w:t>
      </w:r>
      <w:r>
        <w:t xml:space="preserve"> «Туман».</w:t>
      </w:r>
    </w:p>
    <w:p w:rsidR="00767BB0" w:rsidRDefault="00767BB0" w:rsidP="00767BB0">
      <w:pPr>
        <w:pStyle w:val="aa"/>
        <w:rPr>
          <w:rStyle w:val="a8"/>
        </w:rPr>
      </w:pPr>
      <w:r>
        <w:rPr>
          <w:rStyle w:val="a8"/>
        </w:rPr>
        <w:t xml:space="preserve">Резерв на вариативную часть программы </w:t>
      </w:r>
      <w:r>
        <w:t xml:space="preserve">— </w:t>
      </w:r>
      <w:r>
        <w:rPr>
          <w:rStyle w:val="a8"/>
        </w:rPr>
        <w:t xml:space="preserve">2 ч. </w:t>
      </w:r>
    </w:p>
    <w:p w:rsidR="00767BB0" w:rsidRDefault="00767BB0" w:rsidP="00767BB0">
      <w:pPr>
        <w:pStyle w:val="24"/>
        <w:rPr>
          <w:rStyle w:val="a8"/>
          <w:b/>
          <w:bCs w:val="0"/>
        </w:rPr>
      </w:pPr>
      <w:r>
        <w:t xml:space="preserve">Четвёртый год обучения (34 </w:t>
      </w:r>
      <w:r>
        <w:rPr>
          <w:caps w:val="0"/>
        </w:rPr>
        <w:t>ч</w:t>
      </w:r>
      <w:r>
        <w:t xml:space="preserve">) </w:t>
      </w:r>
    </w:p>
    <w:p w:rsidR="00767BB0" w:rsidRDefault="00767BB0" w:rsidP="00767BB0">
      <w:pPr>
        <w:pStyle w:val="32"/>
        <w:rPr>
          <w:rStyle w:val="a8"/>
          <w:rFonts w:ascii="OfficinaSansMediumITC" w:hAnsi="OfficinaSansMediumITC" w:cs="OfficinaSansMediumITC"/>
        </w:rPr>
      </w:pPr>
      <w:r>
        <w:t>Раздел 1.  Мир детства (21 ч)</w:t>
      </w:r>
    </w:p>
    <w:p w:rsidR="00767BB0" w:rsidRDefault="00767BB0" w:rsidP="00767BB0">
      <w:pPr>
        <w:pStyle w:val="aa"/>
        <w:rPr>
          <w:rStyle w:val="a8"/>
        </w:rPr>
      </w:pPr>
      <w:r>
        <w:rPr>
          <w:rStyle w:val="a8"/>
        </w:rPr>
        <w:t xml:space="preserve">Я и книги (5 ч) </w:t>
      </w:r>
    </w:p>
    <w:p w:rsidR="00767BB0" w:rsidRDefault="00767BB0" w:rsidP="00767BB0">
      <w:pPr>
        <w:pStyle w:val="aa"/>
        <w:rPr>
          <w:rStyle w:val="a6"/>
        </w:rPr>
      </w:pPr>
      <w:r>
        <w:rPr>
          <w:rStyle w:val="a6"/>
        </w:rPr>
        <w:t>Испокон века книга растит человека</w:t>
      </w:r>
    </w:p>
    <w:p w:rsidR="00767BB0" w:rsidRDefault="00767BB0" w:rsidP="00767BB0">
      <w:pPr>
        <w:pStyle w:val="aa"/>
      </w:pPr>
      <w:r>
        <w:t>Произведения, отражающие ценность чтения в жизни человека, роль книги в становлении личности. Например:</w:t>
      </w:r>
    </w:p>
    <w:p w:rsidR="00767BB0" w:rsidRDefault="00767BB0" w:rsidP="00767BB0">
      <w:pPr>
        <w:pStyle w:val="aa"/>
      </w:pPr>
      <w:r>
        <w:rPr>
          <w:rStyle w:val="a8"/>
          <w:spacing w:val="-4"/>
        </w:rPr>
        <w:t>С. Т. Аксаков. «</w:t>
      </w:r>
      <w:r>
        <w:rPr>
          <w:spacing w:val="-4"/>
        </w:rPr>
        <w:t>Детские годы Багрова-внука» (фрагмент главы</w:t>
      </w:r>
    </w:p>
    <w:p w:rsidR="00767BB0" w:rsidRDefault="00767BB0" w:rsidP="00767BB0">
      <w:pPr>
        <w:pStyle w:val="aa"/>
        <w:rPr>
          <w:rStyle w:val="a8"/>
        </w:rPr>
      </w:pPr>
      <w:r>
        <w:t>«Последовательные воспоминания»).</w:t>
      </w:r>
    </w:p>
    <w:p w:rsidR="00767BB0" w:rsidRDefault="00767BB0" w:rsidP="00767BB0">
      <w:pPr>
        <w:pStyle w:val="aa"/>
      </w:pPr>
      <w:r>
        <w:rPr>
          <w:rStyle w:val="a8"/>
        </w:rPr>
        <w:t>Д. Н. Мамин-Сибиряк.</w:t>
      </w:r>
      <w:r>
        <w:t xml:space="preserve"> «Из далёкого прошлого» (глава «Книжка с картинками»).</w:t>
      </w:r>
    </w:p>
    <w:p w:rsidR="00767BB0" w:rsidRDefault="00767BB0" w:rsidP="00767BB0">
      <w:pPr>
        <w:pStyle w:val="aa"/>
      </w:pPr>
      <w:r>
        <w:rPr>
          <w:rStyle w:val="a8"/>
        </w:rPr>
        <w:t>С. Т. Григорьев.</w:t>
      </w:r>
      <w:r>
        <w:t xml:space="preserve"> «Детство Суворова» (фрагмент).</w:t>
      </w:r>
    </w:p>
    <w:p w:rsidR="00767BB0" w:rsidRDefault="00767BB0" w:rsidP="00767BB0">
      <w:pPr>
        <w:pStyle w:val="aa"/>
        <w:spacing w:before="170"/>
        <w:rPr>
          <w:rStyle w:val="a8"/>
        </w:rPr>
      </w:pPr>
      <w:r>
        <w:rPr>
          <w:rStyle w:val="a8"/>
        </w:rPr>
        <w:t xml:space="preserve">Я взрослею (4 ч) </w:t>
      </w:r>
    </w:p>
    <w:p w:rsidR="00767BB0" w:rsidRDefault="00767BB0" w:rsidP="00767BB0">
      <w:pPr>
        <w:pStyle w:val="aa"/>
        <w:rPr>
          <w:rStyle w:val="a6"/>
        </w:rPr>
      </w:pPr>
      <w:r>
        <w:rPr>
          <w:rStyle w:val="a6"/>
        </w:rPr>
        <w:t xml:space="preserve">Скромность красит человека </w:t>
      </w:r>
    </w:p>
    <w:p w:rsidR="00767BB0" w:rsidRDefault="00767BB0" w:rsidP="00767BB0">
      <w:pPr>
        <w:pStyle w:val="aa"/>
      </w:pPr>
      <w:r>
        <w:t>Пословицы о скромности.</w:t>
      </w:r>
    </w:p>
    <w:p w:rsidR="00767BB0" w:rsidRDefault="00767BB0" w:rsidP="00767BB0">
      <w:pPr>
        <w:pStyle w:val="aa"/>
      </w:pPr>
      <w:r>
        <w:t>Произведения, отражающие традиционные представления о скромности как черте характера. Например:</w:t>
      </w:r>
    </w:p>
    <w:p w:rsidR="00767BB0" w:rsidRDefault="00767BB0" w:rsidP="00767BB0">
      <w:pPr>
        <w:pStyle w:val="aa"/>
      </w:pPr>
      <w:r>
        <w:rPr>
          <w:rStyle w:val="a8"/>
        </w:rPr>
        <w:t>Е. В. Клюев.</w:t>
      </w:r>
      <w:r>
        <w:t xml:space="preserve"> «Шагом марш».</w:t>
      </w:r>
    </w:p>
    <w:p w:rsidR="00767BB0" w:rsidRDefault="00767BB0" w:rsidP="00767BB0">
      <w:pPr>
        <w:pStyle w:val="aa"/>
      </w:pPr>
      <w:r>
        <w:rPr>
          <w:rStyle w:val="a8"/>
        </w:rPr>
        <w:t>И. П. Токмакова.</w:t>
      </w:r>
      <w:r>
        <w:t xml:space="preserve"> «Разговор татарника и спорыша».</w:t>
      </w:r>
    </w:p>
    <w:p w:rsidR="00767BB0" w:rsidRDefault="00767BB0" w:rsidP="00767BB0">
      <w:pPr>
        <w:pStyle w:val="aa"/>
        <w:spacing w:before="170"/>
        <w:rPr>
          <w:rStyle w:val="a6"/>
        </w:rPr>
      </w:pPr>
      <w:r>
        <w:rPr>
          <w:rStyle w:val="a6"/>
        </w:rPr>
        <w:t xml:space="preserve">Любовь всё побеждает </w:t>
      </w:r>
    </w:p>
    <w:p w:rsidR="00767BB0" w:rsidRDefault="00767BB0" w:rsidP="00767BB0">
      <w:pPr>
        <w:pStyle w:val="aa"/>
      </w:pPr>
      <w:r>
        <w:t>Произведения, отражающие традиционные представления о милосе</w:t>
      </w:r>
      <w:r>
        <w:t>р</w:t>
      </w:r>
      <w:r>
        <w:t>дии, сострадании, сопереживании, чуткости, любви как нравстве</w:t>
      </w:r>
      <w:r>
        <w:t>н</w:t>
      </w:r>
      <w:r>
        <w:lastRenderedPageBreak/>
        <w:t>но-этических ценностях, значимых для национального русского сознания. Например:</w:t>
      </w:r>
    </w:p>
    <w:p w:rsidR="00767BB0" w:rsidRDefault="00767BB0" w:rsidP="00767BB0">
      <w:pPr>
        <w:pStyle w:val="aa"/>
        <w:rPr>
          <w:rStyle w:val="a8"/>
        </w:rPr>
      </w:pPr>
      <w:r>
        <w:rPr>
          <w:rStyle w:val="a8"/>
        </w:rPr>
        <w:t>Б. П. Екимов.</w:t>
      </w:r>
      <w:r>
        <w:t xml:space="preserve"> «Ночь исцеления».</w:t>
      </w:r>
    </w:p>
    <w:p w:rsidR="00767BB0" w:rsidRDefault="00767BB0" w:rsidP="00767BB0">
      <w:pPr>
        <w:pStyle w:val="aa"/>
      </w:pPr>
      <w:r>
        <w:rPr>
          <w:rStyle w:val="a8"/>
        </w:rPr>
        <w:t xml:space="preserve">И. С. Тургенев. </w:t>
      </w:r>
      <w:r>
        <w:t>«Голуби».</w:t>
      </w:r>
    </w:p>
    <w:p w:rsidR="00767BB0" w:rsidRDefault="00767BB0" w:rsidP="00767BB0">
      <w:pPr>
        <w:pStyle w:val="aa"/>
        <w:rPr>
          <w:rStyle w:val="a8"/>
        </w:rPr>
      </w:pPr>
    </w:p>
    <w:p w:rsidR="00767BB0" w:rsidRDefault="00767BB0" w:rsidP="00767BB0">
      <w:pPr>
        <w:pStyle w:val="aa"/>
        <w:rPr>
          <w:rStyle w:val="a8"/>
        </w:rPr>
      </w:pPr>
      <w:r>
        <w:rPr>
          <w:rStyle w:val="a8"/>
        </w:rPr>
        <w:t>Я и моя семья (6 ч)</w:t>
      </w:r>
    </w:p>
    <w:p w:rsidR="00767BB0" w:rsidRDefault="00767BB0" w:rsidP="00767BB0">
      <w:pPr>
        <w:pStyle w:val="aa"/>
        <w:rPr>
          <w:rStyle w:val="a6"/>
        </w:rPr>
      </w:pPr>
      <w:r>
        <w:rPr>
          <w:rStyle w:val="a6"/>
        </w:rPr>
        <w:t>Такое разное детство</w:t>
      </w:r>
    </w:p>
    <w:p w:rsidR="00767BB0" w:rsidRDefault="00767BB0" w:rsidP="00767BB0">
      <w:pPr>
        <w:pStyle w:val="aa"/>
        <w:rPr>
          <w:rStyle w:val="a8"/>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Default="00767BB0" w:rsidP="00767BB0">
      <w:pPr>
        <w:pStyle w:val="aa"/>
      </w:pPr>
      <w:r>
        <w:rPr>
          <w:rStyle w:val="a8"/>
        </w:rPr>
        <w:t xml:space="preserve">Е. Н. Верейская. </w:t>
      </w:r>
      <w:r>
        <w:t>«Три девочки» (фрагмент).</w:t>
      </w:r>
    </w:p>
    <w:p w:rsidR="00767BB0" w:rsidRDefault="00767BB0" w:rsidP="00767BB0">
      <w:pPr>
        <w:pStyle w:val="aa"/>
      </w:pPr>
      <w:r>
        <w:rPr>
          <w:rStyle w:val="a8"/>
        </w:rPr>
        <w:t>М. В. Водопьянов.</w:t>
      </w:r>
      <w:r>
        <w:t xml:space="preserve"> «Полярный лётчик» (главы «Маленький мир», «Мой первый „полёт”»).</w:t>
      </w:r>
    </w:p>
    <w:p w:rsidR="00767BB0" w:rsidRDefault="00767BB0" w:rsidP="00767BB0">
      <w:pPr>
        <w:pStyle w:val="aa"/>
      </w:pPr>
      <w:r>
        <w:rPr>
          <w:rStyle w:val="a8"/>
        </w:rPr>
        <w:t>О. В. Колпакова.</w:t>
      </w:r>
      <w:r>
        <w:t xml:space="preserve"> «Большое сочинение про бабушку» (главы «Про печку», «Про чистоту»).</w:t>
      </w:r>
    </w:p>
    <w:p w:rsidR="00767BB0" w:rsidRDefault="00767BB0" w:rsidP="00767BB0">
      <w:pPr>
        <w:pStyle w:val="aa"/>
        <w:rPr>
          <w:rStyle w:val="a8"/>
        </w:rPr>
      </w:pPr>
      <w:r>
        <w:rPr>
          <w:rStyle w:val="a8"/>
        </w:rPr>
        <w:t xml:space="preserve">К. В. Лукашевич. </w:t>
      </w:r>
      <w:r>
        <w:t>«Моё милое детство» (фрагмент).</w:t>
      </w:r>
    </w:p>
    <w:p w:rsidR="00767BB0" w:rsidRDefault="00767BB0" w:rsidP="00767BB0">
      <w:pPr>
        <w:pStyle w:val="aa"/>
        <w:spacing w:before="170"/>
        <w:rPr>
          <w:rStyle w:val="a8"/>
        </w:rPr>
      </w:pPr>
      <w:r>
        <w:rPr>
          <w:rStyle w:val="a8"/>
        </w:rPr>
        <w:t>Я фантазирую и мечтаю (4 ч)</w:t>
      </w:r>
    </w:p>
    <w:p w:rsidR="00767BB0" w:rsidRDefault="00767BB0" w:rsidP="00767BB0">
      <w:pPr>
        <w:pStyle w:val="aa"/>
        <w:rPr>
          <w:rStyle w:val="a6"/>
        </w:rPr>
      </w:pPr>
      <w:r>
        <w:rPr>
          <w:rStyle w:val="a6"/>
        </w:rPr>
        <w:t>Придуманные миры и страны</w:t>
      </w:r>
    </w:p>
    <w:p w:rsidR="00767BB0" w:rsidRDefault="00767BB0" w:rsidP="00767BB0">
      <w:pPr>
        <w:pStyle w:val="aa"/>
        <w:rPr>
          <w:rStyle w:val="a8"/>
        </w:rPr>
      </w:pPr>
      <w:r>
        <w:t>Отражение в произведениях фантастики проблем реального мира. Н</w:t>
      </w:r>
      <w:r>
        <w:t>а</w:t>
      </w:r>
      <w:r>
        <w:t xml:space="preserve">пример: </w:t>
      </w:r>
    </w:p>
    <w:p w:rsidR="00767BB0" w:rsidRDefault="00767BB0" w:rsidP="00767BB0">
      <w:pPr>
        <w:pStyle w:val="aa"/>
        <w:rPr>
          <w:rStyle w:val="a8"/>
        </w:rPr>
      </w:pPr>
      <w:r>
        <w:rPr>
          <w:rStyle w:val="a8"/>
        </w:rPr>
        <w:t xml:space="preserve">Т. В. Михеева. </w:t>
      </w:r>
      <w:r>
        <w:t>«Асино лето» (фрагмент).</w:t>
      </w:r>
    </w:p>
    <w:p w:rsidR="00767BB0" w:rsidRDefault="00767BB0" w:rsidP="00767BB0">
      <w:pPr>
        <w:pStyle w:val="aa"/>
      </w:pPr>
      <w:r>
        <w:rPr>
          <w:rStyle w:val="a8"/>
        </w:rPr>
        <w:t xml:space="preserve">В. П. Крапивин. </w:t>
      </w:r>
      <w:r>
        <w:t>«Голубятня на жёлтой поляне» (фрагменты).</w:t>
      </w:r>
    </w:p>
    <w:p w:rsidR="00767BB0" w:rsidRDefault="00767BB0" w:rsidP="00767BB0">
      <w:pPr>
        <w:pStyle w:val="aa"/>
        <w:rPr>
          <w:rStyle w:val="a8"/>
        </w:rPr>
      </w:pPr>
      <w:r>
        <w:rPr>
          <w:rStyle w:val="a8"/>
        </w:rPr>
        <w:t>Резерв на вариативную часть программы</w:t>
      </w:r>
      <w:r>
        <w:t xml:space="preserve">— </w:t>
      </w:r>
      <w:r>
        <w:rPr>
          <w:rStyle w:val="a8"/>
        </w:rPr>
        <w:t>2 ч.</w:t>
      </w:r>
    </w:p>
    <w:p w:rsidR="00767BB0" w:rsidRDefault="00767BB0" w:rsidP="00767BB0">
      <w:pPr>
        <w:pStyle w:val="aa"/>
        <w:rPr>
          <w:rStyle w:val="a8"/>
        </w:rPr>
      </w:pPr>
    </w:p>
    <w:p w:rsidR="00767BB0" w:rsidRDefault="00767BB0" w:rsidP="00767BB0">
      <w:pPr>
        <w:pStyle w:val="32"/>
      </w:pPr>
      <w:r>
        <w:t>Раздел 2. Россия — Родина моя (13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rPr>
          <w:rStyle w:val="a8"/>
        </w:rPr>
      </w:pPr>
      <w:r>
        <w:t>Произведения о выдающихся представителях русского народа. Напр</w:t>
      </w:r>
      <w:r>
        <w:t>и</w:t>
      </w:r>
      <w:r>
        <w:t>мер:</w:t>
      </w:r>
    </w:p>
    <w:p w:rsidR="00767BB0" w:rsidRDefault="00767BB0" w:rsidP="00767BB0">
      <w:pPr>
        <w:pStyle w:val="aa"/>
      </w:pPr>
      <w:r>
        <w:rPr>
          <w:rStyle w:val="a8"/>
        </w:rPr>
        <w:t xml:space="preserve">Е. В. Мурашова. </w:t>
      </w:r>
      <w:r>
        <w:t>«Афанасий Никитин» (глава «Каффа»).</w:t>
      </w:r>
    </w:p>
    <w:p w:rsidR="00767BB0" w:rsidRDefault="00767BB0" w:rsidP="00767BB0">
      <w:pPr>
        <w:pStyle w:val="aa"/>
      </w:pPr>
      <w:r>
        <w:rPr>
          <w:rStyle w:val="a8"/>
        </w:rPr>
        <w:t>Ю. М. Нагибин.</w:t>
      </w:r>
      <w:r>
        <w:t xml:space="preserve"> «Маленькие рассказы о большой судьбе» (глава «В школу»).</w:t>
      </w:r>
    </w:p>
    <w:p w:rsidR="00767BB0" w:rsidRDefault="00767BB0" w:rsidP="00767BB0">
      <w:pPr>
        <w:pStyle w:val="aa"/>
        <w:rPr>
          <w:rStyle w:val="a8"/>
        </w:rPr>
      </w:pPr>
    </w:p>
    <w:p w:rsidR="00767BB0" w:rsidRDefault="00767BB0" w:rsidP="00767BB0">
      <w:pPr>
        <w:pStyle w:val="aa"/>
        <w:rPr>
          <w:rStyle w:val="a8"/>
        </w:rPr>
      </w:pPr>
      <w:r>
        <w:rPr>
          <w:rStyle w:val="a8"/>
        </w:rPr>
        <w:t>Что мы Родиной зовём (4 ч)</w:t>
      </w:r>
    </w:p>
    <w:p w:rsidR="00767BB0" w:rsidRDefault="00767BB0" w:rsidP="00767BB0">
      <w:pPr>
        <w:pStyle w:val="aa"/>
        <w:rPr>
          <w:rStyle w:val="a6"/>
        </w:rPr>
      </w:pPr>
      <w:r>
        <w:rPr>
          <w:rStyle w:val="a6"/>
        </w:rPr>
        <w:t>Широка страна моя родная</w:t>
      </w:r>
    </w:p>
    <w:p w:rsidR="00767BB0" w:rsidRDefault="00767BB0" w:rsidP="00767BB0">
      <w:pPr>
        <w:pStyle w:val="aa"/>
      </w:pPr>
      <w:r>
        <w:t xml:space="preserve">Произведения, отражающие любовь к Родине; красоту различных уголков родной земли. Например: </w:t>
      </w:r>
    </w:p>
    <w:p w:rsidR="00767BB0" w:rsidRDefault="00767BB0" w:rsidP="00767BB0">
      <w:pPr>
        <w:pStyle w:val="aa"/>
      </w:pPr>
      <w:r>
        <w:rPr>
          <w:rStyle w:val="a8"/>
        </w:rPr>
        <w:t>А. С. Зеленин.</w:t>
      </w:r>
      <w:r>
        <w:t xml:space="preserve"> «Мамкин Василёк» (фрагмент).</w:t>
      </w:r>
    </w:p>
    <w:p w:rsidR="00767BB0" w:rsidRDefault="00767BB0" w:rsidP="00767BB0">
      <w:pPr>
        <w:pStyle w:val="aa"/>
      </w:pPr>
      <w:r>
        <w:rPr>
          <w:rStyle w:val="a8"/>
        </w:rPr>
        <w:t xml:space="preserve">А. Д. Дорофеев. </w:t>
      </w:r>
      <w:r>
        <w:t xml:space="preserve">«Веретено». </w:t>
      </w:r>
    </w:p>
    <w:p w:rsidR="00767BB0" w:rsidRDefault="00767BB0" w:rsidP="00767BB0">
      <w:pPr>
        <w:pStyle w:val="aa"/>
        <w:rPr>
          <w:rStyle w:val="a8"/>
        </w:rPr>
      </w:pPr>
      <w:r>
        <w:rPr>
          <w:rStyle w:val="a8"/>
        </w:rPr>
        <w:t xml:space="preserve">В. Г. Распутин. </w:t>
      </w:r>
      <w:r>
        <w:t xml:space="preserve">«Саяны». </w:t>
      </w:r>
    </w:p>
    <w:p w:rsidR="00767BB0" w:rsidRDefault="00767BB0" w:rsidP="00767BB0">
      <w:pPr>
        <w:pStyle w:val="aa"/>
        <w:rPr>
          <w:rStyle w:val="a8"/>
        </w:rPr>
      </w:pPr>
      <w:r>
        <w:rPr>
          <w:rStyle w:val="a8"/>
        </w:rPr>
        <w:t>Сказ о валдайских колокольчиках.</w:t>
      </w:r>
    </w:p>
    <w:p w:rsidR="00767BB0" w:rsidRDefault="00767BB0" w:rsidP="00767BB0">
      <w:pPr>
        <w:pStyle w:val="aa"/>
      </w:pPr>
    </w:p>
    <w:p w:rsidR="00767BB0" w:rsidRDefault="00767BB0" w:rsidP="00767BB0">
      <w:pPr>
        <w:pStyle w:val="aa"/>
        <w:rPr>
          <w:rStyle w:val="a8"/>
        </w:rPr>
      </w:pPr>
      <w:r>
        <w:rPr>
          <w:rStyle w:val="a8"/>
        </w:rPr>
        <w:lastRenderedPageBreak/>
        <w:t xml:space="preserve">О родной природе (4 ч) </w:t>
      </w:r>
    </w:p>
    <w:p w:rsidR="00767BB0" w:rsidRDefault="00767BB0" w:rsidP="00767BB0">
      <w:pPr>
        <w:pStyle w:val="aa"/>
        <w:rPr>
          <w:rStyle w:val="a6"/>
        </w:rPr>
      </w:pPr>
      <w:r>
        <w:rPr>
          <w:rStyle w:val="a6"/>
        </w:rPr>
        <w:t xml:space="preserve">Под дыханьем непогоды </w:t>
      </w:r>
    </w:p>
    <w:p w:rsidR="00767BB0" w:rsidRDefault="00767BB0" w:rsidP="00767BB0">
      <w:pPr>
        <w:pStyle w:val="aa"/>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a"/>
      </w:pPr>
      <w:r>
        <w:t>Русские народные загадки о ветре, морозе, грозе.</w:t>
      </w:r>
    </w:p>
    <w:p w:rsidR="00767BB0" w:rsidRDefault="00767BB0" w:rsidP="00767BB0">
      <w:pPr>
        <w:pStyle w:val="aa"/>
      </w:pPr>
      <w:r>
        <w:rPr>
          <w:rStyle w:val="a8"/>
        </w:rPr>
        <w:t>А. Н. Апухтин.</w:t>
      </w:r>
      <w:r>
        <w:t xml:space="preserve"> «Зимой».</w:t>
      </w:r>
    </w:p>
    <w:p w:rsidR="00767BB0" w:rsidRDefault="00767BB0" w:rsidP="00767BB0">
      <w:pPr>
        <w:pStyle w:val="aa"/>
      </w:pPr>
      <w:r>
        <w:rPr>
          <w:rStyle w:val="a8"/>
        </w:rPr>
        <w:t>В. Д. Берестов.</w:t>
      </w:r>
      <w:r>
        <w:t xml:space="preserve"> «Мороз».</w:t>
      </w:r>
    </w:p>
    <w:p w:rsidR="00767BB0" w:rsidRDefault="00767BB0" w:rsidP="00767BB0">
      <w:pPr>
        <w:pStyle w:val="aa"/>
      </w:pPr>
      <w:r>
        <w:rPr>
          <w:rStyle w:val="a8"/>
        </w:rPr>
        <w:t>А. Н. Майков.</w:t>
      </w:r>
      <w:r>
        <w:t xml:space="preserve"> «Гроза».</w:t>
      </w:r>
    </w:p>
    <w:p w:rsidR="00767BB0" w:rsidRDefault="00767BB0" w:rsidP="00767BB0">
      <w:pPr>
        <w:pStyle w:val="aa"/>
      </w:pPr>
      <w:r>
        <w:rPr>
          <w:rStyle w:val="a8"/>
        </w:rPr>
        <w:t>Н. М. Рубцов.</w:t>
      </w:r>
      <w:r>
        <w:t xml:space="preserve"> «Во время грозы».</w:t>
      </w:r>
    </w:p>
    <w:p w:rsidR="00767BB0" w:rsidRDefault="00767BB0" w:rsidP="00767BB0">
      <w:pPr>
        <w:pStyle w:val="aa"/>
        <w:rPr>
          <w:rStyle w:val="a8"/>
        </w:rPr>
      </w:pPr>
      <w:r>
        <w:rPr>
          <w:rStyle w:val="a8"/>
        </w:rPr>
        <w:t xml:space="preserve">Резерв на вариативную часть программы </w:t>
      </w:r>
      <w:r>
        <w:rPr>
          <w:rStyle w:val="a7"/>
        </w:rPr>
        <w:t>—</w:t>
      </w:r>
      <w:r>
        <w:rPr>
          <w:rStyle w:val="a8"/>
        </w:rPr>
        <w:t xml:space="preserve">2 ч.  </w:t>
      </w:r>
    </w:p>
    <w:p w:rsidR="00767BB0" w:rsidRDefault="00767BB0" w:rsidP="00767BB0">
      <w:pPr>
        <w:pStyle w:val="aa"/>
        <w:rPr>
          <w:rStyle w:val="a8"/>
        </w:rPr>
      </w:pPr>
    </w:p>
    <w:p w:rsidR="00767BB0" w:rsidRDefault="00767BB0" w:rsidP="00767BB0">
      <w:pPr>
        <w:pStyle w:val="32"/>
      </w:pPr>
    </w:p>
    <w:p w:rsidR="00767BB0" w:rsidRDefault="00767BB0" w:rsidP="00767BB0">
      <w:pPr>
        <w:pStyle w:val="aa"/>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a"/>
        <w:rPr>
          <w:rStyle w:val="a8"/>
        </w:rPr>
      </w:pPr>
      <w:r>
        <w:rPr>
          <w:rStyle w:val="a8"/>
        </w:rPr>
        <w:t>Аудирование (слушание)</w:t>
      </w:r>
    </w:p>
    <w:p w:rsidR="00767BB0" w:rsidRDefault="00767BB0" w:rsidP="00767BB0">
      <w:pPr>
        <w:pStyle w:val="aa"/>
      </w:pPr>
      <w:r>
        <w:t>Восприятие на слух и понимание художественных произведений, о</w:t>
      </w:r>
      <w:r>
        <w:t>т</w:t>
      </w:r>
      <w:r>
        <w:t xml:space="preserve">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a"/>
        <w:spacing w:before="113"/>
        <w:rPr>
          <w:rStyle w:val="a8"/>
        </w:rPr>
      </w:pPr>
      <w:r>
        <w:rPr>
          <w:rStyle w:val="a8"/>
        </w:rPr>
        <w:t xml:space="preserve">Чтение </w:t>
      </w:r>
    </w:p>
    <w:p w:rsidR="00767BB0" w:rsidRDefault="00767BB0" w:rsidP="00767BB0">
      <w:pPr>
        <w:pStyle w:val="aa"/>
      </w:pPr>
      <w:r>
        <w:rPr>
          <w:rStyle w:val="a6"/>
        </w:rPr>
        <w:t>Чтение вслух</w:t>
      </w:r>
      <w:r>
        <w:t>.</w:t>
      </w:r>
      <w:r w:rsidR="00B80C14">
        <w:t xml:space="preserve"> </w:t>
      </w:r>
      <w:r>
        <w:t>Постепенный переход от слогового к плавному осмы</w:t>
      </w:r>
      <w:r>
        <w:t>с</w:t>
      </w:r>
      <w:r>
        <w:t>ленному правильному чтению целыми словами вслух (скорость чтения в соответствии с индивидуальным темпом чтения, позволяющим о</w:t>
      </w:r>
      <w:r w:rsidR="00B80C14">
        <w:t>сознать текст). Соблюдение орфо</w:t>
      </w:r>
      <w:r>
        <w:t>эпических норм чтения. Передача с помощью интонирования смысловых особенностей разных по виду и типу текстов.</w:t>
      </w:r>
    </w:p>
    <w:p w:rsidR="00767BB0" w:rsidRDefault="00767BB0" w:rsidP="00767BB0">
      <w:pPr>
        <w:pStyle w:val="aa"/>
      </w:pPr>
      <w:r>
        <w:rPr>
          <w:rStyle w:val="a6"/>
        </w:rPr>
        <w:t>Чтение про себя</w:t>
      </w:r>
      <w:r>
        <w:rPr>
          <w:rStyle w:val="a8"/>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a"/>
      </w:pPr>
      <w:r>
        <w:rPr>
          <w:rStyle w:val="a6"/>
        </w:rPr>
        <w:t>Чтение произведений устного народного творчества</w:t>
      </w:r>
      <w:r>
        <w:t>: русский фоль</w:t>
      </w:r>
      <w:r>
        <w:t>к</w:t>
      </w:r>
      <w:r>
        <w:t xml:space="preserve">лорный текст как источник познания ценностей и традиций народа. </w:t>
      </w:r>
    </w:p>
    <w:p w:rsidR="00767BB0" w:rsidRDefault="00767BB0" w:rsidP="00767BB0">
      <w:pPr>
        <w:pStyle w:val="aa"/>
      </w:pPr>
      <w:r>
        <w:rPr>
          <w:rStyle w:val="a6"/>
        </w:rPr>
        <w:t>Чтение текстов художественных произведений</w:t>
      </w:r>
      <w:r>
        <w:t>, отражающих нравс</w:t>
      </w:r>
      <w:r>
        <w:t>т</w:t>
      </w:r>
      <w:r>
        <w:t>венно-этические ценности и идеалы, значимые для национального созн</w:t>
      </w:r>
      <w:r>
        <w:t>а</w:t>
      </w:r>
      <w:r>
        <w:t>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w:t>
      </w:r>
      <w:r>
        <w:t>о</w:t>
      </w:r>
      <w:r>
        <w:t>любие, честность, смелость и др. Русские национальные традиции: ед</w:t>
      </w:r>
      <w:r>
        <w:t>и</w:t>
      </w:r>
      <w:r>
        <w:t>нение, взаимопомощь, открытость, гостеприимство и др. Семейные це</w:t>
      </w:r>
      <w:r>
        <w:t>н</w:t>
      </w:r>
      <w:r>
        <w:t>ности: лад, любовь, взаимопонимание, забота, терпение, почитание род</w:t>
      </w:r>
      <w:r>
        <w:t>и</w:t>
      </w:r>
      <w:r>
        <w:t xml:space="preserve">телей. Отражение в русской литературе культуры православной семьи. </w:t>
      </w:r>
    </w:p>
    <w:p w:rsidR="00767BB0" w:rsidRDefault="00767BB0" w:rsidP="00767BB0">
      <w:pPr>
        <w:pStyle w:val="aa"/>
      </w:pPr>
      <w:r>
        <w:t>Мир русского детства: взросление, особенность отношений с окр</w:t>
      </w:r>
      <w:r>
        <w:t>у</w:t>
      </w:r>
      <w:r>
        <w:t xml:space="preserve">жающим миром, взрослыми и сверстниками; осознание себя как носителя </w:t>
      </w:r>
      <w:r>
        <w:lastRenderedPageBreak/>
        <w:t>и продол</w:t>
      </w:r>
      <w:r w:rsidR="00B80C14">
        <w:t>жателя русских традиций. Эмоцио</w:t>
      </w:r>
      <w:r>
        <w:t>нально-нравственная оценка поступков героев.</w:t>
      </w:r>
    </w:p>
    <w:p w:rsidR="00767BB0" w:rsidRDefault="00767BB0" w:rsidP="00767BB0">
      <w:pPr>
        <w:pStyle w:val="aa"/>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w:t>
      </w:r>
      <w:r>
        <w:t>д</w:t>
      </w:r>
      <w:r>
        <w:t>ставлений в фольклоре и их развитие в русской поэзии и прозе. Сопо</w:t>
      </w:r>
      <w:r>
        <w:t>с</w:t>
      </w:r>
      <w:r>
        <w:t>тавление состояния окружающего мира с чувствами и настроением чел</w:t>
      </w:r>
      <w:r>
        <w:t>о</w:t>
      </w:r>
      <w:r>
        <w:t>века.</w:t>
      </w:r>
    </w:p>
    <w:p w:rsidR="00767BB0" w:rsidRDefault="00767BB0" w:rsidP="00767BB0">
      <w:pPr>
        <w:pStyle w:val="aa"/>
      </w:pPr>
      <w:r>
        <w:rPr>
          <w:rStyle w:val="a6"/>
        </w:rPr>
        <w:t>Чтение информационных текстов</w:t>
      </w:r>
      <w:r>
        <w:rPr>
          <w:rStyle w:val="a6"/>
          <w:i w:val="0"/>
          <w:iCs w:val="0"/>
        </w:rPr>
        <w:t>:</w:t>
      </w:r>
      <w:r w:rsidR="00B80C14">
        <w:rPr>
          <w:rStyle w:val="a6"/>
          <w:i w:val="0"/>
          <w:iCs w:val="0"/>
        </w:rPr>
        <w:t xml:space="preserve"> </w:t>
      </w:r>
      <w:r>
        <w:t xml:space="preserve">историко-культурный комментарий к произведениям, отдельные факты биографии авторов изучаемых текстов. </w:t>
      </w:r>
    </w:p>
    <w:p w:rsidR="00767BB0" w:rsidRDefault="00767BB0" w:rsidP="00767BB0">
      <w:pPr>
        <w:pStyle w:val="aa"/>
        <w:spacing w:before="113"/>
        <w:rPr>
          <w:rStyle w:val="a8"/>
        </w:rPr>
      </w:pPr>
      <w:r>
        <w:rPr>
          <w:rStyle w:val="a8"/>
        </w:rPr>
        <w:t>Говорение (культура речевого общения)</w:t>
      </w:r>
    </w:p>
    <w:p w:rsidR="00767BB0" w:rsidRDefault="00767BB0" w:rsidP="00767BB0">
      <w:pPr>
        <w:pStyle w:val="aa"/>
      </w:pPr>
      <w:r>
        <w:rPr>
          <w:rStyle w:val="a6"/>
        </w:rPr>
        <w:t>Диалогическая и монологическая речь.</w:t>
      </w:r>
      <w:r>
        <w:t xml:space="preserve"> Участие в коллективном обсу</w:t>
      </w:r>
      <w:r>
        <w:t>ж</w:t>
      </w:r>
      <w:r>
        <w:t>дении прочитанных текстов, доказательство собственной точки зрения с опорой на текст; высказывания, отражающие специфику русской худ</w:t>
      </w:r>
      <w:r>
        <w:t>о</w:t>
      </w:r>
      <w:r>
        <w:t>жественной литературы. Пополнение словарного запаса. Воспроизведение услышанного или прочитанного текста с опорой на ключевые слова, и</w:t>
      </w:r>
      <w:r>
        <w:t>л</w:t>
      </w:r>
      <w:r>
        <w:t xml:space="preserve">люстрации к тексту (подробный, краткий, выборочный пересказ текста). </w:t>
      </w:r>
    </w:p>
    <w:p w:rsidR="00767BB0" w:rsidRDefault="00767BB0" w:rsidP="00767BB0">
      <w:pPr>
        <w:pStyle w:val="aa"/>
      </w:pPr>
      <w:r>
        <w:t>Соблюдение в учебных ситуациях этикетных форм и устойчивых фо</w:t>
      </w:r>
      <w:r>
        <w:t>р</w:t>
      </w:r>
      <w:r>
        <w:t>мул‚ принципов общения, лежащих в основе национального речевого этикета.</w:t>
      </w:r>
    </w:p>
    <w:p w:rsidR="00767BB0" w:rsidRDefault="00767BB0" w:rsidP="00767BB0">
      <w:pPr>
        <w:pStyle w:val="aa"/>
      </w:pPr>
      <w:r>
        <w:t>Декламирование (чтение наизусть) стихотворных произведений по выбору учащихся.</w:t>
      </w:r>
    </w:p>
    <w:p w:rsidR="00767BB0" w:rsidRDefault="00767BB0" w:rsidP="00767BB0">
      <w:pPr>
        <w:pStyle w:val="aa"/>
        <w:spacing w:before="113"/>
        <w:rPr>
          <w:rStyle w:val="a8"/>
        </w:rPr>
      </w:pPr>
      <w:r>
        <w:rPr>
          <w:rStyle w:val="a8"/>
        </w:rPr>
        <w:t>Письмо (культура письменной речи)</w:t>
      </w:r>
    </w:p>
    <w:p w:rsidR="00767BB0" w:rsidRDefault="00767BB0" w:rsidP="00767BB0">
      <w:pPr>
        <w:pStyle w:val="aa"/>
      </w:pPr>
      <w:r>
        <w:t>Создание небольших по объёму письменных высказываний по пр</w:t>
      </w:r>
      <w:r>
        <w:t>о</w:t>
      </w:r>
      <w:r>
        <w:t>блемам, поставленным в изучаемых произведениях.</w:t>
      </w:r>
    </w:p>
    <w:p w:rsidR="00767BB0" w:rsidRDefault="00767BB0" w:rsidP="00767BB0">
      <w:pPr>
        <w:pStyle w:val="aa"/>
        <w:spacing w:before="113"/>
      </w:pPr>
      <w:r>
        <w:rPr>
          <w:rStyle w:val="a8"/>
        </w:rPr>
        <w:t>Библиографическая культура</w:t>
      </w:r>
    </w:p>
    <w:p w:rsidR="00767BB0" w:rsidRDefault="00767BB0" w:rsidP="00767BB0">
      <w:pPr>
        <w:pStyle w:val="aa"/>
      </w:pPr>
      <w:r>
        <w:t>Выбор книг по обсуждаемой проблематике, в том числе с опорой на список произведений для внеклассного чтения, рекомендованных в уче</w:t>
      </w:r>
      <w:r>
        <w:t>б</w:t>
      </w:r>
      <w:r>
        <w:t>нике. Использование соответствующих возрасту словарей и энциклоп</w:t>
      </w:r>
      <w:r>
        <w:t>е</w:t>
      </w:r>
      <w:r>
        <w:t>дий, содержащих сведения о русской культуре.</w:t>
      </w:r>
    </w:p>
    <w:p w:rsidR="00767BB0" w:rsidRDefault="00767BB0" w:rsidP="00767BB0">
      <w:pPr>
        <w:pStyle w:val="aa"/>
        <w:spacing w:before="113"/>
        <w:rPr>
          <w:rStyle w:val="a8"/>
        </w:rPr>
      </w:pPr>
      <w:r>
        <w:rPr>
          <w:rStyle w:val="a8"/>
        </w:rPr>
        <w:t>Литературоведческая пропедевтика</w:t>
      </w:r>
    </w:p>
    <w:p w:rsidR="00767BB0" w:rsidRDefault="00767BB0" w:rsidP="00767BB0">
      <w:pPr>
        <w:pStyle w:val="aa"/>
        <w:spacing w:before="113"/>
        <w:rPr>
          <w:rStyle w:val="a8"/>
        </w:rPr>
      </w:pPr>
      <w:r>
        <w:rPr>
          <w:rStyle w:val="a8"/>
          <w:b w:val="0"/>
          <w:bCs w:val="0"/>
        </w:rPr>
        <w:t>Практическое использование при анализе текста изученных литер</w:t>
      </w:r>
      <w:r>
        <w:rPr>
          <w:rStyle w:val="a8"/>
          <w:b w:val="0"/>
          <w:bCs w:val="0"/>
        </w:rPr>
        <w:t>а</w:t>
      </w:r>
      <w:r>
        <w:rPr>
          <w:rStyle w:val="a8"/>
          <w:b w:val="0"/>
          <w:bCs w:val="0"/>
        </w:rPr>
        <w:t>турных понятий.</w:t>
      </w:r>
    </w:p>
    <w:p w:rsidR="00767BB0" w:rsidRDefault="00767BB0" w:rsidP="00767BB0">
      <w:pPr>
        <w:pStyle w:val="aa"/>
      </w:pPr>
      <w:r>
        <w:t>Жанровое разнообразие изучаемых произведений: малые и большие фольклорные формы; литературная сказка; рассказ, притча, стихотвор</w:t>
      </w:r>
      <w:r>
        <w:t>е</w:t>
      </w:r>
      <w:r>
        <w:t>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Default="00767BB0" w:rsidP="00767BB0">
      <w:pPr>
        <w:pStyle w:val="aa"/>
        <w:spacing w:before="113"/>
        <w:rPr>
          <w:rStyle w:val="a8"/>
        </w:rPr>
      </w:pPr>
      <w:r>
        <w:rPr>
          <w:rStyle w:val="a8"/>
        </w:rPr>
        <w:t>Творческая деятельность обучающихся (на основе изученных л</w:t>
      </w:r>
      <w:r>
        <w:rPr>
          <w:rStyle w:val="a8"/>
        </w:rPr>
        <w:t>и</w:t>
      </w:r>
      <w:r>
        <w:rPr>
          <w:rStyle w:val="a8"/>
        </w:rPr>
        <w:t>тературных произведений)</w:t>
      </w:r>
    </w:p>
    <w:p w:rsidR="00767BB0" w:rsidRDefault="00767BB0" w:rsidP="00767BB0">
      <w:pPr>
        <w:pStyle w:val="aa"/>
      </w:pPr>
      <w:r>
        <w:lastRenderedPageBreak/>
        <w:t>Интерпретация литературного произведения в творческой деятельности учащихся: чтение по ролям, инсценирование; создание собственного ус</w:t>
      </w:r>
      <w:r>
        <w:t>т</w:t>
      </w:r>
      <w:r>
        <w:t>ного и письменного текста на основе художественного произведения с учётом коммуникативной задачи (для разных адресатов); с опорой на с</w:t>
      </w:r>
      <w:r>
        <w:t>е</w:t>
      </w:r>
      <w:r>
        <w:t>рию иллюстраций к произведению, на репродукции картин русских х</w:t>
      </w:r>
      <w:r>
        <w:t>у</w:t>
      </w:r>
      <w:r>
        <w:t>дожников.</w:t>
      </w:r>
    </w:p>
    <w:p w:rsidR="00767BB0" w:rsidRDefault="00767BB0" w:rsidP="00767BB0">
      <w:pPr>
        <w:pStyle w:val="aa"/>
        <w:rPr>
          <w:rStyle w:val="a8"/>
        </w:rPr>
      </w:pPr>
    </w:p>
    <w:p w:rsidR="00767BB0" w:rsidRDefault="00767BB0" w:rsidP="00767BB0">
      <w:pPr>
        <w:pStyle w:val="aa"/>
        <w:rPr>
          <w:rStyle w:val="a8"/>
        </w:rPr>
      </w:pPr>
    </w:p>
    <w:p w:rsidR="00767BB0" w:rsidRDefault="00767BB0" w:rsidP="00767BB0">
      <w:pPr>
        <w:pStyle w:val="13"/>
        <w:rPr>
          <w:rStyle w:val="a8"/>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a"/>
      </w:pPr>
      <w:r>
        <w:t>Результаты изучения предмета «Литературное чтения на родном (ру</w:t>
      </w:r>
      <w:r>
        <w:t>с</w:t>
      </w:r>
      <w:r>
        <w:t>ском) языке» в составе предметной области «Родной язык и литературное чтение на родном языке» соответствуют требованиям к результатам о</w:t>
      </w:r>
      <w:r>
        <w:t>с</w:t>
      </w:r>
      <w:r>
        <w:t>воения основной образовательной программы начального общего обр</w:t>
      </w:r>
      <w:r>
        <w:t>а</w:t>
      </w:r>
      <w:r>
        <w:t>зования, сформулированным в Федеральном государственном образов</w:t>
      </w:r>
      <w:r>
        <w:t>а</w:t>
      </w:r>
      <w:r>
        <w:t xml:space="preserve">тельном стандарте начального общего образования. </w:t>
      </w:r>
    </w:p>
    <w:p w:rsidR="00767BB0" w:rsidRDefault="00767BB0" w:rsidP="00767BB0">
      <w:pPr>
        <w:pStyle w:val="24"/>
        <w:spacing w:before="212"/>
        <w:rPr>
          <w:rStyle w:val="a8"/>
          <w:b/>
          <w:bCs w:val="0"/>
        </w:rPr>
      </w:pPr>
      <w:r>
        <w:t>ЛИЧНОСТНЫЕ РЕЗУЛЬТАТЫ</w:t>
      </w:r>
    </w:p>
    <w:p w:rsidR="00767BB0" w:rsidRDefault="00767BB0" w:rsidP="00767BB0">
      <w:pPr>
        <w:pStyle w:val="aa"/>
      </w:pPr>
      <w:r>
        <w:t>В результате изучения предмета «Литературное чтения на родном (русском) языке» у обучающегося будут сформированы следующие ли</w:t>
      </w:r>
      <w:r>
        <w:t>ч</w:t>
      </w:r>
      <w:r>
        <w:t>ностные результаты, представленные по основным направлениям восп</w:t>
      </w:r>
      <w:r>
        <w:t>и</w:t>
      </w:r>
      <w:r>
        <w:t>тательной деятельности:</w:t>
      </w:r>
    </w:p>
    <w:p w:rsidR="00767BB0" w:rsidRDefault="00767BB0" w:rsidP="00767BB0">
      <w:pPr>
        <w:pStyle w:val="aa"/>
        <w:rPr>
          <w:rStyle w:val="a7"/>
        </w:rPr>
      </w:pPr>
      <w:r>
        <w:rPr>
          <w:rStyle w:val="a7"/>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w:t>
      </w:r>
      <w:r>
        <w:t>а</w:t>
      </w:r>
      <w:r>
        <w:t>жающих историю и культуру страны;</w:t>
      </w:r>
    </w:p>
    <w:p w:rsidR="00767BB0" w:rsidRDefault="00767BB0" w:rsidP="008142F1">
      <w:pPr>
        <w:pStyle w:val="list-dash0"/>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фольклорных и х</w:t>
      </w:r>
      <w:r>
        <w:t>у</w:t>
      </w:r>
      <w:r>
        <w:t>дожественных произведениях;</w:t>
      </w:r>
    </w:p>
    <w:p w:rsidR="00767BB0" w:rsidRDefault="00767BB0" w:rsidP="00767BB0">
      <w:pPr>
        <w:pStyle w:val="aa"/>
        <w:rPr>
          <w:rStyle w:val="a7"/>
        </w:rPr>
      </w:pPr>
      <w:r>
        <w:rPr>
          <w:rStyle w:val="a7"/>
        </w:rPr>
        <w:t>духовно-нравственного воспитания:</w:t>
      </w:r>
    </w:p>
    <w:p w:rsidR="00767BB0" w:rsidRDefault="00767BB0" w:rsidP="008142F1">
      <w:pPr>
        <w:pStyle w:val="list-dash0"/>
      </w:pPr>
      <w:r>
        <w:t>признание индивидуальности каждого человека с опорой на собс</w:t>
      </w:r>
      <w:r>
        <w:t>т</w:t>
      </w:r>
      <w:r>
        <w:t>венный жизненный и читательский опыт;</w:t>
      </w:r>
    </w:p>
    <w:p w:rsidR="00767BB0" w:rsidRDefault="00767BB0" w:rsidP="008142F1">
      <w:pPr>
        <w:pStyle w:val="list-dash0"/>
      </w:pPr>
      <w:r>
        <w:t>проявление сопереживания, уважения и доброжелательности, в том числе с использованием адекватных языковых средств, для выр</w:t>
      </w:r>
      <w:r>
        <w:t>а</w:t>
      </w:r>
      <w:r>
        <w:lastRenderedPageBreak/>
        <w:t>жения своего состояния и чувств; проявление эмоционал</w:t>
      </w:r>
      <w:r>
        <w:t>ь</w:t>
      </w:r>
      <w:r>
        <w:t>но-нравственной отзывчивости, понимания и сопереживания чу</w:t>
      </w:r>
      <w:r>
        <w:t>в</w:t>
      </w:r>
      <w:r>
        <w:t>ствам других людей;</w:t>
      </w:r>
    </w:p>
    <w:p w:rsidR="00767BB0" w:rsidRDefault="00767BB0" w:rsidP="008142F1">
      <w:pPr>
        <w:pStyle w:val="list-dash0"/>
      </w:pPr>
      <w:r>
        <w:t xml:space="preserve">неприятие любых форм поведения, направленных на причинение физического </w:t>
      </w:r>
      <w:r w:rsidR="00B80C14">
        <w:t>и морального вреда другим людям</w:t>
      </w:r>
      <w:r>
        <w:t xml:space="preserve"> (в том числе св</w:t>
      </w:r>
      <w:r>
        <w:t>я</w:t>
      </w:r>
      <w:r>
        <w:t>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a"/>
        <w:rPr>
          <w:rStyle w:val="a7"/>
        </w:rPr>
      </w:pPr>
      <w:r>
        <w:rPr>
          <w:rStyle w:val="a7"/>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w:t>
      </w:r>
      <w:r>
        <w:t>е</w:t>
      </w:r>
      <w:r>
        <w:t>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a"/>
        <w:rPr>
          <w:rStyle w:val="a7"/>
        </w:rPr>
      </w:pPr>
      <w:r>
        <w:rPr>
          <w:rStyle w:val="a7"/>
        </w:rPr>
        <w:t>физического воспитания, формирования культуры здоровья и эм</w:t>
      </w:r>
      <w:r>
        <w:rPr>
          <w:rStyle w:val="a7"/>
        </w:rPr>
        <w:t>о</w:t>
      </w:r>
      <w:r>
        <w:rPr>
          <w:rStyle w:val="a7"/>
        </w:rPr>
        <w:t>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w:t>
      </w:r>
      <w:r>
        <w:t>а</w:t>
      </w:r>
      <w:r>
        <w:t>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w:t>
      </w:r>
      <w:r>
        <w:t>ы</w:t>
      </w:r>
      <w:r>
        <w:t>ражения и соблюдении норм речевого этикета и правил общения;</w:t>
      </w:r>
    </w:p>
    <w:p w:rsidR="00767BB0" w:rsidRDefault="00767BB0" w:rsidP="00767BB0">
      <w:pPr>
        <w:pStyle w:val="aa"/>
        <w:rPr>
          <w:rStyle w:val="a7"/>
        </w:rPr>
      </w:pPr>
      <w:r>
        <w:rPr>
          <w:rStyle w:val="a7"/>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w:t>
      </w:r>
      <w:r>
        <w:t>т</w:t>
      </w:r>
      <w:r>
        <w:t>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a"/>
        <w:rPr>
          <w:rStyle w:val="a7"/>
        </w:rPr>
      </w:pPr>
      <w:r>
        <w:rPr>
          <w:rStyle w:val="a7"/>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a"/>
        <w:rPr>
          <w:rStyle w:val="a7"/>
        </w:rPr>
      </w:pPr>
      <w:r>
        <w:rPr>
          <w:rStyle w:val="a7"/>
        </w:rPr>
        <w:t>ценности научного познания:</w:t>
      </w:r>
    </w:p>
    <w:p w:rsidR="00767BB0" w:rsidRDefault="00767BB0" w:rsidP="008142F1">
      <w:pPr>
        <w:pStyle w:val="list-dash0"/>
      </w:pPr>
      <w:r>
        <w:t>первоначальные представления о научной картине мира, форм</w:t>
      </w:r>
      <w:r>
        <w:t>и</w:t>
      </w:r>
      <w:r>
        <w:t>руемые в том числе в процессе усвоения ряда литературоведческих понятий;</w:t>
      </w:r>
    </w:p>
    <w:p w:rsidR="00767BB0" w:rsidRDefault="00767BB0" w:rsidP="008142F1">
      <w:pPr>
        <w:pStyle w:val="list-dash0"/>
      </w:pPr>
      <w:r>
        <w:t>познавательные интересы, активность, инициативность, любозн</w:t>
      </w:r>
      <w:r>
        <w:t>а</w:t>
      </w:r>
      <w:r>
        <w:t>тельность и самостоятельность в познании, в том числе познав</w:t>
      </w:r>
      <w:r>
        <w:t>а</w:t>
      </w:r>
      <w:r>
        <w:t>тельный интерес к чтению художественных произведений, акти</w:t>
      </w:r>
      <w:r>
        <w:t>в</w:t>
      </w:r>
      <w:r>
        <w:t xml:space="preserve">ность и самостоятельность при выборе круга чтения. </w:t>
      </w:r>
    </w:p>
    <w:p w:rsidR="00767BB0" w:rsidRDefault="00767BB0" w:rsidP="00767BB0">
      <w:pPr>
        <w:pStyle w:val="24"/>
        <w:spacing w:before="212"/>
      </w:pPr>
      <w:r>
        <w:lastRenderedPageBreak/>
        <w:t>МЕТАПРЕДМЕТНЫЕ РЕЗУЛЬТАТЫ</w:t>
      </w:r>
    </w:p>
    <w:p w:rsidR="00767BB0" w:rsidRDefault="00767BB0" w:rsidP="00767BB0">
      <w:pPr>
        <w:pStyle w:val="aa"/>
      </w:pPr>
      <w:r>
        <w:t xml:space="preserve">В результате изучения предмета «Литературное чтения на родном (русском) языке» у обучающегося будут сформированы следующие </w:t>
      </w:r>
      <w:r>
        <w:rPr>
          <w:rStyle w:val="a8"/>
        </w:rPr>
        <w:t>п</w:t>
      </w:r>
      <w:r>
        <w:rPr>
          <w:rStyle w:val="a8"/>
        </w:rPr>
        <w:t>о</w:t>
      </w:r>
      <w:r>
        <w:rPr>
          <w:rStyle w:val="a8"/>
        </w:rPr>
        <w:t>знавательные</w:t>
      </w:r>
      <w:r>
        <w:t xml:space="preserve"> универсальные учебные действия.</w:t>
      </w:r>
    </w:p>
    <w:p w:rsidR="00767BB0" w:rsidRDefault="00767BB0" w:rsidP="00767BB0">
      <w:pPr>
        <w:pStyle w:val="aa"/>
        <w:rPr>
          <w:rStyle w:val="a7"/>
        </w:rPr>
      </w:pPr>
      <w:r>
        <w:rPr>
          <w:rStyle w:val="a7"/>
        </w:rPr>
        <w:t>Базовые логические действия:</w:t>
      </w:r>
    </w:p>
    <w:p w:rsidR="00767BB0" w:rsidRDefault="00767BB0" w:rsidP="008142F1">
      <w:pPr>
        <w:pStyle w:val="list-dash0"/>
      </w:pPr>
      <w:r>
        <w:t>сравнивать различные тексты, устанавливать основания для сра</w:t>
      </w:r>
      <w:r>
        <w:t>в</w:t>
      </w:r>
      <w:r>
        <w:t>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w:t>
      </w:r>
      <w:r>
        <w:t>и</w:t>
      </w:r>
      <w:r>
        <w:t>ческой задачи на основе предложенного алгоритма, формулировать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a"/>
        <w:rPr>
          <w:rStyle w:val="a7"/>
        </w:rPr>
      </w:pPr>
      <w:r>
        <w:rPr>
          <w:rStyle w:val="a7"/>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w:t>
      </w:r>
      <w:r>
        <w:t>с</w:t>
      </w:r>
      <w:r>
        <w:t>нове результатов проведённого смыслового анализа текста; фо</w:t>
      </w:r>
      <w:r>
        <w:t>р</w:t>
      </w:r>
      <w:r>
        <w:t>мулировать с помощью учителя вопросы в процессе анализа пре</w:t>
      </w:r>
      <w:r>
        <w:t>д</w:t>
      </w:r>
      <w:r>
        <w:t>ложенного текстового материала;</w:t>
      </w:r>
    </w:p>
    <w:p w:rsidR="00767BB0" w:rsidRDefault="00767BB0" w:rsidP="008142F1">
      <w:pPr>
        <w:pStyle w:val="list-dash0"/>
      </w:pPr>
      <w:r>
        <w:t>прогнозировать возможное развитие процессов, событий и их п</w:t>
      </w:r>
      <w:r>
        <w:t>о</w:t>
      </w:r>
      <w:r>
        <w:t xml:space="preserve">следствия в аналогичных или сходных ситуациях. </w:t>
      </w:r>
    </w:p>
    <w:p w:rsidR="00767BB0" w:rsidRDefault="00767BB0" w:rsidP="00767BB0">
      <w:pPr>
        <w:pStyle w:val="aa"/>
        <w:rPr>
          <w:rStyle w:val="a6"/>
        </w:rPr>
      </w:pPr>
      <w:r>
        <w:rPr>
          <w:rStyle w:val="a7"/>
        </w:rPr>
        <w:t>Работа синформацией</w:t>
      </w:r>
      <w:r>
        <w:rPr>
          <w:rStyle w:val="a6"/>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w:t>
      </w:r>
      <w:r>
        <w:t>ч</w:t>
      </w:r>
      <w:r>
        <w:t>нения;</w:t>
      </w:r>
    </w:p>
    <w:p w:rsidR="00767BB0" w:rsidRDefault="00767BB0" w:rsidP="008142F1">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142F1">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lastRenderedPageBreak/>
        <w:t>соблюдать с помощью взрослых (педагогических работников, р</w:t>
      </w:r>
      <w:r>
        <w:t>о</w:t>
      </w:r>
      <w:r>
        <w:t>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звук</w:t>
      </w:r>
      <w:r>
        <w:rPr>
          <w:spacing w:val="-1"/>
        </w:rPr>
        <w:t>о</w:t>
      </w:r>
      <w:r>
        <w:rPr>
          <w:spacing w:val="-1"/>
        </w:rPr>
        <w:t>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w:t>
      </w:r>
      <w:r>
        <w:t>а</w:t>
      </w:r>
      <w:r>
        <w:t>мостоятельно создавать схемы, таблицы для представления р</w:t>
      </w:r>
      <w:r>
        <w:t>е</w:t>
      </w:r>
      <w:r>
        <w:t>зультатов работы с текстами.</w:t>
      </w:r>
    </w:p>
    <w:p w:rsidR="00767BB0" w:rsidRDefault="00767BB0" w:rsidP="00767BB0">
      <w:pPr>
        <w:pStyle w:val="aa"/>
      </w:pPr>
    </w:p>
    <w:p w:rsidR="00767BB0" w:rsidRDefault="00767BB0" w:rsidP="00767BB0">
      <w:pPr>
        <w:pStyle w:val="aa"/>
      </w:pPr>
      <w:r>
        <w:t xml:space="preserve">К концу обучения в начальной школе у обучающегося формируются </w:t>
      </w:r>
      <w:r>
        <w:rPr>
          <w:rStyle w:val="a8"/>
        </w:rPr>
        <w:t>коммуникативные</w:t>
      </w:r>
      <w:r>
        <w:t xml:space="preserve"> универсальные учебные действия. </w:t>
      </w:r>
    </w:p>
    <w:p w:rsidR="00767BB0" w:rsidRDefault="00767BB0" w:rsidP="00767BB0">
      <w:pPr>
        <w:pStyle w:val="aa"/>
        <w:rPr>
          <w:rStyle w:val="a7"/>
        </w:rPr>
      </w:pPr>
      <w:r>
        <w:rPr>
          <w:rStyle w:val="a7"/>
        </w:rPr>
        <w:t>Общение:</w:t>
      </w:r>
    </w:p>
    <w:p w:rsidR="00767BB0" w:rsidRDefault="00767BB0" w:rsidP="00541383">
      <w:pPr>
        <w:pStyle w:val="list-dash0"/>
      </w:pPr>
      <w:r>
        <w:t>воспринимать и формулировать суждения, выражать эмоции в с</w:t>
      </w:r>
      <w:r>
        <w:t>о</w:t>
      </w:r>
      <w:r>
        <w:t>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w:t>
      </w:r>
      <w:r>
        <w:t>а</w:t>
      </w:r>
      <w:r>
        <w:t>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a"/>
        <w:rPr>
          <w:rStyle w:val="a7"/>
        </w:rPr>
      </w:pPr>
      <w:r>
        <w:rPr>
          <w:rStyle w:val="a7"/>
        </w:rPr>
        <w:t>Совместная деятельность:</w:t>
      </w:r>
    </w:p>
    <w:p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выполнять совместные проектные задания с опорой на предл</w:t>
      </w:r>
      <w:r>
        <w:t>о</w:t>
      </w:r>
      <w:r>
        <w:t xml:space="preserve">женные образцы. </w:t>
      </w:r>
    </w:p>
    <w:p w:rsidR="00767BB0" w:rsidRDefault="00767BB0" w:rsidP="00767BB0">
      <w:pPr>
        <w:pStyle w:val="aa"/>
      </w:pPr>
    </w:p>
    <w:p w:rsidR="00767BB0" w:rsidRDefault="00767BB0" w:rsidP="00767BB0">
      <w:pPr>
        <w:pStyle w:val="aa"/>
      </w:pPr>
      <w:r>
        <w:lastRenderedPageBreak/>
        <w:t xml:space="preserve">К концу обучения в начальной школе у обучающегося формируются </w:t>
      </w:r>
      <w:r>
        <w:rPr>
          <w:rStyle w:val="a8"/>
        </w:rPr>
        <w:t>регулятивные</w:t>
      </w:r>
      <w:r>
        <w:t xml:space="preserve"> универсальные учебные действия. </w:t>
      </w:r>
    </w:p>
    <w:p w:rsidR="00767BB0" w:rsidRDefault="00767BB0" w:rsidP="00767BB0">
      <w:pPr>
        <w:pStyle w:val="aa"/>
        <w:rPr>
          <w:rStyle w:val="a7"/>
        </w:rPr>
      </w:pPr>
      <w:r>
        <w:rPr>
          <w:rStyle w:val="a7"/>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a"/>
        <w:rPr>
          <w:rStyle w:val="a7"/>
        </w:rPr>
      </w:pPr>
      <w:r>
        <w:rPr>
          <w:rStyle w:val="a7"/>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критериям.</w:t>
      </w:r>
    </w:p>
    <w:p w:rsidR="00767BB0" w:rsidRDefault="00767BB0" w:rsidP="00767BB0">
      <w:pPr>
        <w:pStyle w:val="24"/>
        <w:spacing w:after="170"/>
      </w:pPr>
      <w:r>
        <w:t>ПРЕДМЕТНЫЕ РЕЗУЛЬТАТЫ</w:t>
      </w:r>
    </w:p>
    <w:p w:rsidR="00767BB0" w:rsidRDefault="00767BB0" w:rsidP="00767BB0">
      <w:pPr>
        <w:pStyle w:val="aa"/>
      </w:pPr>
      <w:r>
        <w:t>Изучение учебного предмета «Литературное чтение на родном (ру</w:t>
      </w:r>
      <w:r>
        <w:t>с</w:t>
      </w:r>
      <w:r>
        <w:t xml:space="preserve">ском) языке» в течение четырёх лет обучения должно обеспечить: </w:t>
      </w:r>
    </w:p>
    <w:p w:rsidR="00767BB0" w:rsidRDefault="00767BB0" w:rsidP="00767BB0">
      <w:pPr>
        <w:pStyle w:val="osnova-bullet"/>
      </w:pPr>
      <w:r>
        <w:t>понимание родной русской литературы как национал</w:t>
      </w:r>
      <w:r>
        <w:t>ь</w:t>
      </w:r>
      <w: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ориентировку в нравственном содержании прочитанного, соотн</w:t>
      </w:r>
      <w:r>
        <w:t>е</w:t>
      </w:r>
      <w:r>
        <w:t xml:space="preserve">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t>овладение элементарными представлениями о национальном сво</w:t>
      </w:r>
      <w:r>
        <w:t>е</w:t>
      </w:r>
      <w:r>
        <w:t xml:space="preserve">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Default="00767BB0" w:rsidP="00767BB0">
      <w:pPr>
        <w:pStyle w:val="osnova-bullet"/>
      </w:pPr>
      <w:r>
        <w:t>применение опыта чтения произведений русской литературы для речевого самосовершенствования (умения участвовать в обсужд</w:t>
      </w:r>
      <w:r>
        <w:t>е</w:t>
      </w:r>
      <w:r>
        <w:t>нии прослушанного/прочитанного текста, доказывать и подтве</w:t>
      </w:r>
      <w:r>
        <w:t>р</w:t>
      </w:r>
      <w:r>
        <w:t>ждать собственное мнение ссылками на текст; передавать соде</w:t>
      </w:r>
      <w:r>
        <w:t>р</w:t>
      </w:r>
      <w:r>
        <w:lastRenderedPageBreak/>
        <w:t>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w:t>
      </w:r>
      <w:r>
        <w:t>о</w:t>
      </w:r>
      <w:r>
        <w:t xml:space="preserve">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w:t>
      </w:r>
      <w:r>
        <w:t>и</w:t>
      </w:r>
      <w:r>
        <w:t>тельной информации.</w:t>
      </w:r>
    </w:p>
    <w:p w:rsidR="00767BB0" w:rsidRDefault="00767BB0" w:rsidP="00767BB0">
      <w:pPr>
        <w:pStyle w:val="41"/>
        <w:spacing w:before="170"/>
        <w:rPr>
          <w:rStyle w:val="a8"/>
          <w:b/>
          <w:bCs w:val="0"/>
        </w:rPr>
      </w:pPr>
      <w:r>
        <w:t>Предметные результаты по годам обучения</w:t>
      </w:r>
    </w:p>
    <w:p w:rsidR="00767BB0" w:rsidRDefault="00767BB0" w:rsidP="00767BB0">
      <w:pPr>
        <w:pStyle w:val="aa"/>
        <w:rPr>
          <w:rStyle w:val="a8"/>
        </w:rPr>
      </w:pPr>
      <w:r>
        <w:t xml:space="preserve">К концу обучения в </w:t>
      </w:r>
      <w:r>
        <w:rPr>
          <w:rStyle w:val="a8"/>
        </w:rPr>
        <w:t xml:space="preserve">1 классе </w:t>
      </w:r>
      <w:r>
        <w:t xml:space="preserve">обучающийся </w:t>
      </w:r>
      <w:r>
        <w:rPr>
          <w:rStyle w:val="a8"/>
        </w:rPr>
        <w:t>научится:</w:t>
      </w:r>
    </w:p>
    <w:p w:rsidR="00767BB0" w:rsidRDefault="00767BB0" w:rsidP="00767BB0">
      <w:pPr>
        <w:pStyle w:val="osnova-bullet"/>
      </w:pPr>
      <w:r>
        <w:t>осознавать значимость чтения родной русской литературы для п</w:t>
      </w:r>
      <w:r>
        <w:t>о</w:t>
      </w:r>
      <w:r>
        <w:t>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w:t>
      </w:r>
      <w:r>
        <w:t>ы</w:t>
      </w:r>
      <w:r>
        <w:t>бору.</w:t>
      </w:r>
    </w:p>
    <w:p w:rsidR="00767BB0" w:rsidRDefault="00767BB0" w:rsidP="00767BB0">
      <w:pPr>
        <w:pStyle w:val="aa"/>
        <w:spacing w:before="113"/>
        <w:rPr>
          <w:rStyle w:val="a8"/>
        </w:rPr>
      </w:pPr>
      <w:r>
        <w:t xml:space="preserve">К концу обучения во </w:t>
      </w:r>
      <w:r>
        <w:rPr>
          <w:rStyle w:val="a8"/>
        </w:rPr>
        <w:t xml:space="preserve">2 классе </w:t>
      </w:r>
      <w:r>
        <w:t xml:space="preserve">обучающийся </w:t>
      </w:r>
      <w:r>
        <w:rPr>
          <w:rStyle w:val="a8"/>
        </w:rPr>
        <w:t>научится:</w:t>
      </w:r>
    </w:p>
    <w:p w:rsidR="00767BB0" w:rsidRDefault="00767BB0" w:rsidP="00767BB0">
      <w:pPr>
        <w:pStyle w:val="osnova-bullet"/>
      </w:pPr>
      <w:r>
        <w:t>ориентироваться в нравственном содержании прочитанного, соо</w:t>
      </w:r>
      <w:r>
        <w:t>т</w:t>
      </w:r>
      <w:r>
        <w:t xml:space="preserve">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w:t>
      </w:r>
      <w:r>
        <w:t>б</w:t>
      </w:r>
      <w:r>
        <w:t>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совершенствовать в процессе чтения произведений русской лит</w:t>
      </w:r>
      <w:r>
        <w:t>е</w:t>
      </w:r>
      <w:r>
        <w:t xml:space="preserve">ратуры читательские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 доказывать и подтверждать со</w:t>
      </w:r>
      <w:r>
        <w:t>б</w:t>
      </w:r>
      <w:r>
        <w:t>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w:t>
      </w:r>
      <w:r>
        <w:t>з</w:t>
      </w:r>
      <w:r>
        <w:t>ведений с впечатлениями от других видов искусства.</w:t>
      </w:r>
    </w:p>
    <w:p w:rsidR="00767BB0" w:rsidRDefault="00767BB0" w:rsidP="00767BB0">
      <w:pPr>
        <w:pStyle w:val="aa"/>
        <w:spacing w:before="113"/>
        <w:rPr>
          <w:rStyle w:val="a8"/>
        </w:rPr>
      </w:pPr>
      <w:r>
        <w:t xml:space="preserve">К концу обучения в </w:t>
      </w:r>
      <w:r>
        <w:rPr>
          <w:rStyle w:val="a8"/>
        </w:rPr>
        <w:t xml:space="preserve">3 классе </w:t>
      </w:r>
      <w:r>
        <w:t xml:space="preserve">обучающийся </w:t>
      </w:r>
      <w:r>
        <w:rPr>
          <w:rStyle w:val="a8"/>
        </w:rPr>
        <w:t>научится:</w:t>
      </w:r>
    </w:p>
    <w:p w:rsidR="00767BB0" w:rsidRDefault="00767BB0" w:rsidP="00767BB0">
      <w:pPr>
        <w:pStyle w:val="osnova-bullet"/>
      </w:pPr>
      <w:r>
        <w:lastRenderedPageBreak/>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осознавать родную литературу как национально-культурную це</w:t>
      </w:r>
      <w:r>
        <w:t>н</w:t>
      </w:r>
      <w:r>
        <w:t xml:space="preserve">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лит</w:t>
      </w:r>
      <w:r>
        <w:t>е</w:t>
      </w:r>
      <w:r>
        <w:t>ратуры читательские умения: читать вслух и про себя, владеть элементарными приёмами интерпретации и анализа художестве</w:t>
      </w:r>
      <w:r>
        <w:t>н</w:t>
      </w:r>
      <w:r>
        <w:t xml:space="preserve">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 доказывать и подтверждать со</w:t>
      </w:r>
      <w:r>
        <w:t>б</w:t>
      </w:r>
      <w:r>
        <w:t>ственное мнение ссылками на текст; передавать содержание пр</w:t>
      </w:r>
      <w:r>
        <w:t>о</w:t>
      </w:r>
      <w:r>
        <w:t>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a"/>
      </w:pPr>
    </w:p>
    <w:p w:rsidR="00767BB0" w:rsidRDefault="00767BB0" w:rsidP="00767BB0">
      <w:pPr>
        <w:pStyle w:val="aa"/>
        <w:rPr>
          <w:rStyle w:val="a8"/>
        </w:rPr>
      </w:pPr>
      <w:r>
        <w:t xml:space="preserve">К концу обучения в </w:t>
      </w:r>
      <w:r>
        <w:rPr>
          <w:rStyle w:val="a8"/>
        </w:rPr>
        <w:t xml:space="preserve">4 классе </w:t>
      </w:r>
      <w:r>
        <w:t xml:space="preserve">обучающийся </w:t>
      </w:r>
      <w:r>
        <w:rPr>
          <w:rStyle w:val="a8"/>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w:t>
      </w:r>
      <w:r>
        <w:t>в</w:t>
      </w:r>
      <w:r>
        <w:t>тора художественного текста;</w:t>
      </w:r>
    </w:p>
    <w:p w:rsidR="00767BB0" w:rsidRDefault="00767BB0" w:rsidP="00767BB0">
      <w:pPr>
        <w:pStyle w:val="osnova-bullet"/>
      </w:pPr>
      <w:r>
        <w:t>совершенствовать в процессе чтения произведений русской лит</w:t>
      </w:r>
      <w:r>
        <w:t>е</w:t>
      </w:r>
      <w:r>
        <w:t>ратуры читательские умения: читать вслух и про себя, владеть элементарными приёмами интерпретации, анализа и преобразов</w:t>
      </w:r>
      <w:r>
        <w:t>а</w:t>
      </w:r>
      <w:r>
        <w:t xml:space="preserve">ния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 доказывать и подтверждать со</w:t>
      </w:r>
      <w:r>
        <w:t>б</w:t>
      </w:r>
      <w:r>
        <w:t>ственное мнение ссылками на текст; передавать содержание пр</w:t>
      </w:r>
      <w:r>
        <w:t>о</w:t>
      </w:r>
      <w:r>
        <w:t>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w:t>
      </w:r>
      <w:r>
        <w:t>а</w:t>
      </w:r>
      <w:r>
        <w:t>дачи (для разных адресатов);</w:t>
      </w:r>
    </w:p>
    <w:p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13450C" w:rsidP="00767BB0">
      <w:pPr>
        <w:pStyle w:val="body"/>
      </w:pPr>
      <w:r>
        <w:t>Р</w:t>
      </w:r>
      <w:r w:rsidR="00767BB0">
        <w:t>абочая программа по предмету «Математика» на уровне начального общего образования составлена на основе Требований к результатам о</w:t>
      </w:r>
      <w:r w:rsidR="00767BB0">
        <w:t>с</w:t>
      </w:r>
      <w:r w:rsidR="00767BB0">
        <w:t>воения основной образовательной программы начального общего обр</w:t>
      </w:r>
      <w:r w:rsidR="00767BB0">
        <w:t>а</w:t>
      </w:r>
      <w:r w:rsidR="00767BB0">
        <w:t>зования, представленных в Федеральном государственном образовател</w:t>
      </w:r>
      <w:r w:rsidR="00767BB0">
        <w:t>ь</w:t>
      </w:r>
      <w:r w:rsidR="00767BB0">
        <w:t>ном стандарте начального общего образования, а также Примерной пр</w:t>
      </w:r>
      <w:r w:rsidR="00767BB0">
        <w:t>о</w:t>
      </w:r>
      <w:r w:rsidR="00767BB0">
        <w:t>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w:t>
      </w:r>
      <w:r>
        <w:t>р</w:t>
      </w:r>
      <w:r>
        <w:t>жание учебного предмета «Математика» для 1—4 классов начальной школы, распределённое по годам обучения, планируемые результаты о</w:t>
      </w:r>
      <w:r>
        <w:t>с</w:t>
      </w:r>
      <w:r>
        <w:t>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w:t>
      </w:r>
      <w:r>
        <w:t>д</w:t>
      </w:r>
      <w:r>
        <w:t>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w:t>
      </w:r>
      <w:r>
        <w:rPr>
          <w:spacing w:val="-1"/>
        </w:rPr>
        <w:t>р</w:t>
      </w:r>
      <w:r>
        <w:rPr>
          <w:spacing w:val="-1"/>
        </w:rPr>
        <w:t>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w:t>
      </w:r>
      <w:r>
        <w:rPr>
          <w:spacing w:val="-1"/>
        </w:rPr>
        <w:t>е</w:t>
      </w:r>
      <w:r>
        <w:rPr>
          <w:spacing w:val="-1"/>
        </w:rPr>
        <w:t>грации регулятивных (определённые волевые усилия, саморегуляция, с</w:t>
      </w:r>
      <w:r>
        <w:rPr>
          <w:spacing w:val="-1"/>
        </w:rPr>
        <w:t>а</w:t>
      </w:r>
      <w:r>
        <w:rPr>
          <w:spacing w:val="-1"/>
        </w:rPr>
        <w:t>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w:t>
      </w:r>
      <w:r>
        <w:rPr>
          <w:spacing w:val="-1"/>
        </w:rPr>
        <w:t>а</w:t>
      </w:r>
      <w:r>
        <w:rPr>
          <w:spacing w:val="-1"/>
        </w:rPr>
        <w:t xml:space="preserve">нируемые результаты включают личностные, метапредметные результаты </w:t>
      </w:r>
      <w:r>
        <w:rPr>
          <w:spacing w:val="-1"/>
        </w:rPr>
        <w:lastRenderedPageBreak/>
        <w:t>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w:t>
      </w:r>
      <w:r>
        <w:t>л</w:t>
      </w:r>
      <w:r>
        <w:t>нения предметных и универсальных действий на математическом мат</w:t>
      </w:r>
      <w:r>
        <w:t>е</w:t>
      </w:r>
      <w:r>
        <w:t>риале, первоначальное овладение математическим языком станут фунд</w:t>
      </w:r>
      <w:r>
        <w:t>а</w:t>
      </w:r>
      <w:r>
        <w:t>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w:t>
      </w:r>
      <w:r>
        <w:t>и</w:t>
      </w:r>
      <w:r>
        <w:t>тания:</w:t>
      </w:r>
    </w:p>
    <w:p w:rsidR="00767BB0" w:rsidRDefault="00767BB0" w:rsidP="00767BB0">
      <w:pPr>
        <w:pStyle w:val="body"/>
      </w:pPr>
      <w:r>
        <w:t>1.</w:t>
      </w:r>
      <w:r>
        <w:tab/>
        <w:t>Освоение начальных математических знаний — понимание зн</w:t>
      </w:r>
      <w:r>
        <w:t>а</w:t>
      </w:r>
      <w:r>
        <w:t>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w:t>
      </w:r>
      <w:r>
        <w:t>н</w:t>
      </w:r>
      <w:r>
        <w:t>ственного воображения, математической речи; умение строить рассу</w:t>
      </w:r>
      <w:r>
        <w:t>ж</w:t>
      </w:r>
      <w:r>
        <w:t>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w:t>
      </w:r>
      <w:r>
        <w:t>л</w:t>
      </w:r>
      <w:r>
        <w:t>лектуальной деятельности: теоретического и пространственного мышл</w:t>
      </w:r>
      <w:r>
        <w:t>е</w:t>
      </w:r>
      <w:r>
        <w:t>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w:t>
      </w:r>
      <w:r>
        <w:t>к</w:t>
      </w:r>
      <w:r>
        <w:t>тов, процессов и явлений, происходящих в природе и в обществе (хронология событий, протяжённость по времени, образование ц</w:t>
      </w:r>
      <w:r>
        <w:t>е</w:t>
      </w:r>
      <w:r>
        <w:t>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w:t>
      </w:r>
      <w:r>
        <w:t>е</w:t>
      </w:r>
      <w:r>
        <w:t xml:space="preserve">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w:t>
      </w:r>
      <w:r>
        <w:t>и</w:t>
      </w:r>
      <w:r>
        <w:t>ческие цепочки рассуждений; опровергать или подтверждать и</w:t>
      </w:r>
      <w:r>
        <w:t>с</w:t>
      </w:r>
      <w:r>
        <w:t xml:space="preserve">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w:t>
      </w:r>
      <w:r>
        <w:t>е</w:t>
      </w:r>
      <w:r>
        <w:t>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w:t>
      </w:r>
      <w:r>
        <w:t>ь</w:t>
      </w:r>
      <w:r>
        <w:t>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w:t>
      </w:r>
      <w:r>
        <w:t>с</w:t>
      </w:r>
      <w:r>
        <w:t>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w:t>
      </w:r>
      <w:r>
        <w:rPr>
          <w:spacing w:val="-1"/>
        </w:rPr>
        <w:t>а</w:t>
      </w:r>
      <w:r>
        <w:rPr>
          <w:spacing w:val="-1"/>
        </w:rPr>
        <w:t>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w:t>
      </w:r>
      <w:r>
        <w:t>е</w:t>
      </w:r>
      <w:r>
        <w:t>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Расположение предметов и объектов на плоскости, в пространстве: слева/справа, сверху/снизу, между; установление пространственных о</w:t>
      </w:r>
      <w:r>
        <w:t>т</w:t>
      </w:r>
      <w:r>
        <w:t xml:space="preserve">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пом</w:t>
      </w:r>
      <w:r>
        <w:t>о</w:t>
      </w:r>
      <w:r>
        <w:t>щью линейки на листе в клетку; измерение длины отрезка в сантиметрах.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rsidR="00767BB0" w:rsidRDefault="00767BB0" w:rsidP="00767BB0">
      <w:pPr>
        <w:pStyle w:val="body"/>
      </w:pPr>
      <w:r>
        <w:lastRenderedPageBreak/>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w:t>
      </w:r>
      <w:r>
        <w:t>и</w:t>
      </w:r>
      <w:r>
        <w:t>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w:t>
      </w:r>
      <w:r>
        <w:t>у</w:t>
      </w:r>
      <w:r>
        <w:t>жающем мире;</w:t>
      </w:r>
    </w:p>
    <w:p w:rsidR="00767BB0" w:rsidRDefault="00767BB0" w:rsidP="00767BB0">
      <w:pPr>
        <w:pStyle w:val="list-dash0"/>
      </w:pPr>
      <w:r>
        <w:t>обнаруживать общее и различное в записи арифметических дейс</w:t>
      </w:r>
      <w:r>
        <w:t>т</w:t>
      </w:r>
      <w:r>
        <w:t>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w:t>
      </w:r>
      <w:r>
        <w:t>б</w:t>
      </w:r>
      <w:r>
        <w:t>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математическое отношение, представленное в задаче; описывать положение пре</w:t>
      </w:r>
      <w:r>
        <w:t>д</w:t>
      </w:r>
      <w:r>
        <w:t xml:space="preserve">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lastRenderedPageBreak/>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w:t>
      </w:r>
      <w:r>
        <w:t>к</w:t>
      </w:r>
      <w:r>
        <w:t>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w:t>
      </w:r>
      <w:r>
        <w:t>е</w:t>
      </w:r>
      <w:r>
        <w:t>рение длины (единицы длины — метр, дециметр, сантиметр, миллиметр), времени (единицы времени — час, минута). Соотношение между един</w:t>
      </w:r>
      <w:r>
        <w:t>и</w:t>
      </w:r>
      <w:r>
        <w:t>цами величины (в пределах 100), его применение для решения практич</w:t>
      </w:r>
      <w:r>
        <w:t>е</w:t>
      </w:r>
      <w:r>
        <w:t>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w:t>
      </w:r>
      <w:r>
        <w:t>е</w:t>
      </w:r>
      <w:r>
        <w:t>делах 100. Переместительное, сочетательное свойства сложения, их пр</w:t>
      </w:r>
      <w:r>
        <w:t>и</w:t>
      </w:r>
      <w:r>
        <w:t>менение для вычислений. Взаимосвязь компонентов и результата действия сложения, действия вычитания. Проверка результата вычисления (реал</w:t>
      </w:r>
      <w:r>
        <w:t>ь</w:t>
      </w:r>
      <w:r>
        <w:t>ность ответа, обратное действие).</w:t>
      </w:r>
    </w:p>
    <w:p w:rsidR="00767BB0" w:rsidRDefault="00767BB0" w:rsidP="00767BB0">
      <w:pPr>
        <w:pStyle w:val="body"/>
      </w:pPr>
      <w:r>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w:t>
      </w:r>
      <w:r>
        <w:t>с</w:t>
      </w:r>
      <w:r>
        <w:t xml:space="preserve">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w:t>
      </w:r>
      <w:r>
        <w:t>е</w:t>
      </w:r>
      <w:r>
        <w:t>ние текстовых задач на применение смысла арифметического действия (сложение, вычитание, умножение, деление). Расчётные задачи на увел</w:t>
      </w:r>
      <w:r>
        <w:t>и</w:t>
      </w:r>
      <w:r>
        <w:t>чение/уменьшение величины на несколько единиц/в несколько раз. Фи</w:t>
      </w:r>
      <w:r>
        <w:t>к</w:t>
      </w:r>
      <w:r>
        <w:t>сация ответа к задаче и его проверка (формулирование, проверка на до</w:t>
      </w:r>
      <w:r>
        <w:t>с</w:t>
      </w:r>
      <w:r>
        <w:t>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w:t>
      </w:r>
      <w:r>
        <w:rPr>
          <w:spacing w:val="1"/>
        </w:rPr>
        <w:t>с</w:t>
      </w:r>
      <w:r>
        <w:rPr>
          <w:spacing w:val="1"/>
        </w:rPr>
        <w:t xml:space="preserve">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w:t>
      </w:r>
      <w:r>
        <w:t>с</w:t>
      </w:r>
      <w:r>
        <w:t>лами/величинами. Конструирование утверждений с использованием слов «каждый», «все».</w:t>
      </w:r>
    </w:p>
    <w:p w:rsidR="00767BB0" w:rsidRDefault="00767BB0" w:rsidP="00767BB0">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w:t>
      </w:r>
      <w:r>
        <w:t>з</w:t>
      </w:r>
      <w:r>
        <w:t>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lastRenderedPageBreak/>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w:t>
      </w:r>
      <w:r>
        <w:t>ь</w:t>
      </w:r>
      <w:r>
        <w:t>ше-меньше)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w:t>
      </w:r>
      <w:r>
        <w:t>и</w:t>
      </w:r>
      <w:r>
        <w:t>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w:t>
      </w:r>
      <w:r>
        <w:t>о</w:t>
      </w:r>
      <w:r>
        <w:t>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w:t>
      </w:r>
      <w:r>
        <w:t>е</w:t>
      </w:r>
      <w:r>
        <w:t>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текст</w:t>
      </w:r>
      <w:r>
        <w:t>о</w:t>
      </w:r>
      <w:r>
        <w:t>вой, графической (рисунок, схема, таблица) форме, заполнять та</w:t>
      </w:r>
      <w:r>
        <w:t>б</w:t>
      </w:r>
      <w:r>
        <w:t>лицы;</w:t>
      </w:r>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описания сюжетной ситуации; конструирования утверждений, выводов о</w:t>
      </w:r>
      <w:r>
        <w:t>т</w:t>
      </w:r>
      <w:r>
        <w:t xml:space="preserve">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организовывать, участвовать, контролировать ход и результат па</w:t>
      </w:r>
      <w:r>
        <w:t>р</w:t>
      </w:r>
      <w:r>
        <w:t xml:space="preserve">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w:t>
      </w:r>
      <w:r>
        <w:t>д</w:t>
      </w:r>
      <w:r>
        <w:t>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w:t>
      </w:r>
      <w:r>
        <w:t>е</w:t>
      </w:r>
      <w:r>
        <w:t>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w:t>
      </w:r>
      <w:r>
        <w:t>е</w:t>
      </w:r>
      <w:r>
        <w:t>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«быс</w:t>
      </w:r>
      <w:r>
        <w:t>т</w:t>
      </w:r>
      <w:r>
        <w:t>рее/медленнее на/в». Соотношение «начало, окончание, продолжител</w:t>
      </w:r>
      <w:r>
        <w:t>ь</w:t>
      </w:r>
      <w:r>
        <w:t>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lastRenderedPageBreak/>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выр</w:t>
      </w:r>
      <w:r>
        <w:t>а</w:t>
      </w:r>
      <w:r>
        <w:t>жения, содержащего несколько действий (со скобками/без скобок), с в</w:t>
      </w:r>
      <w:r>
        <w:t>ы</w:t>
      </w:r>
      <w:r>
        <w:t xml:space="preserve">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w:t>
      </w:r>
      <w:r>
        <w:t>о</w:t>
      </w:r>
      <w:r>
        <w:t>стей (купля-продажа, расчёт времени, количества), на сравнение (разн</w:t>
      </w:r>
      <w:r>
        <w:t>о</w:t>
      </w:r>
      <w:r>
        <w:t>стное, кратное). Запись решения задачи по действиям и с помощью ч</w:t>
      </w:r>
      <w:r>
        <w:t>и</w:t>
      </w:r>
      <w:r>
        <w:t>слового выражения. Проверка решения и оценка полученного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w:t>
      </w:r>
      <w:r>
        <w:t>а</w:t>
      </w:r>
      <w:r>
        <w:t>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w:t>
      </w:r>
      <w:r>
        <w:rPr>
          <w:spacing w:val="1"/>
        </w:rPr>
        <w:t>н</w:t>
      </w:r>
      <w:r>
        <w:rPr>
          <w:spacing w:val="1"/>
        </w:rPr>
        <w:t>тиметрах. Вычисление площади прямоугольника (квадрата) с заданными сторонами, запись равенства. Изображение на клетчатой бумаге прям</w:t>
      </w:r>
      <w:r>
        <w:rPr>
          <w:spacing w:val="1"/>
        </w:rPr>
        <w:t>о</w:t>
      </w:r>
      <w:r>
        <w:rPr>
          <w:spacing w:val="1"/>
        </w:rPr>
        <w:t xml:space="preserve">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lastRenderedPageBreak/>
        <w:t>Верные (истинные) и неверные (ложные) утверждения: конструиров</w:t>
      </w:r>
      <w:r>
        <w:t>а</w:t>
      </w:r>
      <w:r>
        <w:t>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w:t>
      </w:r>
      <w:r>
        <w:t>и</w:t>
      </w:r>
      <w:r>
        <w:t>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w:t>
      </w:r>
      <w:r>
        <w:t>и</w:t>
      </w:r>
      <w:r>
        <w:t>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w:t>
      </w:r>
      <w:r>
        <w:t>и</w:t>
      </w:r>
      <w:r>
        <w:t>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w:t>
      </w:r>
      <w:r>
        <w:t>и</w:t>
      </w:r>
      <w:r>
        <w:t>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w:t>
      </w:r>
      <w:r>
        <w:t>к</w:t>
      </w:r>
      <w:r>
        <w:t>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lastRenderedPageBreak/>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w:t>
      </w:r>
      <w:r>
        <w:t>о</w:t>
      </w:r>
      <w:r>
        <w:t>шений и зависимостей;</w:t>
      </w:r>
    </w:p>
    <w:p w:rsidR="00767BB0" w:rsidRDefault="00767BB0" w:rsidP="00767BB0">
      <w:pPr>
        <w:pStyle w:val="list-dash0"/>
      </w:pPr>
      <w:r>
        <w:t>строить речевые высказывания для решения задач; составлять те</w:t>
      </w:r>
      <w:r>
        <w:t>к</w:t>
      </w:r>
      <w:r>
        <w:t>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числ</w:t>
      </w:r>
      <w:r>
        <w:t>о</w:t>
      </w:r>
      <w:r>
        <w:t>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w:t>
      </w:r>
      <w:r>
        <w:rPr>
          <w:spacing w:val="1"/>
        </w:rPr>
        <w:t>е</w:t>
      </w:r>
      <w:r>
        <w:rPr>
          <w:spacing w:val="1"/>
        </w:rPr>
        <w:t>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w:t>
      </w:r>
      <w:r>
        <w:t>а</w:t>
      </w:r>
      <w:r>
        <w:t>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w:t>
      </w:r>
      <w:r>
        <w:t>и</w:t>
      </w:r>
      <w:r>
        <w:t>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lastRenderedPageBreak/>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w:t>
      </w:r>
      <w:r>
        <w:t>д</w:t>
      </w:r>
      <w:r>
        <w:t>нозначное/двузначное число в пределах 100</w:t>
      </w:r>
      <w:r>
        <w:rPr>
          <w:rFonts w:cs="Times New Roman"/>
        </w:rPr>
        <w:t> </w:t>
      </w:r>
      <w:r>
        <w:t>000; деление с остатком. У</w:t>
      </w:r>
      <w:r>
        <w:t>м</w:t>
      </w:r>
      <w:r>
        <w:t xml:space="preserve">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w:t>
      </w:r>
      <w:r>
        <w:t>о</w:t>
      </w:r>
      <w:r>
        <w:t>щью калькулятора.</w:t>
      </w:r>
    </w:p>
    <w:p w:rsidR="00767BB0" w:rsidRDefault="00767BB0" w:rsidP="00767BB0">
      <w:pPr>
        <w:pStyle w:val="body"/>
      </w:pPr>
      <w:r>
        <w:t>Равенство, содержащее неизвестный компонент арифметического де</w:t>
      </w:r>
      <w:r>
        <w:t>й</w:t>
      </w:r>
      <w:r>
        <w:t>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w:t>
      </w:r>
      <w:r>
        <w:t>о</w:t>
      </w:r>
      <w:r>
        <w:t>верка решения и ответа. Анализ зависимостей, характеризующих пр</w:t>
      </w:r>
      <w:r>
        <w:t>о</w:t>
      </w:r>
      <w:r>
        <w:t>цессы: движения (скорость, время, пройденный путь), работы (произв</w:t>
      </w:r>
      <w:r>
        <w:t>о</w:t>
      </w:r>
      <w:r>
        <w:t>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w:t>
      </w:r>
      <w:r>
        <w:t>о</w:t>
      </w:r>
      <w:r>
        <w:t>личества, расхода, изменения. Задачи на нахождение доли величины, в</w:t>
      </w:r>
      <w:r>
        <w:t>е</w:t>
      </w:r>
      <w:r>
        <w:t>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w:t>
      </w:r>
      <w:r>
        <w:t>ж</w:t>
      </w:r>
      <w:r>
        <w:t>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lastRenderedPageBreak/>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Работа с утверждениями: конструирование, проверка истинности; с</w:t>
      </w:r>
      <w:r>
        <w:t>о</w:t>
      </w:r>
      <w:r>
        <w:t xml:space="preserve">ставление и проверка логических рассуждений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математ</w:t>
      </w:r>
      <w:r>
        <w:t>и</w:t>
      </w:r>
      <w:r>
        <w:t>ческих данных о заданном объекте (числе, величине, геометрической ф</w:t>
      </w:r>
      <w:r>
        <w:t>и</w:t>
      </w:r>
      <w:r>
        <w:t>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w:t>
      </w:r>
      <w:r>
        <w:t>н</w:t>
      </w:r>
      <w:r>
        <w:t>ная форма учебника, электронные словари, образовательные сайты, ор</w:t>
      </w:r>
      <w:r>
        <w:t>и</w:t>
      </w:r>
      <w:r>
        <w:t>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w:t>
      </w:r>
      <w:r>
        <w:t>с</w:t>
      </w:r>
      <w:r>
        <w:t>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w:t>
      </w:r>
      <w:r>
        <w:t>и</w:t>
      </w:r>
      <w:r>
        <w:t>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дейс</w:t>
      </w:r>
      <w:r>
        <w:t>т</w:t>
      </w:r>
      <w:r>
        <w:t>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lastRenderedPageBreak/>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w:t>
      </w:r>
      <w:r>
        <w:t>е</w:t>
      </w:r>
      <w:r>
        <w:t>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фиг</w:t>
      </w:r>
      <w:r>
        <w:t>у</w:t>
      </w:r>
      <w:r>
        <w:t>рами (выбор формы и деталей при конструировании, расчёт и ра</w:t>
      </w:r>
      <w:r>
        <w:t>з</w:t>
      </w:r>
      <w:r>
        <w:t>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успе</w:t>
      </w:r>
      <w:r>
        <w:t>ш</w:t>
      </w:r>
      <w:r>
        <w:t>ность оказывают влияние темп деятельности ребенка, скорость психич</w:t>
      </w:r>
      <w:r>
        <w:t>е</w:t>
      </w:r>
      <w:r>
        <w:t>ского созревания, особенности формирования учебной деятельности (способность к целеполаганию, готовность планировать свою работу, с</w:t>
      </w:r>
      <w:r>
        <w:t>а</w:t>
      </w:r>
      <w:r>
        <w:t xml:space="preserve">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w:t>
      </w:r>
      <w:r>
        <w:t>и</w:t>
      </w:r>
      <w:r>
        <w:t>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w:t>
      </w:r>
      <w:r>
        <w:t>о</w:t>
      </w:r>
      <w:r>
        <w:t>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w:t>
      </w:r>
      <w:r>
        <w:t>е</w:t>
      </w:r>
      <w:r>
        <w:t>нивать свой вклад в общий результат;</w:t>
      </w:r>
    </w:p>
    <w:p w:rsidR="00767BB0" w:rsidRDefault="00767BB0" w:rsidP="00767BB0">
      <w:pPr>
        <w:pStyle w:val="list-dash0"/>
      </w:pPr>
      <w:r>
        <w:t>осваивать навыки организации безопасного поведения в информ</w:t>
      </w:r>
      <w:r>
        <w:t>а</w:t>
      </w:r>
      <w:r>
        <w:t>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t>работать в ситуациях, расширяющих опыт применения математ</w:t>
      </w:r>
      <w:r>
        <w:t>и</w:t>
      </w:r>
      <w:r>
        <w:t>ческих отношений в реальной жизни, повышающих интерес к и</w:t>
      </w:r>
      <w:r>
        <w:t>н</w:t>
      </w:r>
      <w:r>
        <w:lastRenderedPageBreak/>
        <w:t>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w:t>
      </w:r>
      <w:r>
        <w:t>т</w:t>
      </w:r>
      <w:r>
        <w:t>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w:t>
      </w:r>
      <w:r>
        <w:rPr>
          <w:spacing w:val="2"/>
        </w:rPr>
        <w:t>ъ</w:t>
      </w:r>
      <w:r>
        <w:rPr>
          <w:spacing w:val="2"/>
        </w:rPr>
        <w:t>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проявлять способность ориентироваться в учебном материале ра</w:t>
      </w:r>
      <w:r>
        <w:t>з</w:t>
      </w:r>
      <w:r>
        <w:t xml:space="preserve">ных разделов курса математики; </w:t>
      </w:r>
    </w:p>
    <w:p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w:t>
      </w:r>
      <w:r>
        <w:t>б</w:t>
      </w:r>
      <w:r>
        <w:t>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lastRenderedPageBreak/>
        <w:t>читать, интерпретировать графически представленную информ</w:t>
      </w:r>
      <w:r>
        <w:t>а</w:t>
      </w:r>
      <w:r>
        <w:t>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терм</w:t>
      </w:r>
      <w:r>
        <w:t>и</w:t>
      </w:r>
      <w:r>
        <w:t xml:space="preserve">нологии; </w:t>
      </w:r>
    </w:p>
    <w:p w:rsidR="00767BB0" w:rsidRDefault="00767BB0" w:rsidP="00767BB0">
      <w:pPr>
        <w:pStyle w:val="list-dash0"/>
      </w:pPr>
      <w:r>
        <w:t>в процессе диалогов по обсуждению изученного материала — з</w:t>
      </w:r>
      <w:r>
        <w:t>а</w:t>
      </w:r>
      <w:r>
        <w:t xml:space="preserve">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r>
        <w:t>ориентироваться в алгоритмах: воспроизводить, дополнять, и</w:t>
      </w:r>
      <w:r>
        <w:t>с</w:t>
      </w:r>
      <w:r>
        <w:t>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lastRenderedPageBreak/>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w:t>
      </w:r>
      <w:r>
        <w:t>у</w:t>
      </w:r>
      <w:r>
        <w:t xml:space="preserve">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w:t>
      </w:r>
      <w:r>
        <w:t>а</w:t>
      </w:r>
      <w:r>
        <w:t>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дейс</w:t>
      </w:r>
      <w:r>
        <w:t>т</w:t>
      </w:r>
      <w:r>
        <w:t>вий, предвидеть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w:t>
      </w:r>
      <w:r>
        <w:t>о</w:t>
      </w:r>
      <w:r>
        <w:t>мер объекта;</w:t>
      </w:r>
    </w:p>
    <w:p w:rsidR="00767BB0" w:rsidRDefault="00767BB0" w:rsidP="00767BB0">
      <w:pPr>
        <w:pStyle w:val="list-dash0"/>
      </w:pPr>
      <w:r>
        <w:t>находить числа, большие/меньшие данного числа на заданное чи</w:t>
      </w:r>
      <w:r>
        <w:t>с</w:t>
      </w:r>
      <w:r>
        <w:t>ло;</w:t>
      </w:r>
    </w:p>
    <w:p w:rsidR="00767BB0" w:rsidRDefault="00767BB0" w:rsidP="00767BB0">
      <w:pPr>
        <w:pStyle w:val="list-dash0"/>
      </w:pPr>
      <w:r>
        <w:t>выполнять арифметические действия сложения и вычитания в пр</w:t>
      </w:r>
      <w:r>
        <w:t>е</w:t>
      </w:r>
      <w:r>
        <w:t xml:space="preserve">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lastRenderedPageBreak/>
        <w:t>устанавливать между объектами соотношения: слева/справа, дал</w:t>
      </w:r>
      <w:r>
        <w:t>ь</w:t>
      </w:r>
      <w:r>
        <w:t>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w:t>
      </w:r>
      <w:r>
        <w:t>и</w:t>
      </w:r>
      <w:r>
        <w:t>слового выражения (со скобками/без скобок), содержащего дейс</w:t>
      </w:r>
      <w:r>
        <w:t>т</w:t>
      </w:r>
      <w:r>
        <w:t>вия сложения и вычитания в пределах 100;</w:t>
      </w:r>
    </w:p>
    <w:p w:rsidR="00767BB0" w:rsidRDefault="00767BB0" w:rsidP="00767BB0">
      <w:pPr>
        <w:pStyle w:val="list-dash0"/>
        <w:rPr>
          <w:spacing w:val="3"/>
        </w:rPr>
      </w:pPr>
      <w:r>
        <w:rPr>
          <w:spacing w:val="3"/>
        </w:rPr>
        <w:t>выполнять арифметические действия: сложение и вычитание, в пределах 100 — устно и письменно; умножение и деление в пр</w:t>
      </w:r>
      <w:r>
        <w:rPr>
          <w:spacing w:val="3"/>
        </w:rPr>
        <w:t>е</w:t>
      </w:r>
      <w:r>
        <w:rPr>
          <w:spacing w:val="3"/>
        </w:rPr>
        <w:t xml:space="preserve">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w:t>
      </w:r>
      <w:r>
        <w:t>е</w:t>
      </w:r>
      <w:r>
        <w:t>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w:t>
      </w:r>
      <w:r>
        <w:t>е</w:t>
      </w:r>
      <w:r>
        <w:t>личин длины (сантиметр, дециметр, метр), массы (килограмм), времени (минута, час); стоимости (рубль, копейка); преобразов</w:t>
      </w:r>
      <w:r>
        <w:t>ы</w:t>
      </w:r>
      <w:r>
        <w:t>вать одни единицы данных величин в другие;</w:t>
      </w:r>
    </w:p>
    <w:p w:rsidR="00767BB0" w:rsidRDefault="00767BB0" w:rsidP="00767BB0">
      <w:pPr>
        <w:pStyle w:val="list-dash0"/>
        <w:rPr>
          <w:spacing w:val="-2"/>
        </w:rPr>
      </w:pPr>
      <w:r>
        <w:t>определять с помощью измерительных инструментов длину; опр</w:t>
      </w:r>
      <w:r>
        <w:t>е</w:t>
      </w:r>
      <w:r>
        <w:t>делять время с помощью часов; выполнять прикидку и оценку р</w:t>
      </w:r>
      <w:r>
        <w:t>е</w:t>
      </w:r>
      <w:r>
        <w:t xml:space="preserve">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лом</w:t>
      </w:r>
      <w:r>
        <w:t>а</w:t>
      </w:r>
      <w:r>
        <w:t>ную, многоугольник; выделять среди четырехугольников прям</w:t>
      </w:r>
      <w:r>
        <w:t>о</w:t>
      </w:r>
      <w:r>
        <w:t>угольники, квадраты;</w:t>
      </w:r>
    </w:p>
    <w:p w:rsidR="00767BB0" w:rsidRDefault="00767BB0" w:rsidP="00767BB0">
      <w:pPr>
        <w:pStyle w:val="list-dash0"/>
      </w:pPr>
      <w:r>
        <w:lastRenderedPageBreak/>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w:t>
      </w:r>
      <w:r>
        <w:rPr>
          <w:spacing w:val="-1"/>
        </w:rPr>
        <w:t>е</w:t>
      </w:r>
      <w:r>
        <w:rPr>
          <w:spacing w:val="-1"/>
        </w:rPr>
        <w:t>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w:t>
      </w:r>
      <w:r>
        <w:t>а</w:t>
      </w:r>
      <w:r>
        <w:t>дачи числами, заполнять строку/столбец таблицы, указывать ч</w:t>
      </w:r>
      <w:r>
        <w:t>и</w:t>
      </w:r>
      <w:r>
        <w:t>словые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умнож</w:t>
      </w:r>
      <w:r>
        <w:t>е</w:t>
      </w:r>
      <w:r>
        <w:t>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lastRenderedPageBreak/>
        <w:t>кунда), стоимости (копейка, рубль); преобразовывать одни единицы данной величины в другие;</w:t>
      </w:r>
    </w:p>
    <w:p w:rsidR="00767BB0" w:rsidRDefault="00767BB0" w:rsidP="00767BB0">
      <w:pPr>
        <w:pStyle w:val="list-dash0"/>
      </w:pPr>
      <w:r>
        <w:t>определять с помощью цифровых и аналоговых приборов, измер</w:t>
      </w:r>
      <w:r>
        <w:t>и</w:t>
      </w:r>
      <w:r>
        <w:t>тельных инструментов длину, массу, время; выполнять прикидку и оценку результата измерений; определять продолжительность с</w:t>
      </w:r>
      <w:r>
        <w:t>о</w:t>
      </w:r>
      <w:r>
        <w:t>бытия;</w:t>
      </w:r>
    </w:p>
    <w:p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w:t>
      </w:r>
      <w:r>
        <w:t>а</w:t>
      </w:r>
      <w:r>
        <w:t>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w:t>
      </w:r>
      <w:r>
        <w:t>о</w:t>
      </w:r>
      <w:r>
        <w:t>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w:t>
      </w:r>
      <w:r>
        <w:t>е</w:t>
      </w:r>
      <w:r>
        <w:t>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w:t>
      </w:r>
      <w:r>
        <w:t>и</w:t>
      </w:r>
      <w:r>
        <w:t>словых значений);</w:t>
      </w:r>
    </w:p>
    <w:p w:rsidR="00767BB0" w:rsidRDefault="00767BB0" w:rsidP="00767BB0">
      <w:pPr>
        <w:pStyle w:val="list-dash0"/>
      </w:pPr>
      <w:r>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w:t>
      </w:r>
      <w:r>
        <w:t>ж</w:t>
      </w:r>
      <w:r>
        <w:t>дения (одно-двухшаговые), в том числе с использованием изуче</w:t>
      </w:r>
      <w:r>
        <w:t>н</w:t>
      </w:r>
      <w:r>
        <w:t>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lastRenderedPageBreak/>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w:t>
      </w:r>
      <w:r>
        <w:t>с</w:t>
      </w:r>
      <w:r>
        <w:t>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w:t>
      </w:r>
      <w:r>
        <w:t>с</w:t>
      </w:r>
      <w:r>
        <w:t>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w:t>
      </w:r>
      <w:r>
        <w:t>е</w:t>
      </w:r>
      <w:r>
        <w:t>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ность(реальность), соответствие правилу/алгоритму, а также с п</w:t>
      </w:r>
      <w:r>
        <w:t>о</w:t>
      </w:r>
      <w:r>
        <w:t>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использовать при решении задач единицы длины (миллиметр, са</w:t>
      </w:r>
      <w:r>
        <w:t>н</w:t>
      </w:r>
      <w:r>
        <w:t>тиметр, дециметр, метр, километр), массы (грамм, килограмм, центнер, тонна), времени (секунда, минута, час; сутки, неделя, м</w:t>
      </w:r>
      <w:r>
        <w:t>е</w:t>
      </w:r>
      <w:r>
        <w:t xml:space="preserve">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w:t>
      </w:r>
      <w:r>
        <w:t>о</w:t>
      </w:r>
      <w:r>
        <w:t>собы вычисления, сочетая устные и письменные вычисления и и</w:t>
      </w:r>
      <w:r>
        <w:t>с</w:t>
      </w:r>
      <w:r>
        <w:t>пользуя, при необходимости, вычислительные устройства, оцен</w:t>
      </w:r>
      <w:r>
        <w:t>и</w:t>
      </w:r>
      <w:r>
        <w:t>вать полученный результат по критериям: достове</w:t>
      </w:r>
      <w:r>
        <w:t>р</w:t>
      </w:r>
      <w:r>
        <w:t>ность/реальность, соответствие условию;</w:t>
      </w:r>
    </w:p>
    <w:p w:rsidR="00767BB0" w:rsidRDefault="00767BB0" w:rsidP="00767BB0">
      <w:pPr>
        <w:pStyle w:val="list-dash0"/>
      </w:pPr>
      <w:r>
        <w:lastRenderedPageBreak/>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w:t>
      </w:r>
      <w:r>
        <w:t>а</w:t>
      </w:r>
      <w:r>
        <w:t xml:space="preserve">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w:t>
      </w:r>
      <w:r>
        <w:t>и</w:t>
      </w:r>
      <w:r>
        <w:t>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t>формулировать утверждение (вывод), строить логические рассу</w:t>
      </w:r>
      <w:r>
        <w:t>ж</w:t>
      </w:r>
      <w:r>
        <w:t>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w:t>
      </w:r>
      <w:r>
        <w:t>в</w:t>
      </w:r>
      <w:r>
        <w:t>ленным одному-двум признакам;</w:t>
      </w:r>
    </w:p>
    <w:p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w:t>
      </w:r>
      <w:r>
        <w:t>м</w:t>
      </w:r>
      <w:r>
        <w:t>мах, таблицах с данными о реальных процессах и явлениях окр</w:t>
      </w:r>
      <w:r>
        <w:t>у</w:t>
      </w:r>
      <w:r>
        <w:t>жающего мира (например, календарь, расписание), в предметах повседневной жизни (например, счет, меню, прайс-лист, объявл</w:t>
      </w:r>
      <w:r>
        <w:t>е</w:t>
      </w:r>
      <w:r>
        <w:t>ние);</w:t>
      </w:r>
    </w:p>
    <w:p w:rsidR="00767BB0" w:rsidRDefault="00767BB0" w:rsidP="00767BB0">
      <w:pPr>
        <w:pStyle w:val="list-dash0"/>
      </w:pPr>
      <w:r>
        <w:t>заполнять данными предложенную таблицу, столбчатую диагра</w:t>
      </w:r>
      <w:r>
        <w:t>м</w:t>
      </w:r>
      <w:r>
        <w:t>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
    <w:p w:rsidR="00767BB0" w:rsidRDefault="00767BB0" w:rsidP="00767BB0">
      <w:pPr>
        <w:pStyle w:val="body"/>
      </w:pPr>
      <w:r>
        <w:t>Пояснительная записка отражает общие цели и задачи изучения пре</w:t>
      </w:r>
      <w:r>
        <w:t>д</w:t>
      </w:r>
      <w:r>
        <w:t>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для обяз</w:t>
      </w:r>
      <w:r>
        <w:t>а</w:t>
      </w:r>
      <w:r>
        <w:t>тельного изучения в каждом классе начальной школы. Содержание об</w:t>
      </w:r>
      <w:r>
        <w:t>у</w:t>
      </w:r>
      <w:r>
        <w:t>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w:t>
      </w:r>
      <w:r>
        <w:t>о</w:t>
      </w:r>
      <w:r>
        <w:t>вместной деятельности строится на интеграции регулятивных (опред</w:t>
      </w:r>
      <w:r>
        <w:t>е</w:t>
      </w:r>
      <w:r>
        <w:t>ленные волевые усилия, саморегуляция, самоконтроль, проявление те</w:t>
      </w:r>
      <w:r>
        <w:t>р</w:t>
      </w:r>
      <w:r>
        <w:t>пения и доброжелательности при налаживании отношений) и коммун</w:t>
      </w:r>
      <w:r>
        <w:t>и</w:t>
      </w:r>
      <w:r>
        <w:t>кативных (способность вербальными средствами устанавливать взаим</w:t>
      </w:r>
      <w:r>
        <w:t>о</w:t>
      </w:r>
      <w:r>
        <w:t>отношения) универсальных учебных действий, их перечень дан в спец</w:t>
      </w:r>
      <w:r>
        <w:t>и</w:t>
      </w:r>
      <w:r>
        <w:t>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w:t>
      </w:r>
      <w:r>
        <w:t>е</w:t>
      </w:r>
      <w:r>
        <w:t>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w:t>
      </w:r>
      <w:r>
        <w:t>ы</w:t>
      </w:r>
      <w:r>
        <w:t>ваются методы и формы организации обучения и характеристика де</w:t>
      </w:r>
      <w:r>
        <w:t>я</w:t>
      </w:r>
      <w:r>
        <w:t>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w:t>
      </w:r>
      <w:r>
        <w:t>у</w:t>
      </w:r>
      <w:r>
        <w:t>чения.</w:t>
      </w:r>
    </w:p>
    <w:p w:rsidR="00767BB0" w:rsidRDefault="00767BB0" w:rsidP="00767BB0">
      <w:pPr>
        <w:pStyle w:val="h1"/>
      </w:pPr>
      <w:r>
        <w:lastRenderedPageBreak/>
        <w:t>ПОЯСНИТЕЛЬНАЯ ЗАПИСКА</w:t>
      </w:r>
    </w:p>
    <w:p w:rsidR="00767BB0" w:rsidRDefault="0013450C" w:rsidP="00767BB0">
      <w:pPr>
        <w:pStyle w:val="body"/>
        <w:rPr>
          <w:spacing w:val="2"/>
        </w:rPr>
      </w:pPr>
      <w:r>
        <w:rPr>
          <w:spacing w:val="2"/>
        </w:rPr>
        <w:t>Р</w:t>
      </w:r>
      <w:r w:rsidR="00767BB0">
        <w:rPr>
          <w:spacing w:val="2"/>
        </w:rPr>
        <w:t>абочая программа по предмету «Окружающий мир» на уровне н</w:t>
      </w:r>
      <w:r w:rsidR="00767BB0">
        <w:rPr>
          <w:spacing w:val="2"/>
        </w:rPr>
        <w:t>а</w:t>
      </w:r>
      <w:r w:rsidR="00767BB0">
        <w:rPr>
          <w:spacing w:val="2"/>
        </w:rPr>
        <w:t>чального общего образования составлена на основе Требований к р</w:t>
      </w:r>
      <w:r w:rsidR="00767BB0">
        <w:rPr>
          <w:spacing w:val="2"/>
        </w:rPr>
        <w:t>е</w:t>
      </w:r>
      <w:r w:rsidR="00767BB0">
        <w:rPr>
          <w:spacing w:val="2"/>
        </w:rP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w:t>
      </w:r>
      <w:r>
        <w:rPr>
          <w:spacing w:val="2"/>
        </w:rPr>
        <w:t>го общего образования,</w:t>
      </w:r>
      <w:r w:rsidR="00767BB0">
        <w:rPr>
          <w:spacing w:val="2"/>
        </w:rPr>
        <w:t xml:space="preserve">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w:t>
      </w:r>
      <w:r>
        <w:t>о</w:t>
      </w:r>
      <w:r>
        <w:t>ответствует потребностям и интересам детей младшего школьного во</w:t>
      </w:r>
      <w:r>
        <w:t>з</w:t>
      </w:r>
      <w:r>
        <w:t>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ловека на основе целостного взгляда на окружающий мир (природную и социальную среду обитания); освоение естественно-научных, обществ</w:t>
      </w:r>
      <w:r>
        <w:t>о</w:t>
      </w:r>
      <w:r>
        <w:t xml:space="preserve">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w:t>
      </w:r>
      <w:r>
        <w:t>у</w:t>
      </w:r>
      <w:r>
        <w:t>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w:t>
      </w:r>
      <w:r>
        <w:t>а</w:t>
      </w:r>
      <w:r>
        <w:t>вил построения взаимоотношений в социуме; обогащение духовного б</w:t>
      </w:r>
      <w:r>
        <w:t>о</w:t>
      </w:r>
      <w:r>
        <w:t>гатства обучающихся.</w:t>
      </w:r>
    </w:p>
    <w:p w:rsidR="00767BB0" w:rsidRDefault="00767BB0" w:rsidP="00767BB0">
      <w:r>
        <w:t>развитие способности ребёнка к социализации на основе принятия г</w:t>
      </w:r>
      <w:r>
        <w:t>у</w:t>
      </w:r>
      <w:r>
        <w:t>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общ</w:t>
      </w:r>
      <w:r>
        <w:t>е</w:t>
      </w:r>
      <w:r>
        <w:t xml:space="preserve">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lastRenderedPageBreak/>
        <w:t>содержание, усвоение которого гарантирует формирование у обуча</w:t>
      </w:r>
      <w:r>
        <w:t>ю</w:t>
      </w:r>
      <w:r>
        <w:t>щихся навыков здорового и безопасного образа жизни на основе разв</w:t>
      </w:r>
      <w:r>
        <w:t>и</w:t>
      </w:r>
      <w:r>
        <w:t>вающейся способности предвидеть результаты своих поступков и оценки возникшей ситуации. Отбор содержания курса «Окружающий мир» ос</w:t>
      </w:r>
      <w:r>
        <w:t>у</w:t>
      </w:r>
      <w:r>
        <w:t xml:space="preserve">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w:t>
      </w:r>
      <w:r>
        <w:rPr>
          <w:spacing w:val="3"/>
        </w:rPr>
        <w:t>о</w:t>
      </w:r>
      <w:r>
        <w:rPr>
          <w:spacing w:val="3"/>
        </w:rPr>
        <w:t>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w:t>
      </w:r>
      <w:r>
        <w:t>ь</w:t>
      </w:r>
      <w:r>
        <w:t>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w:t>
      </w:r>
      <w:r>
        <w:t>е</w:t>
      </w:r>
      <w:r>
        <w:t>жду человеком и природой. Правила нравственного и безопасного пов</w:t>
      </w:r>
      <w:r>
        <w:t>е</w:t>
      </w:r>
      <w:r>
        <w:t xml:space="preserve">дения в природе. </w:t>
      </w:r>
    </w:p>
    <w:p w:rsidR="00767BB0" w:rsidRDefault="00767BB0" w:rsidP="00767BB0">
      <w:pPr>
        <w:pStyle w:val="body"/>
      </w:pPr>
      <w:r>
        <w:t>Растительный мир. Растения ближайшего окружения (узнавание, н</w:t>
      </w:r>
      <w:r>
        <w:t>а</w:t>
      </w:r>
      <w:r>
        <w:t>зывание, краткое описание). Лиственные и хвойные растения. Дикора</w:t>
      </w:r>
      <w:r>
        <w:t>с</w:t>
      </w:r>
      <w:r>
        <w:t>тущие и культурные растения. Части растения (называние, краткая х</w:t>
      </w:r>
      <w:r>
        <w:t>а</w:t>
      </w:r>
      <w:r>
        <w:t>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сравнивать происходящие в природе изменения, наблюдать зав</w:t>
      </w:r>
      <w:r>
        <w:t>и</w:t>
      </w:r>
      <w:r>
        <w:t>симость изменений в живой природе от состояния неживой пр</w:t>
      </w:r>
      <w:r>
        <w:t>и</w:t>
      </w:r>
      <w:r>
        <w:t>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w:t>
      </w:r>
      <w:r>
        <w:t>д</w:t>
      </w:r>
      <w:r>
        <w:t>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w:t>
      </w:r>
      <w:r>
        <w:t>а</w:t>
      </w:r>
      <w:r>
        <w:t>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w:t>
      </w:r>
      <w:r>
        <w:t>о</w:t>
      </w:r>
      <w:r>
        <w:t>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w:t>
      </w:r>
      <w:r>
        <w:t>н</w:t>
      </w:r>
      <w:r>
        <w:t>ному плану;</w:t>
      </w:r>
    </w:p>
    <w:p w:rsidR="00767BB0" w:rsidRDefault="00767BB0" w:rsidP="002A346E">
      <w:pPr>
        <w:pStyle w:val="list-bullet"/>
      </w:pPr>
      <w:r>
        <w:t>описывать по предложенному плану время года, передавать в ра</w:t>
      </w:r>
      <w:r>
        <w:t>с</w:t>
      </w:r>
      <w:r>
        <w:t>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w:t>
      </w:r>
      <w:r>
        <w:t>з</w:t>
      </w:r>
      <w:r>
        <w:t>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w:t>
      </w:r>
      <w:r>
        <w:t>в</w:t>
      </w:r>
      <w:r>
        <w:t>ность, закаливание, безопасность использования бытовых эле</w:t>
      </w:r>
      <w:r>
        <w:t>к</w:t>
      </w:r>
      <w:r>
        <w:t>троприборов);</w:t>
      </w:r>
    </w:p>
    <w:p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w:t>
      </w:r>
      <w:r>
        <w:t>о</w:t>
      </w:r>
      <w:r>
        <w:t>рожного движения, правил пользования электро- и газовыми пр</w:t>
      </w:r>
      <w:r>
        <w:t>и</w:t>
      </w:r>
      <w:r>
        <w:t>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нарушение правил взаимоотношений, при участии учителя устранять возн</w:t>
      </w:r>
      <w:r>
        <w:t>и</w:t>
      </w:r>
      <w:r>
        <w:t>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w:t>
      </w:r>
      <w:r>
        <w:rPr>
          <w:spacing w:val="1"/>
        </w:rPr>
        <w:t>о</w:t>
      </w:r>
      <w:r>
        <w:rPr>
          <w:spacing w:val="1"/>
        </w:rPr>
        <w:t>сквы. Расположение Москвы на карте. Города России. Россия — мног</w:t>
      </w:r>
      <w:r>
        <w:rPr>
          <w:spacing w:val="1"/>
        </w:rPr>
        <w:t>о</w:t>
      </w:r>
      <w:r>
        <w:rPr>
          <w:spacing w:val="1"/>
        </w:rPr>
        <w:t>национальное государство. Народы России, их традиции, обычаи, праздники. Родной край, его природные и культурные достопримеч</w:t>
      </w:r>
      <w:r>
        <w:rPr>
          <w:spacing w:val="1"/>
        </w:rPr>
        <w:t>а</w:t>
      </w:r>
      <w:r>
        <w:rPr>
          <w:spacing w:val="1"/>
        </w:rPr>
        <w:t>тельности. Значимые события истории родного края. Свой регион и его главный город на карте; символика своего региона. Хозяйственные з</w:t>
      </w:r>
      <w:r>
        <w:rPr>
          <w:spacing w:val="1"/>
        </w:rPr>
        <w:t>а</w:t>
      </w:r>
      <w:r>
        <w:rPr>
          <w:spacing w:val="1"/>
        </w:rPr>
        <w:t>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w:t>
      </w:r>
      <w:r>
        <w:lastRenderedPageBreak/>
        <w:t>земноводные, пресмыкающиеся: общая характеристика внешних призн</w:t>
      </w:r>
      <w:r>
        <w:t>а</w:t>
      </w:r>
      <w:r>
        <w:t>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w:t>
      </w:r>
      <w:r>
        <w:rPr>
          <w:spacing w:val="2"/>
        </w:rPr>
        <w:t>о</w:t>
      </w:r>
      <w:r>
        <w:rPr>
          <w:spacing w:val="2"/>
        </w:rPr>
        <w:t>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w:t>
      </w:r>
      <w:r>
        <w:rPr>
          <w:spacing w:val="2"/>
        </w:rPr>
        <w:t>а</w:t>
      </w:r>
      <w:r>
        <w:rPr>
          <w:spacing w:val="2"/>
        </w:rPr>
        <w:t>лоне или вагоне, высадка, знаки безопасности на общественном тран</w:t>
      </w:r>
      <w:r>
        <w:rPr>
          <w:spacing w:val="2"/>
        </w:rPr>
        <w:t>с</w:t>
      </w:r>
      <w:r>
        <w:rPr>
          <w:spacing w:val="2"/>
        </w:rPr>
        <w:t>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w:t>
      </w:r>
      <w:r>
        <w:rPr>
          <w:spacing w:val="2"/>
        </w:rPr>
        <w:t>с</w:t>
      </w:r>
      <w:r>
        <w:rPr>
          <w:spacing w:val="2"/>
        </w:rPr>
        <w:t>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w:t>
      </w:r>
      <w:r>
        <w:t>е</w:t>
      </w:r>
      <w:r>
        <w:t>делах изученного);</w:t>
      </w:r>
    </w:p>
    <w:p w:rsidR="00767BB0" w:rsidRDefault="00767BB0" w:rsidP="002A346E">
      <w:pPr>
        <w:pStyle w:val="list-bullet"/>
      </w:pPr>
      <w:r>
        <w:t>группировать растения: дикорастущие и культурные; лекарстве</w:t>
      </w:r>
      <w:r>
        <w:t>н</w:t>
      </w:r>
      <w:r>
        <w:t>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различать информацию, представленную в тексте, графически, а</w:t>
      </w:r>
      <w:r>
        <w:t>у</w:t>
      </w:r>
      <w:r>
        <w:t xml:space="preserve">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w:t>
      </w:r>
      <w:r>
        <w:t>е</w:t>
      </w:r>
      <w:r>
        <w:t>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lastRenderedPageBreak/>
        <w:t xml:space="preserve">ориентироваться в терминах (понятиях), соотносить их с краткой характеристикой: </w:t>
      </w:r>
    </w:p>
    <w:p w:rsidR="00767BB0" w:rsidRDefault="00767BB0" w:rsidP="00767BB0">
      <w:pPr>
        <w:pStyle w:val="list-dash0"/>
      </w:pPr>
      <w:r>
        <w:t>понятия и термины, связанные с социальным миром (индивид</w:t>
      </w:r>
      <w:r>
        <w:t>у</w:t>
      </w:r>
      <w:r>
        <w:t xml:space="preserve">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w:t>
      </w:r>
      <w:r>
        <w:t>х</w:t>
      </w:r>
      <w:r>
        <w:t>раны здоровья (режим, правильное питание, закаливание, безопа</w:t>
      </w:r>
      <w:r>
        <w:t>с</w:t>
      </w:r>
      <w:r>
        <w:t>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живо</w:t>
      </w:r>
      <w:r>
        <w:t>т</w:t>
      </w:r>
      <w:r>
        <w:t>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w:t>
      </w:r>
      <w:r>
        <w:t>е</w:t>
      </w:r>
      <w:r>
        <w:t>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w:t>
      </w:r>
      <w:r>
        <w:t>е</w:t>
      </w:r>
      <w:r>
        <w:t>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ситу</w:t>
      </w:r>
      <w:r>
        <w:t>а</w:t>
      </w:r>
      <w:r>
        <w:t xml:space="preserve">ции в соответствии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w:t>
      </w:r>
      <w:r>
        <w:t>о</w:t>
      </w:r>
      <w:r>
        <w:t>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w:t>
      </w:r>
      <w:r>
        <w:t>д</w:t>
      </w:r>
      <w:r>
        <w:t>ложенных) способы их разрешения.</w:t>
      </w:r>
    </w:p>
    <w:p w:rsidR="00767BB0" w:rsidRDefault="00767BB0" w:rsidP="00767BB0">
      <w:pPr>
        <w:pStyle w:val="h2"/>
      </w:pPr>
      <w:r>
        <w:lastRenderedPageBreak/>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w:t>
      </w:r>
      <w:r>
        <w:t>ь</w:t>
      </w:r>
      <w:r>
        <w:t xml:space="preserve">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w:t>
      </w:r>
      <w:r>
        <w:t>е</w:t>
      </w:r>
      <w:r>
        <w:t>щество. Разнообразие веществ в окружающем мире. Примеры веществ: соль, сахар, вода, природный газ. Твёрдые тела, жидкости, газы. Пр</w:t>
      </w:r>
      <w:r>
        <w:t>о</w:t>
      </w:r>
      <w:r>
        <w:t>стейшие практические работы с веществами, жидкостями, газами. Во</w:t>
      </w:r>
      <w:r>
        <w:t>з</w:t>
      </w:r>
      <w:r>
        <w:t>дух — смесь газов. Свойства воздуха. Значение воздуха для растений, животных, человека. Вода. Свойства воды. Состояния воды, её распр</w:t>
      </w:r>
      <w:r>
        <w:t>о</w:t>
      </w:r>
      <w:r>
        <w:t>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w:t>
      </w:r>
      <w:r>
        <w:t>й</w:t>
      </w:r>
      <w:r>
        <w:t>стве человека, бережное отношение людей к полезным ископаемым. П</w:t>
      </w:r>
      <w:r>
        <w:t>о</w:t>
      </w:r>
      <w:r>
        <w:t>лезные ископаемые родного края (2—3 примера). Почва, её состав, зн</w:t>
      </w:r>
      <w:r>
        <w:t>а</w:t>
      </w:r>
      <w:r>
        <w:t>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раст</w:t>
      </w:r>
      <w:r>
        <w:rPr>
          <w:spacing w:val="2"/>
        </w:rPr>
        <w:t>е</w:t>
      </w:r>
      <w:r>
        <w:rPr>
          <w:spacing w:val="2"/>
        </w:rPr>
        <w:t>ний. Зависимость жизненного цикла организмов от условий окружающей среды. Размножение и развитие растений. Особенности питания и д</w:t>
      </w:r>
      <w:r>
        <w:rPr>
          <w:spacing w:val="2"/>
        </w:rPr>
        <w:t>ы</w:t>
      </w:r>
      <w:r>
        <w:rPr>
          <w:spacing w:val="2"/>
        </w:rPr>
        <w:t>хания растений. Роль растений в природе и жизни людей, бережное о</w:t>
      </w:r>
      <w:r>
        <w:rPr>
          <w:spacing w:val="2"/>
        </w:rPr>
        <w:t>т</w:t>
      </w:r>
      <w:r>
        <w:rPr>
          <w:spacing w:val="2"/>
        </w:rPr>
        <w:t>ношение человека к растениям. Условия, необходимые для жизни ра</w:t>
      </w:r>
      <w:r>
        <w:rPr>
          <w:spacing w:val="2"/>
        </w:rPr>
        <w:t>с</w:t>
      </w:r>
      <w:r>
        <w:rPr>
          <w:spacing w:val="2"/>
        </w:rPr>
        <w:t>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lastRenderedPageBreak/>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w:t>
      </w:r>
      <w:r>
        <w:t>и</w:t>
      </w:r>
      <w:r>
        <w:t>вотных в природе и жизни людей, бережное отношение человека к ж</w:t>
      </w:r>
      <w:r>
        <w:t>и</w:t>
      </w:r>
      <w:r>
        <w:t>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w:t>
      </w:r>
      <w:r>
        <w:rPr>
          <w:spacing w:val="2"/>
        </w:rPr>
        <w:t>и</w:t>
      </w:r>
      <w:r>
        <w:rPr>
          <w:spacing w:val="2"/>
        </w:rPr>
        <w:t>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w:t>
      </w:r>
      <w:r>
        <w:t>е</w:t>
      </w:r>
      <w:r>
        <w:t>ловека. Системы органов (опорно-двигательная, пищеварительная, дых</w:t>
      </w:r>
      <w:r>
        <w:t>а</w:t>
      </w:r>
      <w:r>
        <w:t>тельная, кровеносная, нервная, органы чувств), их роль в жизнедеятел</w:t>
      </w:r>
      <w:r>
        <w:t>ь</w:t>
      </w:r>
      <w:r>
        <w:t>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w:t>
      </w:r>
      <w:r>
        <w:t>и</w:t>
      </w:r>
      <w:r>
        <w:t>лого дома (правила перемещения внутри двора и пересечения дворовой проезжей части, безопасные зоны электрических, газовых, тепловых по</w:t>
      </w:r>
      <w:r>
        <w:t>д</w:t>
      </w:r>
      <w:r>
        <w:t>станций и других опасных объектов инженерной инфраструктуры жилого дома, предупреждающие знаки безопасности). Правила безопасного п</w:t>
      </w:r>
      <w:r>
        <w:t>о</w:t>
      </w:r>
      <w:r>
        <w:t>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w:t>
      </w:r>
      <w:r>
        <w:t>о</w:t>
      </w:r>
      <w:r>
        <w:t>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w:t>
      </w:r>
      <w:r>
        <w:t>е</w:t>
      </w:r>
      <w:r>
        <w:t>ственные признаки и отношения между объектами и явлениями;</w:t>
      </w:r>
    </w:p>
    <w:p w:rsidR="00767BB0" w:rsidRDefault="00767BB0" w:rsidP="002A346E">
      <w:pPr>
        <w:pStyle w:val="list-bullet"/>
      </w:pPr>
      <w:r>
        <w:lastRenderedPageBreak/>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w:t>
      </w:r>
      <w:r>
        <w:rPr>
          <w:spacing w:val="-1"/>
        </w:rPr>
        <w:t>т</w:t>
      </w:r>
      <w:r>
        <w:rPr>
          <w:spacing w:val="-1"/>
        </w:rPr>
        <w:t>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w:t>
      </w:r>
      <w:r>
        <w:t>а</w:t>
      </w:r>
      <w:r>
        <w:t>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безопа</w:t>
      </w:r>
      <w:r>
        <w:rPr>
          <w:spacing w:val="3"/>
        </w:rPr>
        <w:t>с</w:t>
      </w:r>
      <w:r>
        <w:rPr>
          <w:spacing w:val="3"/>
        </w:rPr>
        <w:t>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w:t>
      </w:r>
      <w:r>
        <w:t>а</w:t>
      </w:r>
      <w:r>
        <w:t>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t>на основе сравнения объектов природы описывать схожие, ра</w:t>
      </w:r>
      <w:r>
        <w:t>з</w:t>
      </w:r>
      <w:r>
        <w:t>личные, индивидуальные признаки;</w:t>
      </w:r>
    </w:p>
    <w:p w:rsidR="00767BB0" w:rsidRDefault="00767BB0" w:rsidP="002A346E">
      <w:pPr>
        <w:pStyle w:val="list-bullet"/>
      </w:pPr>
      <w:r>
        <w:t>приводить примеры, кратко характеризовать представителей ра</w:t>
      </w:r>
      <w:r>
        <w:t>з</w:t>
      </w:r>
      <w:r>
        <w:t>ных царств природы;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w:t>
      </w:r>
      <w:r>
        <w:t>р</w:t>
      </w:r>
      <w:r>
        <w:t>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w:t>
      </w:r>
      <w:r>
        <w:t>я</w:t>
      </w:r>
      <w:r>
        <w:lastRenderedPageBreak/>
        <w:t>тельности участников, положительно реагировать на советы и з</w:t>
      </w:r>
      <w:r>
        <w:t>а</w:t>
      </w:r>
      <w:r>
        <w:t>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w:t>
      </w:r>
      <w:r>
        <w:t>я</w:t>
      </w:r>
      <w:r>
        <w:t>тельно разрешать возникающие конфликты с учётом этики общ</w:t>
      </w:r>
      <w:r>
        <w:t>е</w:t>
      </w:r>
      <w:r>
        <w:t>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w:t>
      </w:r>
      <w:r>
        <w:t>я</w:t>
      </w:r>
      <w:r>
        <w:t>занности гражданина Российской Федерации. Президент Российской Ф</w:t>
      </w:r>
      <w:r>
        <w:t>е</w:t>
      </w:r>
      <w:r>
        <w:t>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историч</w:t>
      </w:r>
      <w:r>
        <w:t>е</w:t>
      </w:r>
      <w:r>
        <w:t xml:space="preserve">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w:t>
      </w:r>
      <w:r>
        <w:t>у</w:t>
      </w:r>
      <w:r>
        <w:t>дарственным символам России.</w:t>
      </w:r>
    </w:p>
    <w:p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w:t>
      </w:r>
      <w:r>
        <w:t>т</w:t>
      </w:r>
      <w:r>
        <w:t>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w:t>
      </w:r>
      <w:r>
        <w:t>а</w:t>
      </w:r>
      <w:r>
        <w:t>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чел</w:t>
      </w:r>
      <w:r>
        <w:t>о</w:t>
      </w:r>
      <w:r>
        <w:t>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w:t>
      </w:r>
      <w:r>
        <w:t>е</w:t>
      </w:r>
      <w:r>
        <w:t>зависимо от их национальности, социального статуса, религиозной пр</w:t>
      </w:r>
      <w:r>
        <w:t>и</w:t>
      </w:r>
      <w:r>
        <w:t>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w:t>
      </w:r>
      <w:r>
        <w:t>з</w:t>
      </w:r>
      <w:r>
        <w:t>мерения, опыты по исследованию природных объектов и явлений. Сол</w:t>
      </w:r>
      <w:r>
        <w:t>н</w:t>
      </w:r>
      <w:r>
        <w:t xml:space="preserve">це — ближайшая к нам звезда, источник света и тепла для всего живого на </w:t>
      </w:r>
      <w:r>
        <w:lastRenderedPageBreak/>
        <w:t>Земле. Характеристика планет Солнечной системы. Естественные спу</w:t>
      </w:r>
      <w:r>
        <w:t>т</w:t>
      </w:r>
      <w:r>
        <w:t>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w:t>
      </w:r>
      <w:r>
        <w:t>д</w:t>
      </w:r>
      <w:r>
        <w:t>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w:t>
      </w:r>
      <w:r>
        <w:t>е</w:t>
      </w:r>
      <w:r>
        <w:t>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w:t>
      </w:r>
      <w:r>
        <w:t>и</w:t>
      </w:r>
      <w:r>
        <w:t>модействия человека и природы. Охрана природных богатств: воды, во</w:t>
      </w:r>
      <w:r>
        <w:t>з</w:t>
      </w:r>
      <w:r>
        <w:t>духа, полезных ископаемых, растительного и животного мира. Правила нравственного поведения в природе. Международная Красная книга (о</w:t>
      </w:r>
      <w:r>
        <w:t>т</w:t>
      </w:r>
      <w:r>
        <w:t>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w:t>
      </w:r>
      <w:r>
        <w:t>к</w:t>
      </w:r>
      <w:r>
        <w:t>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w:t>
      </w:r>
      <w:r>
        <w:t>с</w:t>
      </w:r>
      <w:r>
        <w:t>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lastRenderedPageBreak/>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w:t>
      </w:r>
      <w:r>
        <w:t>у</w:t>
      </w:r>
      <w:r>
        <w:t>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w:t>
      </w:r>
      <w:r>
        <w:t>а</w:t>
      </w:r>
      <w:r>
        <w:t>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возраст,система органов; культура, долг, соотечественник, берестяная грамота, первопеча</w:t>
      </w:r>
      <w:r>
        <w:t>т</w:t>
      </w:r>
      <w:r>
        <w:t>ник, иконопись, объект Всемирного природного и культурного н</w:t>
      </w:r>
      <w:r>
        <w:t>а</w:t>
      </w:r>
      <w:r>
        <w:t>следия;</w:t>
      </w:r>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w:t>
      </w:r>
      <w:r>
        <w:t>с</w:t>
      </w:r>
      <w:r>
        <w:t>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отзы</w:t>
      </w:r>
      <w:r>
        <w:t>в</w:t>
      </w:r>
      <w:r>
        <w:t>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w:t>
      </w:r>
      <w:r>
        <w:t>к</w:t>
      </w:r>
      <w:r>
        <w:t>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lastRenderedPageBreak/>
        <w:t>находить ошибки в своей и чужих работах, устанавливать их пр</w:t>
      </w:r>
      <w:r>
        <w:t>и</w:t>
      </w:r>
      <w:r>
        <w:t>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w:t>
      </w:r>
      <w:r>
        <w:t>е</w:t>
      </w:r>
      <w:r>
        <w:t>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заве</w:t>
      </w:r>
      <w:r>
        <w:rPr>
          <w:spacing w:val="1"/>
        </w:rPr>
        <w:t>р</w:t>
      </w:r>
      <w:r>
        <w:rPr>
          <w:spacing w:val="1"/>
        </w:rPr>
        <w:t>шённый этап их развития. Это происходит индивидуально в соответствии с возможностями ребёнка, темпом его обучаемости, особенностями с</w:t>
      </w:r>
      <w:r>
        <w:rPr>
          <w:spacing w:val="1"/>
        </w:rPr>
        <w:t>о</w:t>
      </w:r>
      <w:r>
        <w:rPr>
          <w:spacing w:val="1"/>
        </w:rPr>
        <w:t>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w:t>
      </w:r>
      <w:r>
        <w:rPr>
          <w:spacing w:val="1"/>
        </w:rPr>
        <w:t>я</w:t>
      </w:r>
      <w:r>
        <w:rPr>
          <w:spacing w:val="1"/>
        </w:rPr>
        <w:t xml:space="preserve">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w:t>
      </w:r>
      <w:r>
        <w:t>а</w:t>
      </w:r>
      <w:r>
        <w:t xml:space="preserve">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w:t>
      </w:r>
      <w:r>
        <w:t>н</w:t>
      </w:r>
      <w:r>
        <w:t>тичности, принадлежности к российскому народу, к своей наци</w:t>
      </w:r>
      <w:r>
        <w:t>о</w:t>
      </w:r>
      <w:r>
        <w:t>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w:t>
      </w:r>
      <w:r>
        <w:t>о</w:t>
      </w:r>
      <w:r>
        <w:t>нальной культуре своей страны, уважения к своему и другим н</w:t>
      </w:r>
      <w:r>
        <w:t>а</w:t>
      </w:r>
      <w:r>
        <w:t>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w:t>
      </w:r>
      <w:r>
        <w:t>а</w:t>
      </w:r>
      <w:r>
        <w:t>тельности;</w:t>
      </w:r>
    </w:p>
    <w:p w:rsidR="00767BB0" w:rsidRDefault="00767BB0" w:rsidP="002A346E">
      <w:pPr>
        <w:pStyle w:val="list-bullet"/>
      </w:pPr>
      <w:r>
        <w:t>применение правил совместной деятельности, проявление спосо</w:t>
      </w:r>
      <w:r>
        <w:t>б</w:t>
      </w:r>
      <w:r>
        <w:t>ности договариваться, неприятие любых форм поведения, напра</w:t>
      </w:r>
      <w:r>
        <w:t>в</w:t>
      </w:r>
      <w:r>
        <w:t>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w:t>
      </w:r>
      <w:r>
        <w:t>е</w:t>
      </w:r>
      <w:r>
        <w:t>ственной культуры, проявление уважительного отношения, во</w:t>
      </w:r>
      <w:r>
        <w:t>с</w:t>
      </w:r>
      <w:r>
        <w:t>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w:t>
      </w:r>
      <w:r>
        <w:t>ю</w:t>
      </w:r>
      <w:r>
        <w:t>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осознание ценности трудовой деятельности в жизни человека и общества, ответственное потребление и бережное отношение к р</w:t>
      </w:r>
      <w:r>
        <w:t>е</w:t>
      </w:r>
      <w:r>
        <w:t>зультатам труда, навыки участия в различных видах трудовой де</w:t>
      </w:r>
      <w:r>
        <w:t>я</w:t>
      </w:r>
      <w:r>
        <w:t xml:space="preserve">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w:t>
      </w:r>
      <w:r>
        <w:t>и</w:t>
      </w:r>
      <w:r>
        <w:t>ческих норм поведения, бережного отношения к природе, непр</w:t>
      </w:r>
      <w:r>
        <w:t>и</w:t>
      </w:r>
      <w:r>
        <w:t>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инт</w:t>
      </w:r>
      <w:r>
        <w:t>е</w:t>
      </w:r>
      <w:r>
        <w:t>реса, активности, инициативности, любознательности и самосто</w:t>
      </w:r>
      <w:r>
        <w:t>я</w:t>
      </w:r>
      <w:r>
        <w:t>тельности в обогащении своих знаний, в том числе с использов</w:t>
      </w:r>
      <w:r>
        <w:t>а</w:t>
      </w:r>
      <w:r>
        <w:t xml:space="preserve">нием различных информационных средств. </w:t>
      </w:r>
    </w:p>
    <w:p w:rsidR="00767BB0" w:rsidRDefault="00767BB0" w:rsidP="00767BB0">
      <w:pPr>
        <w:pStyle w:val="h2"/>
      </w:pPr>
      <w:r>
        <w:lastRenderedPageBreak/>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природной и социальной среды обитания), проявлять способность ориентир</w:t>
      </w:r>
      <w:r>
        <w:t>о</w:t>
      </w:r>
      <w:r>
        <w:t xml:space="preserve">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w:t>
      </w:r>
      <w:r>
        <w:t>е</w:t>
      </w:r>
      <w:r>
        <w:t>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w:t>
      </w:r>
      <w:r>
        <w:t>и</w:t>
      </w:r>
      <w:r>
        <w:t>цировать предложенные объекты;</w:t>
      </w:r>
    </w:p>
    <w:p w:rsidR="00767BB0" w:rsidRDefault="00767BB0" w:rsidP="002A346E">
      <w:pPr>
        <w:pStyle w:val="list-bullet"/>
      </w:pPr>
      <w:r>
        <w:t>находить закономерности и противоречия в рассматриваемых фа</w:t>
      </w:r>
      <w:r>
        <w:t>к</w:t>
      </w:r>
      <w:r>
        <w:t>тах, данных и наблюдениях на основе предложенного алгоритма;</w:t>
      </w:r>
    </w:p>
    <w:p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w:t>
      </w:r>
      <w:r>
        <w:t>у</w:t>
      </w:r>
      <w:r>
        <w:t>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w:t>
      </w:r>
      <w:r>
        <w:t>д</w:t>
      </w:r>
      <w:r>
        <w:t>ствия в аналогичных или сходных ситуациях;</w:t>
      </w:r>
    </w:p>
    <w:p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w:t>
      </w:r>
      <w:r>
        <w:t>с</w:t>
      </w:r>
      <w:r>
        <w:t>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w:t>
      </w:r>
      <w:r>
        <w:t>ы</w:t>
      </w:r>
      <w:r>
        <w:t xml:space="preserve">бирать источник получения информации с учётом учебной задачи; </w:t>
      </w:r>
    </w:p>
    <w:p w:rsidR="00767BB0" w:rsidRDefault="00767BB0" w:rsidP="002A346E">
      <w:pPr>
        <w:pStyle w:val="list-bullet"/>
      </w:pPr>
      <w:r>
        <w:lastRenderedPageBreak/>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w:t>
      </w:r>
      <w:r>
        <w:t>а</w:t>
      </w:r>
      <w:r>
        <w:t>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w:t>
      </w:r>
      <w:r>
        <w:rPr>
          <w:spacing w:val="3"/>
        </w:rPr>
        <w:t>у</w:t>
      </w:r>
      <w:r>
        <w:rPr>
          <w:spacing w:val="3"/>
        </w:rPr>
        <w:t>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w:t>
      </w:r>
      <w:r>
        <w:t>р</w:t>
      </w:r>
      <w:r>
        <w:t>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t>конструировать обобщения и выводы на основе полученных р</w:t>
      </w:r>
      <w:r>
        <w:t>е</w:t>
      </w:r>
      <w:r>
        <w:t>зультатов наблюдений и опытной работы, подкреплять их доказ</w:t>
      </w:r>
      <w:r>
        <w:t>а</w:t>
      </w:r>
      <w:r>
        <w:t>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w:t>
      </w:r>
      <w:r>
        <w:t>н</w:t>
      </w:r>
      <w:r>
        <w:t>тацией (текст, рисунки, фото, плакаты и др.) к тексту выступления.</w:t>
      </w:r>
    </w:p>
    <w:p w:rsidR="00767BB0" w:rsidRDefault="00767BB0" w:rsidP="00767BB0">
      <w:pPr>
        <w:pStyle w:val="h3"/>
      </w:pPr>
      <w:r>
        <w:lastRenderedPageBreak/>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w:t>
      </w:r>
      <w:r>
        <w:t>е</w:t>
      </w:r>
      <w:r>
        <w:t>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346E">
      <w:pPr>
        <w:pStyle w:val="list-bullet"/>
      </w:pPr>
      <w:r>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rsidR="00767BB0" w:rsidRDefault="00767BB0" w:rsidP="002A346E">
      <w:pPr>
        <w:pStyle w:val="list-bullet"/>
      </w:pPr>
      <w:r>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w:t>
      </w:r>
      <w:r>
        <w:t>а</w:t>
      </w:r>
      <w:r>
        <w:t>личием разных мнений; не допускать конфликтов, при их возни</w:t>
      </w:r>
      <w:r>
        <w:t>к</w:t>
      </w:r>
      <w:r>
        <w:t>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lastRenderedPageBreak/>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w:t>
      </w:r>
      <w:r>
        <w:t>и</w:t>
      </w:r>
      <w:r>
        <w:t>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w:t>
      </w:r>
      <w:r>
        <w:t>о</w:t>
      </w:r>
      <w:r>
        <w:t>фессий;</w:t>
      </w:r>
    </w:p>
    <w:p w:rsidR="00767BB0" w:rsidRDefault="00767BB0" w:rsidP="002A346E">
      <w:pPr>
        <w:pStyle w:val="list-bullet"/>
      </w:pPr>
      <w:r>
        <w:t>различать объекты живой и неживой природы, объекты, созданные человеком, и природные материалы, части растений (корень, ст</w:t>
      </w:r>
      <w:r>
        <w:t>е</w:t>
      </w:r>
      <w:r>
        <w:t>бель, лист, цветок, плод, семя), группы животных (насекомые, р</w:t>
      </w:r>
      <w:r>
        <w:t>ы</w:t>
      </w:r>
      <w:r>
        <w:t xml:space="preserve">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дер</w:t>
      </w:r>
      <w:r>
        <w:t>е</w:t>
      </w:r>
      <w:r>
        <w:t>вья, кустарники, травы; основные группы животных (насекомые, рыбы, птицы, звери); выделять их наиболее существенные призн</w:t>
      </w:r>
      <w:r>
        <w:t>а</w:t>
      </w:r>
      <w:r>
        <w:t>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w:t>
      </w:r>
      <w:r>
        <w:t>п</w:t>
      </w:r>
      <w:r>
        <w:t>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lastRenderedPageBreak/>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w:t>
      </w:r>
      <w:r>
        <w:t>а</w:t>
      </w:r>
      <w:r>
        <w:t>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w:t>
      </w:r>
      <w:r>
        <w:t>а</w:t>
      </w:r>
      <w:r>
        <w:t>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w:t>
      </w:r>
      <w:r>
        <w:rPr>
          <w:spacing w:val="-1"/>
        </w:rPr>
        <w:t>у</w:t>
      </w:r>
      <w:r>
        <w:rPr>
          <w:spacing w:val="-1"/>
        </w:rPr>
        <w:t>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w:t>
      </w:r>
      <w:r>
        <w:t>у</w:t>
      </w:r>
      <w:r>
        <w:t>ченные природные объекты и явления, в том числе звёзды, созве</w:t>
      </w:r>
      <w:r>
        <w:t>з</w:t>
      </w:r>
      <w:r>
        <w:t>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 xml:space="preserve">соблюдать правила нравственного поведения в социуме и в природе, оценивать примеры положительного и негативного отношения к </w:t>
      </w:r>
      <w:r>
        <w:lastRenderedPageBreak/>
        <w:t>объектам природы, проявления внимания, помощи людям, ну</w:t>
      </w:r>
      <w:r>
        <w:t>ж</w:t>
      </w:r>
      <w:r>
        <w:t>дающимся в ней;</w:t>
      </w:r>
    </w:p>
    <w:p w:rsidR="00767BB0" w:rsidRDefault="00767BB0" w:rsidP="002A346E">
      <w:pPr>
        <w:pStyle w:val="list-bullet"/>
      </w:pPr>
      <w:r>
        <w:t>соблюдать правила безопасного поведения в школе, правила без</w:t>
      </w:r>
      <w:r>
        <w:t>о</w:t>
      </w:r>
      <w:r>
        <w:t>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w:t>
      </w:r>
      <w:r>
        <w:t>н</w:t>
      </w:r>
      <w:r>
        <w:t>тролируемого доступа в Интернет; безопасно осуществлять ко</w:t>
      </w:r>
      <w:r>
        <w:t>м</w:t>
      </w:r>
      <w:r>
        <w:t>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w:t>
      </w:r>
      <w:r>
        <w:t>о</w:t>
      </w:r>
      <w:r>
        <w:t>лам России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нравс</w:t>
      </w:r>
      <w:r>
        <w:t>т</w:t>
      </w:r>
      <w:r>
        <w:t>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w:t>
      </w:r>
      <w:r>
        <w:t>с</w:t>
      </w:r>
      <w:r>
        <w:t>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w:t>
      </w:r>
      <w:r>
        <w:t>н</w:t>
      </w:r>
      <w:r>
        <w:t>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w:t>
      </w:r>
      <w:r>
        <w:t>о</w:t>
      </w:r>
      <w:r>
        <w:t>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w:t>
      </w:r>
      <w:r>
        <w:t>р</w:t>
      </w:r>
      <w:r>
        <w:t>ные свойства;</w:t>
      </w:r>
    </w:p>
    <w:p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вопросы;</w:t>
      </w:r>
    </w:p>
    <w:p w:rsidR="00767BB0" w:rsidRDefault="00767BB0" w:rsidP="002A346E">
      <w:pPr>
        <w:pStyle w:val="list-bullet"/>
      </w:pPr>
      <w:r>
        <w:lastRenderedPageBreak/>
        <w:t>использовать знания о взаимосвязях в природе, связи человека и природы для объяснения простейших явлений и процессов в пр</w:t>
      </w:r>
      <w:r>
        <w:t>и</w:t>
      </w:r>
      <w:r>
        <w:t>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w:t>
      </w:r>
      <w:r>
        <w:t>ы</w:t>
      </w:r>
      <w:r>
        <w:t>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w:t>
      </w:r>
      <w:r>
        <w:t>о</w:t>
      </w:r>
      <w:r>
        <w:t>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w:t>
      </w:r>
      <w:r>
        <w:t>о</w:t>
      </w:r>
      <w:r>
        <w:t>лируемого доступа в Интернет; ориентироваться в возможных м</w:t>
      </w:r>
      <w:r>
        <w:t>о</w:t>
      </w:r>
      <w:r>
        <w:t>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t>показывать на физической карте изученные крупные географич</w:t>
      </w:r>
      <w:r>
        <w:t>е</w:t>
      </w:r>
      <w:r>
        <w:t>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w:t>
      </w:r>
      <w:r>
        <w:t>е</w:t>
      </w:r>
      <w:r>
        <w:t>дерации;</w:t>
      </w:r>
    </w:p>
    <w:p w:rsidR="00767BB0" w:rsidRDefault="00767BB0" w:rsidP="002A346E">
      <w:pPr>
        <w:pStyle w:val="list-bullet"/>
      </w:pPr>
      <w:r>
        <w:t>соотносить изученные исторические события и исторических де</w:t>
      </w:r>
      <w:r>
        <w:t>я</w:t>
      </w:r>
      <w:r>
        <w:t>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lastRenderedPageBreak/>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w:t>
      </w:r>
      <w:r>
        <w:t>о</w:t>
      </w:r>
      <w:r>
        <w:t>пасного труда;</w:t>
      </w:r>
    </w:p>
    <w:p w:rsidR="00767BB0" w:rsidRDefault="00767BB0" w:rsidP="002A346E">
      <w:pPr>
        <w:pStyle w:val="list-bullet"/>
      </w:pPr>
      <w:r>
        <w:t>распознавать изученные объекты и явления живой и неживой пр</w:t>
      </w:r>
      <w:r>
        <w:t>и</w:t>
      </w:r>
      <w:r>
        <w:t>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w:t>
      </w:r>
      <w:r>
        <w:t>а</w:t>
      </w:r>
      <w:r>
        <w:t>мостоятельно выбирая признак для группировки; проводить пр</w:t>
      </w:r>
      <w:r>
        <w:t>о</w:t>
      </w:r>
      <w:r>
        <w:t>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w:t>
      </w:r>
      <w:r>
        <w:t>а</w:t>
      </w:r>
      <w:r>
        <w:t>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w:t>
      </w:r>
      <w:r>
        <w:t>ы</w:t>
      </w:r>
      <w:r>
        <w:t>вания о природе и обществе;</w:t>
      </w:r>
    </w:p>
    <w:p w:rsidR="00767BB0" w:rsidRDefault="00767BB0" w:rsidP="002A346E">
      <w:pPr>
        <w:pStyle w:val="list-bullet"/>
      </w:pPr>
      <w:r>
        <w:t>использовать различные источники информации для поиска и и</w:t>
      </w:r>
      <w:r>
        <w:t>з</w:t>
      </w:r>
      <w:r>
        <w:t>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соблюдать правила безопасного поведения при использовании об</w:t>
      </w:r>
      <w:r>
        <w:rPr>
          <w:spacing w:val="-1"/>
        </w:rPr>
        <w:t>ъ</w:t>
      </w:r>
      <w:r>
        <w:rPr>
          <w:spacing w:val="-1"/>
        </w:rPr>
        <w:t xml:space="preserve">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w:t>
      </w:r>
      <w:r>
        <w:t>к</w:t>
      </w:r>
      <w:r>
        <w:t>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322009" w:rsidP="00322009">
      <w:pPr>
        <w:pStyle w:val="aa"/>
        <w:ind w:firstLine="0"/>
      </w:pPr>
      <w:r>
        <w:t xml:space="preserve"> Р</w:t>
      </w:r>
      <w:r w:rsidR="00767BB0">
        <w:t>абочая программа по предметной области (учебному предмету) «О</w:t>
      </w:r>
      <w:r w:rsidR="00767BB0">
        <w:t>с</w:t>
      </w:r>
      <w:r w:rsidR="00767BB0">
        <w:t>новы религиозных культур и светской этики» на уровне начального о</w:t>
      </w:r>
      <w:r w:rsidR="00767BB0">
        <w:t>б</w:t>
      </w:r>
      <w:r w:rsidR="00767BB0">
        <w:t>щего образования составлена на основе Требований к результатам осво</w:t>
      </w:r>
      <w:r w:rsidR="00767BB0">
        <w:t>е</w:t>
      </w:r>
      <w:r w:rsidR="00767BB0">
        <w:t>ния основной образовательной программы начального общего образов</w:t>
      </w:r>
      <w:r w:rsidR="00767BB0">
        <w:t>а</w:t>
      </w:r>
      <w:r w:rsidR="00767BB0">
        <w:t>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a"/>
      </w:pPr>
      <w:r>
        <w:t>Программа по предметной области (учебному предмету) «Основы р</w:t>
      </w:r>
      <w:r>
        <w:t>е</w:t>
      </w:r>
      <w:r>
        <w:t>лигиозных культур и светской этики» (далее — ОРКСЭ) включает поя</w:t>
      </w:r>
      <w:r>
        <w:t>с</w:t>
      </w:r>
      <w:r>
        <w:t>нительную записку, содержание обучения, планируемые результаты о</w:t>
      </w:r>
      <w:r>
        <w:t>с</w:t>
      </w:r>
      <w:r>
        <w:t>воения программы ОРКСЭ, тематическое планирование.</w:t>
      </w:r>
    </w:p>
    <w:p w:rsidR="00767BB0" w:rsidRDefault="00767BB0" w:rsidP="00767BB0">
      <w:pPr>
        <w:pStyle w:val="aa"/>
      </w:pPr>
      <w:r>
        <w:t>Пояснительная записка отражает общие цели и задачи изучения О</w:t>
      </w:r>
      <w:r>
        <w:t>Р</w:t>
      </w:r>
      <w:r>
        <w:t>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a"/>
      </w:pPr>
      <w:r>
        <w:t>Планируемые результаты освоения программы ОРКСЭ включают личностные, метапредметные, предметные результаты за период обуч</w:t>
      </w:r>
      <w:r>
        <w:t>е</w:t>
      </w:r>
      <w:r>
        <w:t>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w:t>
      </w:r>
      <w:r>
        <w:t>д</w:t>
      </w:r>
      <w:r>
        <w:t>мета) «Основы религиозных культур и светской этики» с учётом возра</w:t>
      </w:r>
      <w:r>
        <w:t>с</w:t>
      </w:r>
      <w:r>
        <w:t>тных особенностей четвероклассников.</w:t>
      </w:r>
    </w:p>
    <w:p w:rsidR="00767BB0" w:rsidRDefault="00767BB0" w:rsidP="00767BB0">
      <w:pPr>
        <w:pStyle w:val="aa"/>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a"/>
      </w:pPr>
      <w:r>
        <w:t>В тематическом планировании отражено программное содержание по всем разделам (темам) курса; раскрывается характеристика основных в</w:t>
      </w:r>
      <w:r>
        <w:t>и</w:t>
      </w:r>
      <w:r>
        <w:t>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322009" w:rsidP="00767BB0">
      <w:pPr>
        <w:pStyle w:val="aa"/>
        <w:spacing w:before="170"/>
      </w:pPr>
      <w:r>
        <w:t>Р</w:t>
      </w:r>
      <w:r w:rsidR="00767BB0">
        <w:t>абочая программа представляет собой рекомендацию для педагогов, школ (ФЗ «Об образовании в РФ» ч. 7.2. ст. 12) и отражает вариант ко</w:t>
      </w:r>
      <w:r w:rsidR="00767BB0">
        <w:t>н</w:t>
      </w:r>
      <w:r w:rsidR="00767BB0">
        <w:t>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w:t>
      </w:r>
      <w:r w:rsidR="00767BB0">
        <w:t>о</w:t>
      </w:r>
      <w:r w:rsidR="00767BB0">
        <w:t>следовательность изучения тематики по модулям ОРКСЭ может варь</w:t>
      </w:r>
      <w:r w:rsidR="00767BB0">
        <w:t>и</w:t>
      </w:r>
      <w:r w:rsidR="00767BB0">
        <w:lastRenderedPageBreak/>
        <w:t>роваться в соответствии с используемыми в школах УМК, учебниками по модулям ОРКСЭ. Предметная область ОРКСЭ состоит из учебных мод</w:t>
      </w:r>
      <w:r w:rsidR="00767BB0">
        <w:t>у</w:t>
      </w:r>
      <w:r w:rsidR="00767BB0">
        <w:t>лей по выбору «Основы православной культуры», «Основы исламской культуры», «Основы буддийской культуры», «Основы иудейской кул</w:t>
      </w:r>
      <w:r w:rsidR="00767BB0">
        <w:t>ь</w:t>
      </w:r>
      <w:r w:rsidR="00767BB0">
        <w:t>туры», «Основы религиозных культур народов России»</w:t>
      </w:r>
      <w:r w:rsidR="00767BB0">
        <w:rPr>
          <w:vertAlign w:val="superscript"/>
        </w:rPr>
        <w:footnoteReference w:id="15"/>
      </w:r>
      <w:r w:rsidR="00767BB0">
        <w:t>, «Основы све</w:t>
      </w:r>
      <w:r w:rsidR="00767BB0">
        <w:t>т</w:t>
      </w:r>
      <w:r w:rsidR="00767BB0">
        <w:t>ской этики». В соответствии с федеральным законом выбор модуля ос</w:t>
      </w:r>
      <w:r w:rsidR="00767BB0">
        <w:t>у</w:t>
      </w:r>
      <w:r w:rsidR="00767BB0">
        <w:t>ществляется по заявлению родителей (законных представителей) нес</w:t>
      </w:r>
      <w:r w:rsidR="00767BB0">
        <w:t>о</w:t>
      </w:r>
      <w:r w:rsidR="00767BB0">
        <w:t>вершеннолетних обучающихся. Выбор установлен в ФЗ «Об образовании в РФ» (ч. 2 ст. 87.).</w:t>
      </w:r>
    </w:p>
    <w:p w:rsidR="00767BB0" w:rsidRDefault="00767BB0" w:rsidP="00767BB0">
      <w:pPr>
        <w:pStyle w:val="aa"/>
        <w:rPr>
          <w:spacing w:val="-2"/>
        </w:rPr>
      </w:pPr>
      <w:r>
        <w:rPr>
          <w:rStyle w:val="a6"/>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w:t>
      </w:r>
      <w:r>
        <w:rPr>
          <w:spacing w:val="-2"/>
        </w:rPr>
        <w:t>е</w:t>
      </w:r>
      <w:r>
        <w:rPr>
          <w:spacing w:val="-2"/>
        </w:rPr>
        <w:t>зультатов учитываются цели обучения, требования, которые представлены в стандарте, и специфика содержания каждого учебного модуля. Общие р</w:t>
      </w:r>
      <w:r>
        <w:rPr>
          <w:spacing w:val="-2"/>
        </w:rPr>
        <w:t>е</w:t>
      </w:r>
      <w:r>
        <w:rPr>
          <w:spacing w:val="-2"/>
        </w:rPr>
        <w:t>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w:t>
      </w:r>
      <w:r>
        <w:rPr>
          <w:spacing w:val="-2"/>
        </w:rPr>
        <w:t>и</w:t>
      </w:r>
      <w:r>
        <w:rPr>
          <w:spacing w:val="-2"/>
        </w:rPr>
        <w:t>рование у обучающегося мотивации к осознанному нравственному пов</w:t>
      </w:r>
      <w:r>
        <w:rPr>
          <w:spacing w:val="-2"/>
        </w:rPr>
        <w:t>е</w:t>
      </w:r>
      <w:r>
        <w:rPr>
          <w:spacing w:val="-2"/>
        </w:rPr>
        <w:t>дению, основанному на знании и уважении культурных и религиозных традиций многонационального народа России, а также к диалогу с пре</w:t>
      </w:r>
      <w:r>
        <w:rPr>
          <w:spacing w:val="-2"/>
        </w:rPr>
        <w:t>д</w:t>
      </w:r>
      <w:r>
        <w:rPr>
          <w:spacing w:val="-2"/>
        </w:rPr>
        <w:t>ставителями других культур и мировоззрений.</w:t>
      </w:r>
    </w:p>
    <w:p w:rsidR="00767BB0" w:rsidRDefault="00767BB0" w:rsidP="00767BB0">
      <w:pPr>
        <w:pStyle w:val="aa"/>
      </w:pPr>
      <w:r>
        <w:t>Основными задачами ОРКСЭ являются:</w:t>
      </w:r>
    </w:p>
    <w:p w:rsidR="00767BB0" w:rsidRDefault="00767BB0" w:rsidP="00767BB0">
      <w:pPr>
        <w:pStyle w:val="aa"/>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a"/>
        <w:rPr>
          <w:spacing w:val="4"/>
        </w:rPr>
      </w:pPr>
      <w:r>
        <w:rPr>
          <w:spacing w:val="4"/>
        </w:rPr>
        <w:t xml:space="preserve">— развитие </w:t>
      </w:r>
      <w:r w:rsidR="00B80C14">
        <w:rPr>
          <w:spacing w:val="4"/>
        </w:rPr>
        <w:t>представлений</w:t>
      </w:r>
      <w:r>
        <w:rPr>
          <w:spacing w:val="4"/>
        </w:rPr>
        <w:t xml:space="preserve"> обучающихся о значении нравственных норм и ценностей в жизни личности, семьи, общества;</w:t>
      </w:r>
    </w:p>
    <w:p w:rsidR="00767BB0" w:rsidRDefault="00767BB0" w:rsidP="00767BB0">
      <w:pPr>
        <w:pStyle w:val="aa"/>
      </w:pPr>
      <w:r>
        <w:t>— обобщение знаний, понятий и представлений о духовной культуре и морали, ранее полученных в начальной школе, формирование ценнос</w:t>
      </w:r>
      <w:r>
        <w:t>т</w:t>
      </w:r>
      <w:r>
        <w:t>но-смысловой сферы личности с учётом мировоззренческих и культурных особенностей и потребностей семьи;</w:t>
      </w:r>
    </w:p>
    <w:p w:rsidR="00767BB0" w:rsidRDefault="00767BB0" w:rsidP="00767BB0">
      <w:pPr>
        <w:pStyle w:val="aa"/>
      </w:pPr>
      <w:r>
        <w:t>— развитие способностей обучающихся к общению в полиэтничной, разномировоззренческой и многоконфессиональной среде на основе вз</w:t>
      </w:r>
      <w:r>
        <w:t>а</w:t>
      </w:r>
      <w:r>
        <w:t>имного уважения и диалога. Основной методологический принцип ре</w:t>
      </w:r>
      <w:r>
        <w:t>а</w:t>
      </w:r>
      <w:r>
        <w:t>лизации ОРКСЭ — культурологический подход, способствующий фо</w:t>
      </w:r>
      <w:r>
        <w:t>р</w:t>
      </w:r>
      <w:r>
        <w:t>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w:t>
      </w:r>
      <w:r>
        <w:t>о</w:t>
      </w:r>
      <w:r>
        <w:lastRenderedPageBreak/>
        <w:t>ванной на конституционных правах, свободах и обязанностях человека и гражданина в Российской Федерации.</w:t>
      </w:r>
    </w:p>
    <w:p w:rsidR="00767BB0" w:rsidRDefault="00767BB0" w:rsidP="00767BB0">
      <w:pPr>
        <w:pStyle w:val="aa"/>
      </w:pPr>
      <w:r>
        <w:t>Культурологическая направленность предмета способствует развитию у обучающихся представлений о нравственных идеалах и ценностях рел</w:t>
      </w:r>
      <w:r>
        <w:t>и</w:t>
      </w:r>
      <w:r>
        <w:t>гиозных и светских традиций народов России, формированию ценнос</w:t>
      </w:r>
      <w:r>
        <w:t>т</w:t>
      </w:r>
      <w:r>
        <w:t>ного отношения к социальной реальности, осознанию роли буддизма, православия, ислама, иудаизма, светской этики в истории и культуре н</w:t>
      </w:r>
      <w:r>
        <w:t>а</w:t>
      </w:r>
      <w:r>
        <w:t>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w:t>
      </w:r>
      <w:r>
        <w:t>о</w:t>
      </w:r>
      <w:r>
        <w:t>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w:t>
      </w:r>
      <w:r>
        <w:t>а</w:t>
      </w:r>
      <w:r>
        <w:t>логичности, осуществляется в процессе активного взаимодействия об</w:t>
      </w:r>
      <w:r>
        <w:t>у</w:t>
      </w:r>
      <w:r>
        <w:t>чающихся, сотрудничества, обмена информацией, обсуждения разных точек зрения и т. п.</w:t>
      </w:r>
    </w:p>
    <w:p w:rsidR="00767BB0" w:rsidRDefault="00767BB0" w:rsidP="00767BB0">
      <w:pPr>
        <w:pStyle w:val="aa"/>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w:t>
      </w:r>
      <w:r>
        <w:t>и</w:t>
      </w:r>
      <w:r>
        <w:t>нятие авторитета взрослого. Психологи подчёркивают естественную о</w:t>
      </w:r>
      <w:r>
        <w:t>т</w:t>
      </w:r>
      <w:r>
        <w:t>крытость детей этого возраста, способность эмоционально реагировать на окружающую действительность, остро реагировать как на доброжел</w:t>
      </w:r>
      <w:r>
        <w:t>а</w:t>
      </w:r>
      <w:r>
        <w:t>тельность, отзывчивость, доброту других людей, так и на проявление н</w:t>
      </w:r>
      <w:r>
        <w:t>е</w:t>
      </w:r>
      <w:r>
        <w:t>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w:t>
      </w:r>
      <w:r>
        <w:t>с</w:t>
      </w:r>
      <w:r>
        <w:t>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a"/>
      </w:pPr>
      <w:r>
        <w:t>В рамках реализации ОРКСЭ в части преподавания учебных модулей по основам религиозных культур не предусматривается подготовка об</w:t>
      </w:r>
      <w:r>
        <w:t>у</w:t>
      </w:r>
      <w:r>
        <w:t>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Default="00767BB0" w:rsidP="00767BB0">
      <w:pPr>
        <w:pStyle w:val="aa"/>
      </w:pPr>
      <w:r>
        <w:rPr>
          <w:rStyle w:val="a6"/>
        </w:rPr>
        <w:t>Тематическое планирование</w:t>
      </w:r>
      <w:r>
        <w:t xml:space="preserve"> включает название раздела (темы) с ук</w:t>
      </w:r>
      <w:r>
        <w:t>а</w:t>
      </w:r>
      <w:r>
        <w:t>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w:t>
      </w:r>
      <w:r>
        <w:t>з</w:t>
      </w:r>
      <w:r>
        <w:t>можность использования по этой теме электронных (цифровых) образ</w:t>
      </w:r>
      <w:r>
        <w:t>о</w:t>
      </w:r>
      <w:r>
        <w:t xml:space="preserve">вательных ресурсов, являющихся учебно-методическими материалами в </w:t>
      </w:r>
      <w:r>
        <w:lastRenderedPageBreak/>
        <w:t>электронном (цифровом) виде и реализующими дидактические возмо</w:t>
      </w:r>
      <w:r>
        <w:t>ж</w:t>
      </w:r>
      <w:r>
        <w:t>ности ИКТ, содержание которых соответствует законодательству об о</w:t>
      </w:r>
      <w:r>
        <w:t>б</w:t>
      </w:r>
      <w:r>
        <w:t>разовании.</w:t>
      </w:r>
    </w:p>
    <w:p w:rsidR="00767BB0" w:rsidRPr="002A346E" w:rsidRDefault="00767BB0" w:rsidP="00767BB0">
      <w:pPr>
        <w:pStyle w:val="aa"/>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a"/>
      </w:pPr>
      <w:r>
        <w:t>Россия — наша Родина. Введение в православную традицию. Культура и религия. Во что верят православные христиане. Добро и зло в прав</w:t>
      </w:r>
      <w:r>
        <w:t>о</w:t>
      </w:r>
      <w:r>
        <w:t>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w:t>
      </w:r>
      <w:r>
        <w:t>и</w:t>
      </w:r>
      <w:r>
        <w:t>ческий язык православной культуры: христианское искусство (иконы, фрески, церковное пение, прикладное искусство), православный кале</w:t>
      </w:r>
      <w:r>
        <w:t>н</w:t>
      </w:r>
      <w:r>
        <w:t xml:space="preserve">дарь. Праздники. Христианская семья и её ценности. </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a"/>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w:t>
      </w:r>
      <w:r>
        <w:t>с</w:t>
      </w:r>
      <w:r>
        <w:t>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w:t>
      </w:r>
      <w:r>
        <w:t>о</w:t>
      </w:r>
      <w:r>
        <w:t>бенности проведения. Искусство ислама.</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a"/>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w:t>
      </w:r>
      <w:r>
        <w:t>с</w:t>
      </w:r>
      <w:r>
        <w:t>сии. Человек в буддийской картине мира. Буддийские символы. Будди</w:t>
      </w:r>
      <w:r>
        <w:t>й</w:t>
      </w:r>
      <w:r>
        <w:t>ские ритуалы. Буддийские святыни. Буддийские священные сооружения. Буддийский храм. Буддийский календарь. Праздники в буддийской кул</w:t>
      </w:r>
      <w:r>
        <w:t>ь</w:t>
      </w:r>
      <w:r>
        <w:t>туре. Искусство в буддийской культуре.</w:t>
      </w:r>
    </w:p>
    <w:p w:rsidR="00767BB0" w:rsidRDefault="00767BB0" w:rsidP="00767BB0">
      <w:pPr>
        <w:pStyle w:val="aa"/>
      </w:pPr>
      <w:r>
        <w:lastRenderedPageBreak/>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a"/>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w:t>
      </w:r>
      <w:r>
        <w:t>й</w:t>
      </w:r>
      <w:r>
        <w:t>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w:t>
      </w:r>
      <w:r>
        <w:t>е</w:t>
      </w:r>
      <w:r>
        <w:t>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a"/>
      </w:pPr>
      <w:r>
        <w:t>Россия — наша Родина. Культура и религия. Религиозная культура н</w:t>
      </w:r>
      <w:r>
        <w:t>а</w:t>
      </w:r>
      <w:r>
        <w:t>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w:t>
      </w:r>
      <w:r>
        <w:t>д</w:t>
      </w:r>
      <w:r>
        <w:t>дизма. Обычаи и обряды. Праздники и календари в религиях. Семья, с</w:t>
      </w:r>
      <w:r>
        <w:t>е</w:t>
      </w:r>
      <w:r>
        <w:t>мейные ценности. Долг, свобода, ответственность, труд. Милосердие, забота о слабых, взаимопомощь, социальные проблемы общества и отн</w:t>
      </w:r>
      <w:r>
        <w:t>о</w:t>
      </w:r>
      <w:r>
        <w:t xml:space="preserve">шение к ним разных религий. </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a"/>
      </w:pPr>
      <w:r>
        <w:t>Россия — наша Родина. Этика и её значение в жизни человека. Праз</w:t>
      </w:r>
      <w:r>
        <w:t>д</w:t>
      </w:r>
      <w:r>
        <w:t>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w:t>
      </w:r>
      <w:r>
        <w:t>с</w:t>
      </w:r>
      <w:r>
        <w:t>точник российской светской (гражданской) этики. Трудовая мораль. Нравственные традиции предпринимательства. Что значит быть нравс</w:t>
      </w:r>
      <w:r>
        <w:t>т</w:t>
      </w:r>
      <w:r>
        <w:t xml:space="preserve">венным в наше время. Нравственные ценности, идеалы, принципы морали. Нормы морали. Семейные ценности и этика семейных отношений. Этикет. </w:t>
      </w:r>
      <w:r>
        <w:lastRenderedPageBreak/>
        <w:t>Образование как нравственная норма. Методы нравственного самосове</w:t>
      </w:r>
      <w:r>
        <w:t>р</w:t>
      </w:r>
      <w:r>
        <w:t>шенствования.</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a"/>
      </w:pPr>
      <w:r>
        <w:t>В результате изучения предмета «Основы религиозных культур и светской этики» в 4 классе у обучающегося будут сформированы сл</w:t>
      </w:r>
      <w:r>
        <w:t>е</w:t>
      </w:r>
      <w:r>
        <w:t>дующие личностные результаты:</w:t>
      </w:r>
    </w:p>
    <w:p w:rsidR="00767BB0" w:rsidRDefault="00767BB0" w:rsidP="00767BB0">
      <w:pPr>
        <w:pStyle w:val="25"/>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5"/>
      </w:pPr>
      <w:r>
        <w:t>—</w:t>
      </w:r>
      <w:r>
        <w:tab/>
        <w:t>формировать национальную и гражданскую самоидентичность, осо</w:t>
      </w:r>
      <w:r>
        <w:t>з</w:t>
      </w:r>
      <w:r>
        <w:t>навать свою этническую и национальную принадлежность;</w:t>
      </w:r>
    </w:p>
    <w:p w:rsidR="00767BB0" w:rsidRDefault="00767BB0" w:rsidP="00767BB0">
      <w:pPr>
        <w:pStyle w:val="25"/>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5"/>
      </w:pPr>
      <w:r>
        <w:t>—</w:t>
      </w:r>
      <w:r>
        <w:tab/>
        <w:t>понимать значение нравственных норм и ценностей как условия жизни личности, семьи, общества;</w:t>
      </w:r>
    </w:p>
    <w:p w:rsidR="00767BB0" w:rsidRDefault="00767BB0" w:rsidP="00767BB0">
      <w:pPr>
        <w:pStyle w:val="25"/>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5"/>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5"/>
      </w:pPr>
      <w:r>
        <w:t>—</w:t>
      </w:r>
      <w:r>
        <w:tab/>
        <w:t>соотносить свои поступки с нравственными ценностями, принятыми в российском обществе, проявлять уважение к духовным традициям н</w:t>
      </w:r>
      <w:r>
        <w:t>а</w:t>
      </w:r>
      <w:r>
        <w:t>родов России, терпимость к представителям разного вероисповедания;</w:t>
      </w:r>
    </w:p>
    <w:p w:rsidR="00767BB0" w:rsidRDefault="00767BB0" w:rsidP="00767BB0">
      <w:pPr>
        <w:pStyle w:val="25"/>
      </w:pPr>
      <w:r>
        <w:t>—</w:t>
      </w:r>
      <w:r>
        <w:tab/>
        <w:t>строить своё поведение с учётом нравственных норм и правил; проя</w:t>
      </w:r>
      <w:r>
        <w:t>в</w:t>
      </w:r>
      <w:r>
        <w:t>лять в повседневной жизни доброту, справедливость, доброжелател</w:t>
      </w:r>
      <w:r>
        <w:t>ь</w:t>
      </w:r>
      <w:r>
        <w:t>ность в общении, желание при необходимости прийти на помощь;</w:t>
      </w:r>
    </w:p>
    <w:p w:rsidR="00767BB0" w:rsidRDefault="00767BB0" w:rsidP="00767BB0">
      <w:pPr>
        <w:pStyle w:val="25"/>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5"/>
      </w:pPr>
      <w:r>
        <w:t>—</w:t>
      </w:r>
      <w:r>
        <w:tab/>
        <w:t>понимать необходимость бережного отношения к материальным и д</w:t>
      </w:r>
      <w:r>
        <w:t>у</w:t>
      </w:r>
      <w:r>
        <w:t>ховным ценностям.</w:t>
      </w:r>
    </w:p>
    <w:p w:rsidR="00767BB0" w:rsidRDefault="00767BB0" w:rsidP="00767BB0">
      <w:pPr>
        <w:pStyle w:val="h2"/>
      </w:pPr>
      <w:r>
        <w:lastRenderedPageBreak/>
        <w:t>Метапредметные результаты:</w:t>
      </w:r>
    </w:p>
    <w:p w:rsidR="00767BB0" w:rsidRDefault="00767BB0" w:rsidP="00767BB0">
      <w:pPr>
        <w:pStyle w:val="25"/>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5"/>
      </w:pPr>
      <w:r>
        <w:t>—</w:t>
      </w:r>
      <w:r>
        <w:tab/>
        <w:t>формировать умения планировать, контролировать и оценивать уче</w:t>
      </w:r>
      <w:r>
        <w:t>б</w:t>
      </w:r>
      <w:r>
        <w:t>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w:t>
      </w:r>
      <w:r>
        <w:t>о</w:t>
      </w:r>
      <w:r>
        <w:t>цесс их реализации на основе оценки и учёта характера ошибок, пон</w:t>
      </w:r>
      <w:r>
        <w:t>и</w:t>
      </w:r>
      <w:r>
        <w:t>мать причины успеха/неуспеха учебной деятельности;</w:t>
      </w:r>
    </w:p>
    <w:p w:rsidR="00767BB0" w:rsidRDefault="00767BB0" w:rsidP="00767BB0">
      <w:pPr>
        <w:pStyle w:val="25"/>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5"/>
      </w:pPr>
      <w:r>
        <w:t>—</w:t>
      </w:r>
      <w:r>
        <w:tab/>
        <w:t>совершенствовать умения в области работы с информацией, осущест</w:t>
      </w:r>
      <w:r>
        <w:t>в</w:t>
      </w:r>
      <w:r>
        <w:t>ления информационного поиска для выполнения учебных заданий;</w:t>
      </w:r>
    </w:p>
    <w:p w:rsidR="00767BB0" w:rsidRDefault="00767BB0" w:rsidP="00767BB0">
      <w:pPr>
        <w:pStyle w:val="25"/>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5"/>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5"/>
      </w:pPr>
      <w:r>
        <w:t>—</w:t>
      </w:r>
      <w:r>
        <w:tab/>
        <w:t>формировать готовность слушать собеседника и вести диалог, призн</w:t>
      </w:r>
      <w:r>
        <w:t>а</w:t>
      </w:r>
      <w:r>
        <w:t>вать возможность существования различных точек зрения и право к</w:t>
      </w:r>
      <w:r>
        <w:t>а</w:t>
      </w:r>
      <w:r>
        <w:t>ждого иметь свою собственную, умений излагать своё мнение и арг</w:t>
      </w:r>
      <w:r>
        <w:t>у</w:t>
      </w:r>
      <w:r>
        <w:t>ментировать свою точку зрения и оценку событий;</w:t>
      </w:r>
    </w:p>
    <w:p w:rsidR="00767BB0" w:rsidRDefault="00767BB0" w:rsidP="00767BB0">
      <w:pPr>
        <w:pStyle w:val="25"/>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w:t>
      </w:r>
      <w:r>
        <w:t>ь</w:t>
      </w:r>
      <w:r>
        <w:t>ности, адекватно оценивать собственное поведение и поведение окр</w:t>
      </w:r>
      <w:r>
        <w:t>у</w:t>
      </w:r>
      <w:r>
        <w:t>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5"/>
      </w:pPr>
      <w:r>
        <w:t>—</w:t>
      </w:r>
      <w:r>
        <w:tab/>
        <w:t>ориентироваться в понятиях, отражающих нравственные ценности о</w:t>
      </w:r>
      <w:r>
        <w:t>б</w:t>
      </w:r>
      <w:r>
        <w:t>щества — мораль, этика, этикет, справедливость, гуманизм, благотв</w:t>
      </w:r>
      <w:r>
        <w:t>о</w:t>
      </w:r>
      <w:r>
        <w:t>рительность, а также используемых в разных религиях (в пределах изученного);</w:t>
      </w:r>
    </w:p>
    <w:p w:rsidR="00767BB0" w:rsidRDefault="00767BB0" w:rsidP="00767BB0">
      <w:pPr>
        <w:pStyle w:val="25"/>
      </w:pPr>
      <w:r>
        <w:t>—</w:t>
      </w:r>
      <w:r>
        <w:tab/>
        <w:t>использовать разные методы получения знаний о традиционных рел</w:t>
      </w:r>
      <w:r>
        <w:t>и</w:t>
      </w:r>
      <w:r>
        <w:t>гиях и светской этике (наблюдение, чтение, сравнение, вычисление);</w:t>
      </w:r>
    </w:p>
    <w:p w:rsidR="00767BB0" w:rsidRDefault="00767BB0" w:rsidP="00767BB0">
      <w:pPr>
        <w:pStyle w:val="25"/>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w:t>
      </w:r>
      <w:r>
        <w:t>у</w:t>
      </w:r>
      <w:r>
        <w:t>чаемого фактического материала;</w:t>
      </w:r>
    </w:p>
    <w:p w:rsidR="00767BB0" w:rsidRDefault="00767BB0" w:rsidP="00767BB0">
      <w:pPr>
        <w:pStyle w:val="25"/>
      </w:pPr>
      <w:r>
        <w:t>—</w:t>
      </w:r>
      <w:r>
        <w:tab/>
        <w:t>признавать возможность существования разных точек зрения; обосн</w:t>
      </w:r>
      <w:r>
        <w:t>о</w:t>
      </w:r>
      <w:r>
        <w:t>вывать свои суждения, приводить убедительные доказательства;</w:t>
      </w:r>
    </w:p>
    <w:p w:rsidR="00767BB0" w:rsidRDefault="00767BB0" w:rsidP="00767BB0">
      <w:pPr>
        <w:pStyle w:val="25"/>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5"/>
      </w:pPr>
      <w:r>
        <w:t>—</w:t>
      </w:r>
      <w:r>
        <w:tab/>
        <w:t>воспроизводить прослушанную (прочитанную) информацию, подчё</w:t>
      </w:r>
      <w:r>
        <w:t>р</w:t>
      </w:r>
      <w:r>
        <w:t>кивать её принадлежность к определённой религии и/или к гражданской этике;</w:t>
      </w:r>
    </w:p>
    <w:p w:rsidR="00767BB0" w:rsidRDefault="00767BB0" w:rsidP="00767BB0">
      <w:pPr>
        <w:pStyle w:val="25"/>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5"/>
      </w:pPr>
      <w:r>
        <w:t>—</w:t>
      </w:r>
      <w:r>
        <w:tab/>
        <w:t>находить дополнительную информацию к основному учебному мат</w:t>
      </w:r>
      <w:r>
        <w:t>е</w:t>
      </w:r>
      <w:r>
        <w:t>риалу в разных информационных источниках, в том числе в Интернете (в условиях контролируемого</w:t>
      </w:r>
      <w:r>
        <w:br/>
        <w:t>входа);</w:t>
      </w:r>
    </w:p>
    <w:p w:rsidR="00767BB0" w:rsidRDefault="00767BB0" w:rsidP="00767BB0">
      <w:pPr>
        <w:pStyle w:val="25"/>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5"/>
      </w:pPr>
      <w:r>
        <w:t>—</w:t>
      </w:r>
      <w:r>
        <w:tab/>
        <w:t>использовать смысловое чтение для выделения главной мысли религ</w:t>
      </w:r>
      <w:r>
        <w:t>и</w:t>
      </w:r>
      <w:r>
        <w:t>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5"/>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5"/>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5"/>
      </w:pPr>
      <w:r>
        <w:t>—</w:t>
      </w:r>
      <w:r>
        <w:tab/>
        <w:t>проявлять самостоятельность, инициативность, организованность в осуществлении учебной деятельности и в конкретных жизненных с</w:t>
      </w:r>
      <w:r>
        <w:t>и</w:t>
      </w:r>
      <w:r>
        <w:t>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5"/>
      </w:pPr>
      <w:r>
        <w:t>—</w:t>
      </w:r>
      <w:r>
        <w:tab/>
        <w:t>проявлять готовность изменять себя, оценивать свои поступки, орие</w:t>
      </w:r>
      <w:r>
        <w:t>н</w:t>
      </w:r>
      <w:r>
        <w:t xml:space="preserve">тируясь на нравственные правила и нормы современного российского </w:t>
      </w:r>
      <w:r>
        <w:lastRenderedPageBreak/>
        <w:t>общества; проявлять способность к сознательному самоограничению в поведении;</w:t>
      </w:r>
    </w:p>
    <w:p w:rsidR="00767BB0" w:rsidRDefault="00767BB0" w:rsidP="00767BB0">
      <w:pPr>
        <w:pStyle w:val="25"/>
      </w:pPr>
      <w:r>
        <w:t>—</w:t>
      </w:r>
      <w:r>
        <w:tab/>
        <w:t>анализировать ситуации, отражающие примеры положительного и н</w:t>
      </w:r>
      <w:r>
        <w:t>е</w:t>
      </w:r>
      <w:r>
        <w:t>гативного отношения к окружающему миру (природе, людям, предм</w:t>
      </w:r>
      <w:r>
        <w:t>е</w:t>
      </w:r>
      <w:r>
        <w:t>там трудовой деятельности);</w:t>
      </w:r>
    </w:p>
    <w:p w:rsidR="00767BB0" w:rsidRDefault="00767BB0" w:rsidP="00767BB0">
      <w:pPr>
        <w:pStyle w:val="25"/>
      </w:pPr>
      <w:r>
        <w:t>—</w:t>
      </w:r>
      <w:r>
        <w:tab/>
        <w:t>выражать своё отношение к анализируемым событиям, поступкам, действиям: одобрять нравственные нормы поведения; осуждать проя</w:t>
      </w:r>
      <w:r>
        <w:t>в</w:t>
      </w:r>
      <w:r>
        <w:t>ление несправедливости, жадности, нечестности, зла;</w:t>
      </w:r>
    </w:p>
    <w:p w:rsidR="00767BB0" w:rsidRDefault="00767BB0" w:rsidP="00767BB0">
      <w:pPr>
        <w:pStyle w:val="25"/>
      </w:pPr>
      <w:r>
        <w:t>—</w:t>
      </w:r>
      <w:r>
        <w:tab/>
        <w:t>проявлять высокий уровень познавательной мотивации, интерес к предмету, желание больше узнать о других религиях и правилах све</w:t>
      </w:r>
      <w:r>
        <w:t>т</w:t>
      </w:r>
      <w:r>
        <w:t>ской этики и этикета.</w:t>
      </w:r>
    </w:p>
    <w:p w:rsidR="00767BB0" w:rsidRDefault="00767BB0" w:rsidP="00767BB0">
      <w:pPr>
        <w:pStyle w:val="h4"/>
      </w:pPr>
      <w:r>
        <w:t>Совместная деятельность:</w:t>
      </w:r>
    </w:p>
    <w:p w:rsidR="00767BB0" w:rsidRDefault="00767BB0" w:rsidP="00767BB0">
      <w:pPr>
        <w:pStyle w:val="25"/>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5"/>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5"/>
      </w:pPr>
      <w:r>
        <w:t>—</w:t>
      </w:r>
      <w:r>
        <w:tab/>
        <w:t>готовить индивидуально, в парах, в группах сообщения по изученному и дополнительному материалу с иллюстративным материалом и виде</w:t>
      </w:r>
      <w:r>
        <w:t>о</w:t>
      </w:r>
      <w:r>
        <w:t>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a"/>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христианской морали, их значении в выстраивании отношений в семье, между людьми, в о</w:t>
      </w:r>
      <w:r>
        <w:t>б</w:t>
      </w:r>
      <w:r>
        <w:t>щении и деятельности;</w:t>
      </w:r>
    </w:p>
    <w:p w:rsidR="00767BB0" w:rsidRDefault="00767BB0" w:rsidP="00767BB0">
      <w:pPr>
        <w:pStyle w:val="25"/>
        <w:rPr>
          <w:spacing w:val="-3"/>
        </w:rPr>
      </w:pPr>
      <w:r>
        <w:lastRenderedPageBreak/>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 Десяти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w:t>
      </w:r>
      <w:r>
        <w:t>а</w:t>
      </w:r>
      <w:r>
        <w:t>вило нравственности» в православной христианской традиции;</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5"/>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5"/>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Default="00767BB0" w:rsidP="00767BB0">
      <w:pPr>
        <w:pStyle w:val="25"/>
      </w:pPr>
      <w:r>
        <w:t>—</w:t>
      </w:r>
      <w:r>
        <w:tab/>
        <w:t>рассказывать о назначении и устройстве православного храма (собс</w:t>
      </w:r>
      <w:r>
        <w:t>т</w:t>
      </w:r>
      <w:r>
        <w:t>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5"/>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5"/>
      </w:pPr>
      <w:r>
        <w:t>—</w:t>
      </w:r>
      <w:r>
        <w:tab/>
        <w:t>раскрывать основное содержание норм отношений в православной с</w:t>
      </w:r>
      <w:r>
        <w:t>е</w:t>
      </w:r>
      <w:r>
        <w:t>мье, обязанностей и ответственности членов семьи, отношении детей к отцу, матери, братьям и сёстрам, старшим по возрасту, предкам; пр</w:t>
      </w:r>
      <w:r>
        <w:t>а</w:t>
      </w:r>
      <w:r>
        <w:t>вославных семейных ценностей;</w:t>
      </w:r>
    </w:p>
    <w:p w:rsidR="00767BB0" w:rsidRDefault="00767BB0" w:rsidP="00767BB0">
      <w:pPr>
        <w:pStyle w:val="25"/>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5"/>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5"/>
      </w:pPr>
      <w:r>
        <w:t>—</w:t>
      </w:r>
      <w:r>
        <w:tab/>
        <w:t>излагать основные исторические сведения о возникновении прав</w:t>
      </w:r>
      <w:r>
        <w:t>о</w:t>
      </w:r>
      <w:r>
        <w:t>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православного исторического и культурного наследия в своей местн</w:t>
      </w:r>
      <w:r>
        <w:t>о</w:t>
      </w:r>
      <w:r>
        <w:t>сти, регионе (храмы, монастыри, святыни,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rPr>
          <w:spacing w:val="-1"/>
        </w:rPr>
        <w:lastRenderedPageBreak/>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a"/>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исламской религио</w:t>
      </w:r>
      <w:r>
        <w:t>з</w:t>
      </w:r>
      <w:r>
        <w:t>ной морали, их значении в выстраивании отношений в семье, между людьми, в общении и деятельности;</w:t>
      </w:r>
    </w:p>
    <w:p w:rsidR="00767BB0" w:rsidRDefault="00767BB0" w:rsidP="00767BB0">
      <w:pPr>
        <w:pStyle w:val="25"/>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w:t>
      </w:r>
      <w:r>
        <w:t>р</w:t>
      </w:r>
      <w:r>
        <w:t>пение, выдержка, достойное поведение, стремление к знаниям);</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5"/>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5"/>
      </w:pPr>
      <w:r>
        <w:lastRenderedPageBreak/>
        <w:t>—</w:t>
      </w:r>
      <w:r>
        <w:tab/>
        <w:t>рассказывать о Священном Коране и сунне — примерах из жизни пр</w:t>
      </w:r>
      <w:r>
        <w:t>о</w:t>
      </w:r>
      <w:r>
        <w:t>рока Мухаммада; о праведных предках, о ритуальной практике в исламе (намаз, хадж, пост, закят, дуа, зикр);</w:t>
      </w:r>
    </w:p>
    <w:p w:rsidR="00767BB0" w:rsidRDefault="00767BB0" w:rsidP="00767BB0">
      <w:pPr>
        <w:pStyle w:val="25"/>
      </w:pPr>
      <w:r>
        <w:t>—</w:t>
      </w:r>
      <w:r>
        <w:tab/>
        <w:t>рассказывать о назначении и устройстве мечети (минбар, михраб), нормах поведения в мечети, общения с верующими и служителями и</w:t>
      </w:r>
      <w:r>
        <w:t>с</w:t>
      </w:r>
      <w:r>
        <w:t>лама;</w:t>
      </w:r>
    </w:p>
    <w:p w:rsidR="00767BB0" w:rsidRDefault="00767BB0" w:rsidP="00767BB0">
      <w:pPr>
        <w:pStyle w:val="25"/>
      </w:pPr>
      <w:r>
        <w:t>—</w:t>
      </w:r>
      <w:r>
        <w:tab/>
        <w:t>рассказывать о праздниках в исламе (Ураза-байрам, Курбан-байрам, Маулид);</w:t>
      </w:r>
    </w:p>
    <w:p w:rsidR="00767BB0" w:rsidRDefault="00767BB0" w:rsidP="00767BB0">
      <w:pPr>
        <w:pStyle w:val="25"/>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5"/>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5"/>
      </w:pPr>
      <w:r>
        <w:t>—</w:t>
      </w:r>
      <w:r>
        <w:tab/>
        <w:t>рассказывать о художественной культуре в исламской традиции, рел</w:t>
      </w:r>
      <w:r>
        <w:t>и</w:t>
      </w:r>
      <w:r>
        <w:t>гиозных напевах, каллиграфии, архитектуре, книжной миниатюре, р</w:t>
      </w:r>
      <w:r>
        <w:t>е</w:t>
      </w:r>
      <w:r>
        <w:t>лигиозной атрибутике, одежде;</w:t>
      </w:r>
    </w:p>
    <w:p w:rsidR="00767BB0" w:rsidRDefault="00767BB0" w:rsidP="00767BB0">
      <w:pPr>
        <w:pStyle w:val="25"/>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w:t>
      </w:r>
      <w:r>
        <w:t>у</w:t>
      </w:r>
      <w:r>
        <w:t>дарственности;</w:t>
      </w:r>
    </w:p>
    <w:p w:rsidR="00767BB0" w:rsidRDefault="00767BB0" w:rsidP="00767BB0">
      <w:pPr>
        <w:pStyle w:val="25"/>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патриотизма, любви к Оте</w:t>
      </w:r>
      <w:r>
        <w:t>честву, нашей общей Родине — России; приводить пр</w:t>
      </w:r>
      <w:r>
        <w:t>и</w:t>
      </w:r>
      <w:r>
        <w:t>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lastRenderedPageBreak/>
        <w:t>Модуль «Основы буддийской культуры»</w:t>
      </w:r>
    </w:p>
    <w:p w:rsidR="00767BB0" w:rsidRDefault="00767BB0" w:rsidP="00767BB0">
      <w:pPr>
        <w:pStyle w:val="aa"/>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а</w:t>
      </w:r>
      <w:r>
        <w:t>мосовершенствования и роли в этом личных усилий человека, прив</w:t>
      </w:r>
      <w:r>
        <w:t>о</w:t>
      </w:r>
      <w:r>
        <w:t>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rsidR="00767BB0" w:rsidRDefault="00767BB0" w:rsidP="00767BB0">
      <w:pPr>
        <w:pStyle w:val="25"/>
      </w:pPr>
      <w:r>
        <w:t>—</w:t>
      </w:r>
      <w:r>
        <w:tab/>
        <w:t>раскрывать основное содержание нравственных категорий в будди</w:t>
      </w:r>
      <w:r>
        <w:t>й</w:t>
      </w:r>
      <w:r>
        <w:t>ской культуре, традиции (сострадание, милосердие, любовь, ответс</w:t>
      </w:r>
      <w:r>
        <w:t>т</w:t>
      </w:r>
      <w:r>
        <w:t>венность, благие и неблагие деяния, освобождение, борьба с невед</w:t>
      </w:r>
      <w:r>
        <w:t>е</w:t>
      </w:r>
      <w:r>
        <w:t>нием, уверенность в себе, постоянство перемен, внимательность); о</w:t>
      </w:r>
      <w:r>
        <w:t>с</w:t>
      </w:r>
      <w:r>
        <w:t>новных идей (учения) Будды о сущности человеческой жизни, ци</w:t>
      </w:r>
      <w:r>
        <w:t>к</w:t>
      </w:r>
      <w:r>
        <w:t>личности и значения сансары; понимание личности как совокупности всех поступков; значение понятий «правильное воззрение» и «пр</w:t>
      </w:r>
      <w:r>
        <w:t>а</w:t>
      </w:r>
      <w:r>
        <w:t>вильное действие»;</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5"/>
      </w:pPr>
      <w:r>
        <w:t>—</w:t>
      </w:r>
      <w:r>
        <w:tab/>
        <w:t>раскрывать своими словами первоначальные представления о мир</w:t>
      </w:r>
      <w:r>
        <w:t>о</w:t>
      </w:r>
      <w:r>
        <w:t>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767BB0">
      <w:pPr>
        <w:pStyle w:val="25"/>
      </w:pPr>
      <w:r>
        <w:t>—</w:t>
      </w:r>
      <w:r>
        <w:tab/>
        <w:t>рассказывать о буддийских писаниях, ламах, службах; смысле прин</w:t>
      </w:r>
      <w:r>
        <w:t>я</w:t>
      </w:r>
      <w:r>
        <w:t>тия, восьмеричном пути и карме;</w:t>
      </w:r>
    </w:p>
    <w:p w:rsidR="00767BB0" w:rsidRDefault="00767BB0" w:rsidP="00767BB0">
      <w:pPr>
        <w:pStyle w:val="25"/>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5"/>
      </w:pPr>
      <w:r>
        <w:t>—</w:t>
      </w:r>
      <w:r>
        <w:tab/>
        <w:t>рассказывать о праздниках в буддизме, аскезе;</w:t>
      </w:r>
    </w:p>
    <w:p w:rsidR="00767BB0" w:rsidRDefault="00767BB0" w:rsidP="00767BB0">
      <w:pPr>
        <w:pStyle w:val="25"/>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5"/>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5"/>
      </w:pPr>
      <w:r>
        <w:lastRenderedPageBreak/>
        <w:t>—</w:t>
      </w:r>
      <w:r>
        <w:tab/>
        <w:t>рассказывать о художественной культуре в буддийской традиции;</w:t>
      </w:r>
    </w:p>
    <w:p w:rsidR="00767BB0" w:rsidRDefault="00767BB0" w:rsidP="00767BB0">
      <w:pPr>
        <w:pStyle w:val="25"/>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w:t>
      </w:r>
      <w:r>
        <w:t>ч</w:t>
      </w:r>
      <w:r>
        <w:t>ного и многорелигиозного (приводить примеры), понимание росси</w:t>
      </w:r>
      <w:r>
        <w:t>й</w:t>
      </w:r>
      <w:r>
        <w:t>ского общенародного (общенационального, гражданского) патриоти</w:t>
      </w:r>
      <w:r>
        <w:t>з</w:t>
      </w:r>
      <w:r>
        <w:t>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t>Модуль «Основы иудейской культуры»</w:t>
      </w:r>
    </w:p>
    <w:p w:rsidR="00767BB0" w:rsidRDefault="00767BB0" w:rsidP="00767BB0">
      <w:pPr>
        <w:pStyle w:val="aa"/>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lastRenderedPageBreak/>
        <w:t>—</w:t>
      </w:r>
      <w:r>
        <w:tab/>
        <w:t>рассказывать о нравственных заповедях, нормах иудейской морали, их значении в выстраивании отношений в семье, между людьми, в общ</w:t>
      </w:r>
      <w:r>
        <w:t>е</w:t>
      </w:r>
      <w:r>
        <w:t>нии и деятельности;</w:t>
      </w:r>
    </w:p>
    <w:p w:rsidR="00767BB0" w:rsidRDefault="00767BB0" w:rsidP="00767BB0">
      <w:pPr>
        <w:pStyle w:val="25"/>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5"/>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rsidR="00767BB0" w:rsidRDefault="00767BB0" w:rsidP="00767BB0">
      <w:pPr>
        <w:pStyle w:val="25"/>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5"/>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5"/>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5"/>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5"/>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5"/>
      </w:pPr>
      <w:r>
        <w:t>—</w:t>
      </w:r>
      <w:r>
        <w:tab/>
        <w:t>рассказывать о художественной культуре в иудейской традиции, ка</w:t>
      </w:r>
      <w:r>
        <w:t>л</w:t>
      </w:r>
      <w:r>
        <w:t>лиграфии, религиозных напевах, архитектуре, книжной миниатюре, религиозной атрибутике, одежде;</w:t>
      </w:r>
    </w:p>
    <w:p w:rsidR="00767BB0" w:rsidRDefault="00767BB0" w:rsidP="00767BB0">
      <w:pPr>
        <w:pStyle w:val="25"/>
      </w:pPr>
      <w:r>
        <w:t>—</w:t>
      </w:r>
      <w:r>
        <w:tab/>
        <w:t>излагать основные исторические сведения о появлении</w:t>
      </w:r>
      <w:r>
        <w:br/>
        <w:t>иудаизма на территории России, своими словами объяснять роль иуд</w:t>
      </w:r>
      <w:r>
        <w:t>а</w:t>
      </w:r>
      <w:r>
        <w:t>изма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w:t>
      </w:r>
      <w:r>
        <w:rPr>
          <w:spacing w:val="-1"/>
        </w:rPr>
        <w:lastRenderedPageBreak/>
        <w:t xml:space="preserve">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a"/>
      </w:pPr>
      <w:r>
        <w:t>Предметные результаты освоения образовательной программы модуля «Основы религиозных культур народов России» должны отражать сфо</w:t>
      </w:r>
      <w:r>
        <w:t>р</w:t>
      </w:r>
      <w:r>
        <w:t>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а</w:t>
      </w:r>
      <w:r>
        <w:t>мосовершенствования и роли в этом личных усилий человека, прив</w:t>
      </w:r>
      <w:r>
        <w:t>о</w:t>
      </w:r>
      <w:r>
        <w:t>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морали в традицио</w:t>
      </w:r>
      <w:r>
        <w:t>н</w:t>
      </w:r>
      <w:r>
        <w:t>ных религиях России (православие, ислам, буддизм, иудаизм), их зн</w:t>
      </w:r>
      <w:r>
        <w:t>а</w:t>
      </w:r>
      <w:r>
        <w:t>чении в выстраивании отношений в семье, между людьми;</w:t>
      </w:r>
    </w:p>
    <w:p w:rsidR="00767BB0" w:rsidRDefault="00767BB0" w:rsidP="00767BB0">
      <w:pPr>
        <w:pStyle w:val="25"/>
      </w:pPr>
      <w:r>
        <w:t>—</w:t>
      </w:r>
      <w:r>
        <w:tab/>
        <w:t>раскрывать основное содержание нравственных категорий (долг, св</w:t>
      </w:r>
      <w:r>
        <w:t>о</w:t>
      </w:r>
      <w:r>
        <w:t>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5"/>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5"/>
      </w:pPr>
      <w:r>
        <w:t>—</w:t>
      </w:r>
      <w:r>
        <w:tab/>
        <w:t>раскрывать своими словами первоначальные представления о мир</w:t>
      </w:r>
      <w:r>
        <w:t>о</w:t>
      </w:r>
      <w:r>
        <w:t>воззрении (картине мира) в вероучении православия, ислама, буддизма, иудаизма; об основателях религий;</w:t>
      </w:r>
    </w:p>
    <w:p w:rsidR="00767BB0" w:rsidRDefault="00767BB0" w:rsidP="00767BB0">
      <w:pPr>
        <w:pStyle w:val="25"/>
      </w:pPr>
      <w:r>
        <w:t>—</w:t>
      </w:r>
      <w:r>
        <w:tab/>
        <w:t>рассказывать о священных писаниях традиционных религий народов России (Библия, Коран, Трипитака (Ганджур), Танах), хранителях пр</w:t>
      </w:r>
      <w:r>
        <w:t>е</w:t>
      </w:r>
      <w:r>
        <w:lastRenderedPageBreak/>
        <w:t>дания и служителях религиозного культа (священники, муллы, ламы, раввины), религиозных обрядах, ритуалах, обычаях (1—2 примера);</w:t>
      </w:r>
    </w:p>
    <w:p w:rsidR="00767BB0" w:rsidRDefault="00767BB0" w:rsidP="00767BB0">
      <w:pPr>
        <w:pStyle w:val="25"/>
      </w:pPr>
      <w:r>
        <w:t>—</w:t>
      </w:r>
      <w:r>
        <w:tab/>
        <w:t>рассказывать о назначении и устройстве священных сооружений (хр</w:t>
      </w:r>
      <w:r>
        <w:t>а</w:t>
      </w:r>
      <w:r>
        <w:t>мов) традиционных религий народов России, основных нормах пов</w:t>
      </w:r>
      <w:r>
        <w:t>е</w:t>
      </w:r>
      <w:r>
        <w:t>дения в храмах, общения с верующими;</w:t>
      </w:r>
    </w:p>
    <w:p w:rsidR="00767BB0" w:rsidRDefault="00767BB0" w:rsidP="00767BB0">
      <w:pPr>
        <w:pStyle w:val="25"/>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5"/>
      </w:pPr>
      <w:r>
        <w:t>—</w:t>
      </w:r>
      <w:r>
        <w:tab/>
        <w:t>раскрывать основное содержание норм отношений в религиозной семье (православие, ислам, буддизм, иудаизм), общее представление о с</w:t>
      </w:r>
      <w:r>
        <w:t>е</w:t>
      </w:r>
      <w:r>
        <w:t>мейных ценностях в традиционных религиях народов России; пон</w:t>
      </w:r>
      <w:r>
        <w:t>и</w:t>
      </w:r>
      <w:r>
        <w:t>мание отношения к труду, учению в традиционных религиях народов России;</w:t>
      </w:r>
    </w:p>
    <w:p w:rsidR="00767BB0" w:rsidRDefault="00767BB0" w:rsidP="00767BB0">
      <w:pPr>
        <w:pStyle w:val="25"/>
      </w:pPr>
      <w:r>
        <w:t>—</w:t>
      </w:r>
      <w:r>
        <w:tab/>
        <w:t>распознавать религиозную символику традиционных религий народов России (православия, ислама, буддизма, иудаизма минимально по о</w:t>
      </w:r>
      <w:r>
        <w:t>д</w:t>
      </w:r>
      <w:r>
        <w:t>ному символу), объяснять своими словами её значение в религиозной культуре;</w:t>
      </w:r>
    </w:p>
    <w:p w:rsidR="00767BB0" w:rsidRDefault="00767BB0" w:rsidP="00767BB0">
      <w:pPr>
        <w:pStyle w:val="25"/>
      </w:pPr>
      <w:r>
        <w:t>—</w:t>
      </w:r>
      <w:r>
        <w:tab/>
        <w:t>рассказывать о художественной культуре традиционных религий н</w:t>
      </w:r>
      <w:r>
        <w:t>а</w:t>
      </w:r>
      <w:r>
        <w:t>родов России (православные иконы, исламская каллиграфия, будди</w:t>
      </w:r>
      <w:r>
        <w:t>й</w:t>
      </w:r>
      <w:r>
        <w:t>ская танкопись); главных особенностях религиозного искусства пр</w:t>
      </w:r>
      <w:r>
        <w:t>а</w:t>
      </w:r>
      <w:r>
        <w:t>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5"/>
      </w:pPr>
      <w:r>
        <w:t>—</w:t>
      </w:r>
      <w:r>
        <w:tab/>
        <w:t>излагать основные исторические сведения о роли традиционных рел</w:t>
      </w:r>
      <w:r>
        <w:t>и</w:t>
      </w:r>
      <w:r>
        <w:t>гий в становлении культуры народов России, российского общества, российской государственности;</w:t>
      </w:r>
    </w:p>
    <w:p w:rsidR="00767BB0" w:rsidRDefault="00767BB0" w:rsidP="00767BB0">
      <w:pPr>
        <w:pStyle w:val="25"/>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w:t>
      </w:r>
      <w:r>
        <w:t>а</w:t>
      </w:r>
      <w:r>
        <w:t>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5"/>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w:t>
      </w:r>
      <w:r>
        <w:t>ч</w:t>
      </w:r>
      <w:r>
        <w:t>ного и многорелигиозного (приводить примеры), понимание росси</w:t>
      </w:r>
      <w:r>
        <w:t>й</w:t>
      </w:r>
      <w:r>
        <w:t>ского общенародного (общенационального, гражданского) патриоти</w:t>
      </w:r>
      <w:r>
        <w:t>з</w:t>
      </w:r>
      <w:r>
        <w:t>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5"/>
      </w:pPr>
      <w:r>
        <w:lastRenderedPageBreak/>
        <w:t>—</w:t>
      </w:r>
      <w:r>
        <w:tab/>
        <w:t>выражать своими словами понимание человеческого достоинства, ценности человеческой жизни в традиционных религиях народов Ро</w:t>
      </w:r>
      <w:r>
        <w:t>с</w:t>
      </w:r>
      <w:r>
        <w:t>сии.</w:t>
      </w:r>
    </w:p>
    <w:p w:rsidR="00767BB0" w:rsidRDefault="00767BB0" w:rsidP="00767BB0">
      <w:pPr>
        <w:pStyle w:val="h3"/>
      </w:pPr>
      <w:r>
        <w:t>Модуль «Основы светской этики»</w:t>
      </w:r>
    </w:p>
    <w:p w:rsidR="00767BB0" w:rsidRDefault="00767BB0" w:rsidP="00767BB0">
      <w:pPr>
        <w:pStyle w:val="aa"/>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а</w:t>
      </w:r>
      <w:r>
        <w:t>мосовершенствования и роли в этом личных усилий человека, прив</w:t>
      </w:r>
      <w:r>
        <w:t>о</w:t>
      </w:r>
      <w:r>
        <w:t>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rPr>
          <w:spacing w:val="-2"/>
        </w:rPr>
        <w:t>—</w:t>
      </w:r>
      <w:r>
        <w:rPr>
          <w:spacing w:val="-2"/>
        </w:rPr>
        <w:tab/>
        <w:t>рассказывать о российской светской (гражданской) этике как общепр</w:t>
      </w:r>
      <w:r>
        <w:rPr>
          <w:spacing w:val="-2"/>
        </w:rPr>
        <w:t>и</w:t>
      </w:r>
      <w:r>
        <w:rPr>
          <w:spacing w:val="-2"/>
        </w:rPr>
        <w:t>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w:t>
      </w:r>
      <w:r>
        <w:t>ж</w:t>
      </w:r>
      <w:r>
        <w:t>данина в России;</w:t>
      </w:r>
    </w:p>
    <w:p w:rsidR="00767BB0" w:rsidRDefault="00767BB0" w:rsidP="00767BB0">
      <w:pPr>
        <w:pStyle w:val="25"/>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5"/>
      </w:pPr>
      <w:r>
        <w:t>—</w:t>
      </w:r>
      <w:r>
        <w:tab/>
        <w:t>высказывать суждения оценочного характера о значении нравственн</w:t>
      </w:r>
      <w:r>
        <w:t>о</w:t>
      </w:r>
      <w:r>
        <w:t>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5"/>
      </w:pPr>
      <w:r>
        <w:t>—</w:t>
      </w:r>
      <w:r>
        <w:tab/>
        <w:t>раскрывать своими словами первоначальные представления об осно</w:t>
      </w:r>
      <w:r>
        <w:t>в</w:t>
      </w:r>
      <w:r>
        <w:t>ных нормах российской светской (гражданской) этики: любовь к Р</w:t>
      </w:r>
      <w:r>
        <w:t>о</w:t>
      </w:r>
      <w:r>
        <w:t>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5"/>
      </w:pPr>
      <w:r>
        <w:lastRenderedPageBreak/>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w:t>
      </w:r>
      <w:r>
        <w:t>й</w:t>
      </w:r>
      <w:r>
        <w:t>ных праздников в жизни человека, семьи;</w:t>
      </w:r>
    </w:p>
    <w:p w:rsidR="00767BB0" w:rsidRDefault="00767BB0" w:rsidP="00767BB0">
      <w:pPr>
        <w:pStyle w:val="25"/>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w:t>
      </w:r>
      <w:r>
        <w:t>е</w:t>
      </w:r>
      <w:r>
        <w:t>тях; любовь и забота детей о нуждающихся в помощи родителях; ув</w:t>
      </w:r>
      <w:r>
        <w:t>а</w:t>
      </w:r>
      <w:r>
        <w:t>жение старших по возрасту, предков); российских традиционных с</w:t>
      </w:r>
      <w:r>
        <w:t>е</w:t>
      </w:r>
      <w:r>
        <w:t>мейных ценностей;</w:t>
      </w:r>
    </w:p>
    <w:p w:rsidR="00767BB0" w:rsidRDefault="00767BB0" w:rsidP="00767BB0">
      <w:pPr>
        <w:pStyle w:val="25"/>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w:t>
      </w:r>
      <w:r>
        <w:t>е</w:t>
      </w:r>
      <w:r>
        <w:t>сов и прав людей, сограждан;</w:t>
      </w:r>
    </w:p>
    <w:p w:rsidR="00767BB0" w:rsidRDefault="00767BB0" w:rsidP="00767BB0">
      <w:pPr>
        <w:pStyle w:val="25"/>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w:t>
      </w:r>
      <w:r>
        <w:t>я</w:t>
      </w:r>
      <w:r>
        <w:t>щимся, результатам труда;</w:t>
      </w:r>
    </w:p>
    <w:p w:rsidR="00767BB0" w:rsidRDefault="00767BB0" w:rsidP="00767BB0">
      <w:pPr>
        <w:pStyle w:val="25"/>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5"/>
      </w:pPr>
      <w:r>
        <w:t>—</w:t>
      </w:r>
      <w:r>
        <w:tab/>
        <w:t>раскрывать основное содержание российской светской (гражданской) этики на примерах образцов нравственности, российской гражданс</w:t>
      </w:r>
      <w:r>
        <w:t>т</w:t>
      </w:r>
      <w:r>
        <w:t>венности и патриотизма в истории России;</w:t>
      </w:r>
    </w:p>
    <w:p w:rsidR="00767BB0" w:rsidRDefault="00767BB0" w:rsidP="00767BB0">
      <w:pPr>
        <w:pStyle w:val="25"/>
      </w:pPr>
      <w:r>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5"/>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российской светской (гражданской) этики и вну</w:t>
      </w:r>
      <w:r>
        <w:t>т</w:t>
      </w:r>
      <w:r>
        <w:t>реннюю установку личности поступать согласно своей совести;</w:t>
      </w:r>
    </w:p>
    <w:p w:rsidR="00767BB0" w:rsidRDefault="00767BB0" w:rsidP="00767BB0">
      <w:pPr>
        <w:pStyle w:val="25"/>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w:t>
      </w:r>
      <w:r>
        <w:t>ч</w:t>
      </w:r>
      <w:r>
        <w:t>ного и многорелигиозного (приводить примеры), понимание росси</w:t>
      </w:r>
      <w:r>
        <w:t>й</w:t>
      </w:r>
      <w:r>
        <w:t>ского общенарод</w:t>
      </w:r>
      <w:r>
        <w:rPr>
          <w:spacing w:val="-1"/>
        </w:rPr>
        <w:t>ного (общенационального, гражданского) патриотизма, люб</w:t>
      </w:r>
      <w:r>
        <w:t>ви к Отечеству, нашей общей Родине — России; приводить пр</w:t>
      </w:r>
      <w:r>
        <w:t>и</w:t>
      </w:r>
      <w:r>
        <w:t>меры сотрудничества последователей традиционных религий;</w:t>
      </w:r>
    </w:p>
    <w:p w:rsidR="00767BB0" w:rsidRDefault="00767BB0" w:rsidP="00767BB0">
      <w:pPr>
        <w:pStyle w:val="25"/>
      </w:pPr>
      <w:r>
        <w:lastRenderedPageBreak/>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8C5032" w:rsidRDefault="00767BB0" w:rsidP="00767BB0">
      <w:pPr>
        <w:pStyle w:val="25"/>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322009" w:rsidP="00767BB0">
      <w:pPr>
        <w:pStyle w:val="body"/>
        <w:rPr>
          <w:spacing w:val="-1"/>
        </w:rPr>
      </w:pPr>
      <w:r>
        <w:rPr>
          <w:spacing w:val="-1"/>
        </w:rPr>
        <w:t>Р</w:t>
      </w:r>
      <w:r w:rsidR="00767BB0">
        <w:rPr>
          <w:spacing w:val="-1"/>
        </w:rPr>
        <w:t>абочая программа по изобразительному искусству на уровне начал</w:t>
      </w:r>
      <w:r w:rsidR="00767BB0">
        <w:rPr>
          <w:spacing w:val="-1"/>
        </w:rPr>
        <w:t>ь</w:t>
      </w:r>
      <w:r w:rsidR="00767BB0">
        <w:rPr>
          <w:spacing w:val="-1"/>
        </w:rPr>
        <w:t>ного общего образования составлена на основе «Требований к результатам освоения основной образовательной программы», представленных в Ф</w:t>
      </w:r>
      <w:r w:rsidR="00767BB0">
        <w:rPr>
          <w:spacing w:val="-1"/>
        </w:rPr>
        <w:t>е</w:t>
      </w:r>
      <w:r w:rsidR="00767BB0">
        <w:rPr>
          <w:spacing w:val="-1"/>
        </w:rPr>
        <w:t>деральном государственном образовательном стандарте начального о</w:t>
      </w:r>
      <w:r w:rsidR="00767BB0">
        <w:rPr>
          <w:spacing w:val="-1"/>
        </w:rPr>
        <w:t>б</w:t>
      </w:r>
      <w:r w:rsidR="00767BB0">
        <w:rPr>
          <w:spacing w:val="-1"/>
        </w:rPr>
        <w:t xml:space="preserve">щего образования. </w:t>
      </w:r>
    </w:p>
    <w:p w:rsidR="00767BB0" w:rsidRDefault="00767BB0" w:rsidP="00767BB0">
      <w:pPr>
        <w:pStyle w:val="body"/>
      </w:pPr>
      <w:r>
        <w:t>Содержание программы распределено по модулям с учётом проверя</w:t>
      </w:r>
      <w:r>
        <w:t>е</w:t>
      </w:r>
      <w:r>
        <w:t xml:space="preserve">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художес</w:t>
      </w:r>
      <w:r>
        <w:t>т</w:t>
      </w:r>
      <w:r>
        <w:t>венно-образного мышления и эстетического отношения к явлениям де</w:t>
      </w:r>
      <w:r>
        <w:t>й</w:t>
      </w:r>
      <w:r>
        <w:t xml:space="preserve">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w:t>
      </w:r>
      <w:r>
        <w:t>е</w:t>
      </w:r>
      <w:r>
        <w:t>лено развитию эстетического восприятия природы, восприятию произв</w:t>
      </w:r>
      <w:r>
        <w:t>е</w:t>
      </w:r>
      <w:r>
        <w:t>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w:t>
      </w:r>
      <w:r>
        <w:t>о</w:t>
      </w:r>
      <w:r>
        <w:t>сти, соответствия учебной задачи, поставленной учителем. Такая ре</w:t>
      </w:r>
      <w:r>
        <w:t>ф</w:t>
      </w:r>
      <w:r>
        <w:t xml:space="preserve">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t>тектуре, изобразительном искусстве, в национальных образах предме</w:t>
      </w:r>
      <w:r>
        <w:t>т</w:t>
      </w:r>
      <w:r>
        <w:t>но-материальной и пространственной среды, в понимании красоты чел</w:t>
      </w:r>
      <w:r>
        <w:t>о</w:t>
      </w:r>
      <w:r>
        <w:t>века.</w:t>
      </w:r>
    </w:p>
    <w:p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w:t>
      </w:r>
      <w:r>
        <w:t>ю</w:t>
      </w:r>
      <w:r>
        <w:t>дения окружающей действительности).</w:t>
      </w:r>
    </w:p>
    <w:p w:rsidR="00767BB0" w:rsidRDefault="00767BB0" w:rsidP="00767BB0">
      <w:pPr>
        <w:pStyle w:val="body"/>
      </w:pPr>
      <w:r>
        <w:t>На занятиях учащиеся знакомятся с многообразием видов художес</w:t>
      </w:r>
      <w:r>
        <w:t>т</w:t>
      </w:r>
      <w:r>
        <w:t>венной деятельности и технически доступным разнообразием художес</w:t>
      </w:r>
      <w:r>
        <w:t>т</w:t>
      </w:r>
      <w:r>
        <w:t xml:space="preserve">венных материалов. Практическая </w:t>
      </w:r>
      <w:r>
        <w:rPr>
          <w:rStyle w:val="Italic"/>
        </w:rPr>
        <w:t>художестве</w:t>
      </w:r>
      <w:r>
        <w:rPr>
          <w:rStyle w:val="Italic"/>
        </w:rPr>
        <w:t>н</w:t>
      </w:r>
      <w:r>
        <w:rPr>
          <w:rStyle w:val="Italic"/>
        </w:rPr>
        <w:t>но-творческаядеятельность занимает приоритетное пространство учебного времени. При опоре на восприятие</w:t>
      </w:r>
      <w:r>
        <w:t xml:space="preserve"> произведений искусства х</w:t>
      </w:r>
      <w:r>
        <w:t>у</w:t>
      </w:r>
      <w:r>
        <w:t xml:space="preserve">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322009" w:rsidP="00767BB0">
      <w:pPr>
        <w:pStyle w:val="body"/>
        <w:rPr>
          <w:spacing w:val="-1"/>
        </w:rPr>
      </w:pPr>
      <w:r>
        <w:rPr>
          <w:spacing w:val="-1"/>
        </w:rPr>
        <w:t>Р</w:t>
      </w:r>
      <w:r w:rsidR="00767BB0">
        <w:rPr>
          <w:spacing w:val="-1"/>
        </w:rPr>
        <w:t>абочая программа учитывает психолого-возрастные особенности ра</w:t>
      </w:r>
      <w:r w:rsidR="00767BB0">
        <w:rPr>
          <w:spacing w:val="-1"/>
        </w:rPr>
        <w:t>з</w:t>
      </w:r>
      <w:r w:rsidR="00767BB0">
        <w:rPr>
          <w:spacing w:val="-1"/>
        </w:rPr>
        <w:t>вития детей 7—10 лет, при этом содержание занятий может быть адапт</w:t>
      </w:r>
      <w:r w:rsidR="00767BB0">
        <w:rPr>
          <w:spacing w:val="-1"/>
        </w:rPr>
        <w:t>и</w:t>
      </w:r>
      <w:r w:rsidR="00767BB0">
        <w:rPr>
          <w:spacing w:val="-1"/>
        </w:rPr>
        <w:t xml:space="preserve">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w:t>
      </w:r>
      <w:r>
        <w:t>и</w:t>
      </w:r>
      <w:r>
        <w:t>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явл</w:t>
      </w:r>
      <w:r>
        <w:t>я</w:t>
      </w:r>
      <w:r>
        <w:t>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образовател</w:t>
      </w:r>
      <w:r>
        <w:t>ь</w:t>
      </w:r>
      <w:r>
        <w:t>ного процесса. При этом предполагается не увеличение количества тем для изучения, а увеличение времени на практическую художественную де</w:t>
      </w:r>
      <w:r>
        <w:t>я</w:t>
      </w:r>
      <w:r>
        <w:t>тельность. Это способствует качеству обучения и достижению более в</w:t>
      </w:r>
      <w:r>
        <w:t>ы</w:t>
      </w:r>
      <w:r>
        <w:t>сокого уровня как предметных, так и личностных и метапредметных р</w:t>
      </w:r>
      <w:r>
        <w:t>е</w:t>
      </w:r>
      <w:r>
        <w:t>зультатов обучения.</w:t>
      </w:r>
    </w:p>
    <w:p w:rsidR="00767BB0" w:rsidRDefault="00767BB0" w:rsidP="00767BB0">
      <w:pPr>
        <w:pStyle w:val="body"/>
      </w:pPr>
      <w:r>
        <w:t>Общее число часов, отведённых на изучение учебного предмета «Из</w:t>
      </w:r>
      <w:r>
        <w:t>о</w:t>
      </w:r>
      <w:r>
        <w:t xml:space="preserve">бразительное искусство», — 135 ч (один час в неделю в каждом классе). </w:t>
      </w:r>
    </w:p>
    <w:p w:rsidR="00767BB0" w:rsidRDefault="00767BB0" w:rsidP="00767BB0">
      <w:pPr>
        <w:pStyle w:val="body"/>
      </w:pPr>
      <w:r>
        <w:lastRenderedPageBreak/>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гор</w:t>
      </w:r>
      <w:r>
        <w:t>и</w:t>
      </w:r>
      <w:r>
        <w:t xml:space="preserve">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w:t>
      </w:r>
      <w:r>
        <w:t>р</w:t>
      </w:r>
      <w:r>
        <w:t>мирование навыка видения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w:t>
      </w:r>
      <w:r>
        <w:t>ж</w:t>
      </w:r>
      <w:r>
        <w:t>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выразител</w:t>
      </w:r>
      <w:r>
        <w:t>ь</w:t>
      </w:r>
      <w:r>
        <w:t xml:space="preserve">ность цвета. </w:t>
      </w:r>
    </w:p>
    <w:p w:rsidR="00767BB0" w:rsidRDefault="00767BB0" w:rsidP="00767BB0">
      <w:pPr>
        <w:pStyle w:val="body"/>
      </w:pPr>
      <w:r>
        <w:t>Тематическая композиция «Времена года». Контрастные цветовые с</w:t>
      </w:r>
      <w:r>
        <w:t>о</w:t>
      </w:r>
      <w:r>
        <w:t>стояния времён года. Живопись (гуашь), аппликация или смешанная те</w:t>
      </w:r>
      <w:r>
        <w:t>х</w:t>
      </w:r>
      <w:r>
        <w:t>ника.</w:t>
      </w:r>
    </w:p>
    <w:p w:rsidR="00767BB0" w:rsidRDefault="00767BB0" w:rsidP="00767BB0">
      <w:pPr>
        <w:pStyle w:val="body"/>
      </w:pPr>
      <w:r>
        <w:t>Техника монотипии. Представления о симметрии. Развитие воображ</w:t>
      </w:r>
      <w:r>
        <w:t>е</w:t>
      </w:r>
      <w:r>
        <w:t>ния.</w:t>
      </w:r>
    </w:p>
    <w:p w:rsidR="00767BB0" w:rsidRDefault="00767BB0" w:rsidP="00767BB0">
      <w:pPr>
        <w:pStyle w:val="h3"/>
      </w:pPr>
      <w:r>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Лепка игрушки, характерной для одного из наиболее известных н</w:t>
      </w:r>
      <w:r>
        <w:t>а</w:t>
      </w:r>
      <w:r>
        <w:t>родных художественных промыслов (дымковская или каргопольская и</w:t>
      </w:r>
      <w:r>
        <w:t>г</w:t>
      </w:r>
      <w:r>
        <w:t xml:space="preserve">рушка или по выбору учителя с учётом местных промыслов). </w:t>
      </w:r>
    </w:p>
    <w:p w:rsidR="00767BB0" w:rsidRDefault="00767BB0" w:rsidP="00767BB0">
      <w:pPr>
        <w:pStyle w:val="body"/>
      </w:pPr>
      <w:r>
        <w:t>Бумажная пластика. Овладение первичными приёмами надрезания, з</w:t>
      </w:r>
      <w:r>
        <w:t>а</w:t>
      </w:r>
      <w:r>
        <w:t xml:space="preserve">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w:t>
      </w:r>
      <w:r>
        <w:t>ы</w:t>
      </w:r>
      <w:r>
        <w:t>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w:t>
      </w:r>
      <w:r>
        <w:t>а</w:t>
      </w:r>
      <w:r>
        <w:t>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предме</w:t>
      </w:r>
      <w:r>
        <w:t>т</w:t>
      </w:r>
      <w:r>
        <w:t>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наблюд</w:t>
      </w:r>
      <w:r>
        <w:t>е</w:t>
      </w:r>
      <w:r>
        <w:t>ния. Ассоциации из личного опыта учащихся и оценка эмоционального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соответс</w:t>
      </w:r>
      <w:r>
        <w:t>т</w:t>
      </w:r>
      <w:r>
        <w:t xml:space="preserve">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w:t>
      </w:r>
      <w:r>
        <w:lastRenderedPageBreak/>
        <w:t>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аним</w:t>
      </w:r>
      <w:r>
        <w:t>а</w:t>
      </w:r>
      <w:r>
        <w:t xml:space="preserve">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r w:rsidR="00B80C14">
        <w:t>из пластилинов</w:t>
      </w:r>
      <w:r>
        <w:t xml:space="preserve"> или глины игрушки — сказочного животного по мотивам выбранного художественного народного промысла (филим</w:t>
      </w:r>
      <w:r>
        <w:t>о</w:t>
      </w:r>
      <w:r>
        <w:t>новская игрушка, дымковский петух, каргопольский Полкан и другие по выбору учителя с учётом местных промыслов). Способ лепки в соотве</w:t>
      </w:r>
      <w:r>
        <w:t>т</w:t>
      </w:r>
      <w:r>
        <w:t xml:space="preserve">ствии с традициями промысла. </w:t>
      </w:r>
    </w:p>
    <w:p w:rsidR="00767BB0" w:rsidRDefault="00767BB0" w:rsidP="00767BB0">
      <w:pPr>
        <w:pStyle w:val="body"/>
      </w:pPr>
      <w:r>
        <w:t>Лепка животных (кошка, собака, медвежонок и др.) с передачей хара</w:t>
      </w:r>
      <w:r>
        <w:t>к</w:t>
      </w:r>
      <w:r>
        <w:t>терной пластики движения. Соблюдение цельности формы, её преобраз</w:t>
      </w:r>
      <w:r>
        <w:t>о</w:t>
      </w:r>
      <w:r>
        <w:t xml:space="preserve">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w:t>
      </w:r>
      <w:r>
        <w:t>о</w:t>
      </w:r>
      <w:r>
        <w:t>ка): снежинки, паутинки, роса на листьях и др. Ассоциативное сопоста</w:t>
      </w:r>
      <w:r>
        <w:t>в</w:t>
      </w:r>
      <w:r>
        <w:lastRenderedPageBreak/>
        <w:t xml:space="preserve">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w:t>
      </w:r>
      <w:r>
        <w:t>ы</w:t>
      </w:r>
      <w:r>
        <w:t>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w:t>
      </w:r>
      <w:r>
        <w:t>а</w:t>
      </w:r>
      <w:r>
        <w:t>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w:t>
      </w:r>
      <w:r>
        <w:t>о</w:t>
      </w:r>
      <w:r>
        <w:t>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w:t>
      </w:r>
      <w:r>
        <w:rPr>
          <w:spacing w:val="-3"/>
        </w:rPr>
        <w:t>а</w:t>
      </w:r>
      <w:r>
        <w:rPr>
          <w:spacing w:val="-3"/>
        </w:rPr>
        <w:t>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w:t>
      </w:r>
      <w:r>
        <w:t>р</w:t>
      </w:r>
      <w:r>
        <w:t>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(произв</w:t>
      </w:r>
      <w:r>
        <w:t>е</w:t>
      </w:r>
      <w:r>
        <w:t>дения В. В. Ватагина). Наблюдение животных с точки зрения их пропо</w:t>
      </w:r>
      <w:r>
        <w:t>р</w:t>
      </w:r>
      <w:r>
        <w:t>ций, характера движения, пластики.</w:t>
      </w:r>
    </w:p>
    <w:p w:rsidR="00767BB0" w:rsidRDefault="00767BB0" w:rsidP="00767BB0">
      <w:pPr>
        <w:pStyle w:val="h3"/>
      </w:pPr>
      <w:r>
        <w:lastRenderedPageBreak/>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w:t>
      </w:r>
      <w:r>
        <w:t>и</w:t>
      </w:r>
      <w:r>
        <w:t>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кисточка, ластик, заливка и др.) в программе Paint на основе простых сюжетов (н</w:t>
      </w:r>
      <w:r>
        <w:t>а</w:t>
      </w:r>
      <w:r>
        <w:t xml:space="preserve">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Художественная фотография. Расположение объекта в кадре. Масштаб. Доминанта. Обсуждение в условиях урока ученических фотографий, с</w:t>
      </w:r>
      <w:r>
        <w:t>о</w:t>
      </w:r>
      <w:r>
        <w:t xml:space="preserve">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w:t>
      </w:r>
      <w:r>
        <w:t>ы</w:t>
      </w:r>
      <w:r>
        <w:t xml:space="preserve">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Графические зарисовки карандашами по памяти или на основе набл</w:t>
      </w:r>
      <w:r>
        <w:t>ю</w:t>
      </w:r>
      <w:r>
        <w:t>дений и фотографий архитектурных достопримечательностей своего г</w:t>
      </w:r>
      <w:r>
        <w:t>о</w:t>
      </w:r>
      <w:r>
        <w:t xml:space="preserve">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взаиморасполож</w:t>
      </w:r>
      <w:r>
        <w:t>е</w:t>
      </w:r>
      <w:r>
        <w:t xml:space="preserve">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lastRenderedPageBreak/>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w:t>
      </w:r>
      <w:r>
        <w:t>у</w:t>
      </w:r>
      <w:r>
        <w:t>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w:t>
      </w:r>
      <w:r>
        <w:t>н</w:t>
      </w:r>
      <w:r>
        <w:t>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w:t>
      </w:r>
      <w:r>
        <w:t>ы</w:t>
      </w:r>
      <w:r>
        <w:t>ражение в портрете (автопортрете) характера человека, особенностей его личности с использованием выразительных возможностей композицио</w:t>
      </w:r>
      <w:r>
        <w:t>н</w:t>
      </w:r>
      <w:r>
        <w:t>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767BB0">
      <w:pPr>
        <w:pStyle w:val="h3"/>
      </w:pPr>
      <w:r>
        <w:t xml:space="preserve">Модуль «Скульптура» </w:t>
      </w:r>
    </w:p>
    <w:p w:rsidR="00767BB0" w:rsidRDefault="00767BB0" w:rsidP="00767BB0">
      <w:pPr>
        <w:pStyle w:val="body"/>
      </w:pPr>
      <w:r>
        <w:t>Создание игрушки из подручного нехудожественного материала, пр</w:t>
      </w:r>
      <w:r>
        <w:t>и</w:t>
      </w:r>
      <w:r>
        <w:t>дание ей одушевлённого образа (добавления деталей лепных или из б</w:t>
      </w:r>
      <w:r>
        <w:t>у</w:t>
      </w:r>
      <w:r>
        <w:t>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w:t>
      </w:r>
      <w:r>
        <w:t>о</w:t>
      </w:r>
      <w:r>
        <w:t>суды из дерева и глины в традициях народных художественных промыслов Хохломы и Гжели (или в традициях других промыслов по выбору учит</w:t>
      </w:r>
      <w:r>
        <w:t>е</w:t>
      </w:r>
      <w:r>
        <w:t>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w:t>
      </w:r>
      <w:r>
        <w:t>о</w:t>
      </w:r>
      <w:r>
        <w:t>строения композиции, статика и динамика узора, ритмические чередов</w:t>
      </w:r>
      <w:r>
        <w:t>а</w:t>
      </w:r>
      <w:r>
        <w:t>ния мотивов, наличие композиционного центра, роспись по канве. Ра</w:t>
      </w:r>
      <w:r>
        <w:t>с</w:t>
      </w:r>
      <w:r>
        <w:t xml:space="preserve">сматривание павловопосадских платков. </w:t>
      </w:r>
    </w:p>
    <w:p w:rsidR="00767BB0" w:rsidRDefault="00767BB0" w:rsidP="00767BB0">
      <w:pPr>
        <w:pStyle w:val="body"/>
      </w:pPr>
      <w:r>
        <w:lastRenderedPageBreak/>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достопримеч</w:t>
      </w:r>
      <w:r>
        <w:t>а</w:t>
      </w:r>
      <w:r>
        <w:t xml:space="preserve">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w:t>
      </w:r>
      <w:r>
        <w:t>и</w:t>
      </w:r>
      <w:r>
        <w:t>кация, коллаж) или в виде макета с использованием бумаги, картона, п</w:t>
      </w:r>
      <w:r>
        <w:t>е</w:t>
      </w:r>
      <w:r>
        <w:t>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города или села. Памятники архитектуры и архитектурные достопримечательн</w:t>
      </w:r>
      <w:r>
        <w:t>о</w:t>
      </w:r>
      <w:r>
        <w:t xml:space="preserve">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Эрм</w:t>
      </w:r>
      <w:r>
        <w:t>и</w:t>
      </w:r>
      <w:r>
        <w:t>таж, Государственный Русский музей, Государственный музей изобраз</w:t>
      </w:r>
      <w:r>
        <w:t>и</w:t>
      </w:r>
      <w:r>
        <w:t>тельных искусств имени А. С. Пушкина. Экскурсии в местные художес</w:t>
      </w:r>
      <w:r>
        <w:t>т</w:t>
      </w:r>
      <w:r>
        <w:t>венные музеи и галереи. Виртуальные экскурсии в знаменитые зарубе</w:t>
      </w:r>
      <w:r>
        <w:t>ж</w:t>
      </w:r>
      <w:r>
        <w:t xml:space="preserve">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w:t>
      </w:r>
      <w:r>
        <w:t>п</w:t>
      </w:r>
      <w:r>
        <w:t>туре — определяются предметом изображения; классификация и сравн</w:t>
      </w:r>
      <w:r>
        <w:t>е</w:t>
      </w:r>
      <w:r>
        <w:t>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w:t>
      </w:r>
      <w:r>
        <w:t>и</w:t>
      </w:r>
      <w:r>
        <w:t>ков-пейзажистов: И. И. Шишкина, И. И. Левитана, А. К. Саврасова, В. Д. Поленова, А. И. Куинджи, И. К. Айвазовского и др.</w:t>
      </w:r>
    </w:p>
    <w:p w:rsidR="00767BB0" w:rsidRDefault="00767BB0" w:rsidP="00767BB0">
      <w:pPr>
        <w:pStyle w:val="body"/>
      </w:pPr>
      <w:r>
        <w:lastRenderedPageBreak/>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w:t>
      </w:r>
      <w:r>
        <w:t>я</w:t>
      </w:r>
      <w:r>
        <w:t xml:space="preserve">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В графическом редакторе создание рисунка элемента орнамента (па</w:t>
      </w:r>
      <w:r>
        <w:t>т</w:t>
      </w:r>
      <w:r>
        <w:t>терна), его копирование, многократное повторение, в том числе с пов</w:t>
      </w:r>
      <w:r>
        <w:t>о</w:t>
      </w:r>
      <w:r>
        <w:t xml:space="preserve">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изобр</w:t>
      </w:r>
      <w:r>
        <w:t>а</w:t>
      </w:r>
      <w:r>
        <w:t xml:space="preserve">жения, фотографии и шрифта для создания плаката или поздравительной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w:t>
      </w:r>
      <w:r>
        <w:t>а</w:t>
      </w:r>
      <w:r>
        <w:t>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lastRenderedPageBreak/>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w:t>
      </w:r>
      <w:r>
        <w:t>о</w:t>
      </w:r>
      <w:r>
        <w:t>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w:t>
      </w:r>
      <w:r>
        <w:t>а</w:t>
      </w:r>
      <w:r>
        <w:t>жей на темы праздников народов мира или в качестве иллюстраций к сказкам и легендам.</w:t>
      </w:r>
    </w:p>
    <w:p w:rsidR="00767BB0" w:rsidRDefault="00767BB0" w:rsidP="00767BB0">
      <w:pPr>
        <w:pStyle w:val="h3"/>
      </w:pPr>
      <w: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w:t>
      </w:r>
      <w:r>
        <w:t>а</w:t>
      </w:r>
      <w:r>
        <w:t>значению предмета, в художественной обработке которого он примен</w:t>
      </w:r>
      <w:r>
        <w:t>я</w:t>
      </w:r>
      <w:r>
        <w:t xml:space="preserve">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w:t>
      </w:r>
      <w:r>
        <w:t>ы</w:t>
      </w:r>
      <w:r>
        <w:t>шивка, декор головных уборов и др.</w:t>
      </w:r>
    </w:p>
    <w:p w:rsidR="00767BB0" w:rsidRDefault="00767BB0" w:rsidP="00767BB0">
      <w:pPr>
        <w:pStyle w:val="body"/>
      </w:pPr>
      <w:r>
        <w:t>Орнаментальное украшение каменной архитектуры в памятниках ру</w:t>
      </w:r>
      <w:r>
        <w:t>с</w:t>
      </w:r>
      <w:r>
        <w:t>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w:t>
      </w:r>
      <w:r>
        <w:t>а</w:t>
      </w:r>
      <w:r>
        <w:t>зие одежды разных эпох и культур.</w:t>
      </w:r>
    </w:p>
    <w:p w:rsidR="00767BB0" w:rsidRDefault="00767BB0" w:rsidP="00767BB0">
      <w:pPr>
        <w:pStyle w:val="h3"/>
      </w:pPr>
      <w:r>
        <w:lastRenderedPageBreak/>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Деревянная изба, её конструкция и декор. Моделирование избы из б</w:t>
      </w:r>
      <w:r>
        <w:t>у</w:t>
      </w:r>
      <w:r>
        <w:t xml:space="preserve">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w:t>
      </w:r>
      <w:r>
        <w:t>а</w:t>
      </w:r>
      <w:r>
        <w:t>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w:t>
      </w:r>
      <w:r>
        <w:t>а</w:t>
      </w:r>
      <w:r>
        <w:t>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w:t>
      </w:r>
      <w:r>
        <w:t>ь</w:t>
      </w:r>
      <w:r>
        <w:t>туре Древней Греции, других культур Древнего мира. Архитектурные памятники Западной Европы Средних веков и эпохи Возрождения. Пр</w:t>
      </w:r>
      <w:r>
        <w:t>о</w:t>
      </w:r>
      <w:r>
        <w:t>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 xml:space="preserve">скому скульптора И. П. Мартоса в Москве. Мемориальные ансамбли: Могила Неизвестного Солдата в Москве; памятник-ансамбль «Героям </w:t>
      </w:r>
      <w:r>
        <w:lastRenderedPageBreak/>
        <w:t>Сталинградской битвы» на Мамаевом кургане (и другие по выбору уч</w:t>
      </w:r>
      <w:r>
        <w:t>и</w:t>
      </w:r>
      <w:r>
        <w:t>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w:t>
      </w:r>
      <w:r>
        <w:t>р</w:t>
      </w:r>
      <w:r>
        <w:t>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w:t>
      </w:r>
      <w:r>
        <w:t>е</w:t>
      </w:r>
      <w:r>
        <w:t>вянного дома (избы) и различных вариантов его устройства. Моделир</w:t>
      </w:r>
      <w:r>
        <w:t>о</w:t>
      </w:r>
      <w:r>
        <w:t>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w:t>
      </w:r>
      <w:r>
        <w:rPr>
          <w:spacing w:val="-1"/>
        </w:rPr>
        <w:t>з</w:t>
      </w:r>
      <w:r>
        <w:rPr>
          <w:spacing w:val="-1"/>
        </w:rPr>
        <w:t>личных фаз движения. Создание анимации схематического движения ч</w:t>
      </w:r>
      <w:r>
        <w:rPr>
          <w:spacing w:val="-1"/>
        </w:rPr>
        <w:t>е</w:t>
      </w:r>
      <w:r>
        <w:rPr>
          <w:spacing w:val="-1"/>
        </w:rPr>
        <w:t>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w:t>
      </w:r>
      <w:r>
        <w:t>а</w:t>
      </w:r>
      <w:r>
        <w:t>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w:t>
      </w:r>
      <w:r>
        <w:t>о</w:t>
      </w:r>
      <w:r>
        <w:t>ответствии с ФГОС начального образования находится личностное ра</w:t>
      </w:r>
      <w:r>
        <w:t>з</w:t>
      </w:r>
      <w:r>
        <w:t>витие обучающихся, приобщение их к российским традиционным д</w:t>
      </w:r>
      <w:r>
        <w:t>у</w:t>
      </w:r>
      <w:r>
        <w:t>ховным ценностям, а также социализация личности.</w:t>
      </w:r>
    </w:p>
    <w:p w:rsidR="00767BB0" w:rsidRDefault="00767BB0" w:rsidP="00767BB0">
      <w:pPr>
        <w:pStyle w:val="body"/>
      </w:pPr>
      <w:r>
        <w:t>Программа призвана обеспечить достижение обучающимися личнос</w:t>
      </w:r>
      <w:r>
        <w:t>т</w:t>
      </w:r>
      <w:r>
        <w:t xml:space="preserve">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w:t>
      </w:r>
      <w:r>
        <w:t>и</w:t>
      </w:r>
      <w:r>
        <w:t>дуально-личностные позиции и социально значимые личностные качества;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w:t>
      </w:r>
      <w:r>
        <w:t>ь</w:t>
      </w:r>
      <w:r>
        <w:t>никами содержания традиций отечественной культуры, выраженной в её архитектуре, народном, декоративно-прикладном и изобразительном и</w:t>
      </w:r>
      <w:r>
        <w:t>с</w:t>
      </w:r>
      <w:r>
        <w:t>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w:t>
      </w:r>
      <w:r>
        <w:rPr>
          <w:spacing w:val="1"/>
        </w:rPr>
        <w:t>и</w:t>
      </w:r>
      <w:r>
        <w:rPr>
          <w:spacing w:val="1"/>
        </w:rPr>
        <w:t>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w:t>
      </w:r>
      <w:r>
        <w:rPr>
          <w:spacing w:val="1"/>
        </w:rPr>
        <w:t>н</w:t>
      </w:r>
      <w:r>
        <w:rPr>
          <w:spacing w:val="1"/>
        </w:rPr>
        <w:t>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w:t>
      </w:r>
      <w:r>
        <w:t>н</w:t>
      </w:r>
      <w:r>
        <w:lastRenderedPageBreak/>
        <w:t>трирующей в себе духовно-нравственного поиск человечества. Учебные задания направлены на развитие внутреннего мира обучающегося и во</w:t>
      </w:r>
      <w:r>
        <w:t>с</w:t>
      </w:r>
      <w:r>
        <w:t>питание его эмоционально-образной, чувственной сферы. Занятия иску</w:t>
      </w:r>
      <w:r>
        <w:t>с</w:t>
      </w:r>
      <w:r>
        <w:t xml:space="preserve">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w:t>
      </w:r>
      <w:r>
        <w:t>и</w:t>
      </w:r>
      <w:r>
        <w:t>тия социально значимых отношений обучающихся, формирования пре</w:t>
      </w:r>
      <w:r>
        <w:t>д</w:t>
      </w:r>
      <w:r>
        <w:t>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w:t>
      </w:r>
      <w:r>
        <w:t>о</w:t>
      </w:r>
      <w:r>
        <w:t>ниманию, а также в отношении к семье, природе, труду, искусству, кул</w:t>
      </w:r>
      <w:r>
        <w:t>ь</w:t>
      </w:r>
      <w:r>
        <w:t>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w:t>
      </w:r>
      <w:r>
        <w:t>о</w:t>
      </w:r>
      <w:r>
        <w:t>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w:t>
      </w:r>
      <w:r>
        <w:t>с</w:t>
      </w:r>
      <w:r>
        <w:t>кусства. Формирование эстетических чувств способствует активному н</w:t>
      </w:r>
      <w:r>
        <w:t>е</w:t>
      </w:r>
      <w:r>
        <w:t>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w:t>
      </w:r>
      <w:r>
        <w:t>т</w:t>
      </w:r>
      <w:r>
        <w:t>венно-творческой работы по освоению художественных материалов и удовлетворения от создания реального, практического продукта. Восп</w:t>
      </w:r>
      <w:r>
        <w:t>и</w:t>
      </w:r>
      <w:r>
        <w:t>тываются стремление достичь результат, упорство, творческая инициат</w:t>
      </w:r>
      <w:r>
        <w:t>и</w:t>
      </w:r>
      <w:r>
        <w:t>ва, понимание эстетики трудовой деятельности. Важны также умения сотрудничать с одноклассниками, работать в команде, выполнять ко</w:t>
      </w:r>
      <w:r>
        <w:t>л</w:t>
      </w:r>
      <w:r>
        <w:t>лективную работу — обязательные требования к определённым заданиям по программе.</w:t>
      </w:r>
    </w:p>
    <w:p w:rsidR="00767BB0" w:rsidRDefault="00767BB0" w:rsidP="00767BB0">
      <w:pPr>
        <w:pStyle w:val="h2"/>
      </w:pPr>
      <w:r>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lastRenderedPageBreak/>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пространс</w:t>
      </w:r>
      <w:r>
        <w:t>т</w:t>
      </w:r>
      <w:r>
        <w:t>венных и плоскостных объектах;</w:t>
      </w:r>
    </w:p>
    <w:p w:rsidR="00767BB0" w:rsidRDefault="00767BB0" w:rsidP="00767BB0">
      <w:pPr>
        <w:pStyle w:val="body"/>
      </w:pPr>
      <w:r>
        <w:t>выявлять и анализировать эмоциональное воздействие цветовых отн</w:t>
      </w:r>
      <w:r>
        <w:t>о</w:t>
      </w:r>
      <w:r>
        <w:t>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w:t>
      </w:r>
      <w:r>
        <w:t>п</w:t>
      </w:r>
      <w:r>
        <w:t>ределённых учебных установок в процессе восприятия произведений изобразительного искусства, архитектуры и продуктов детского худож</w:t>
      </w:r>
      <w:r>
        <w:t>е</w:t>
      </w:r>
      <w:r>
        <w:t>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t>формулировать выводы, соответствующие эстетическим, аналитич</w:t>
      </w:r>
      <w:r>
        <w:t>е</w:t>
      </w:r>
      <w:r>
        <w:t>ским и другим учебным установкам по результатам проведённого н</w:t>
      </w:r>
      <w:r>
        <w:t>а</w:t>
      </w:r>
      <w:r>
        <w:t xml:space="preserve">блюдения; </w:t>
      </w:r>
    </w:p>
    <w:p w:rsidR="00767BB0" w:rsidRDefault="00767BB0" w:rsidP="00767BB0">
      <w:pPr>
        <w:pStyle w:val="body"/>
      </w:pPr>
      <w:r>
        <w:t>использовать знаково-символические средства для составления орн</w:t>
      </w:r>
      <w:r>
        <w:t>а</w:t>
      </w:r>
      <w:r>
        <w:t>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w:t>
      </w:r>
      <w:r>
        <w:t>н</w:t>
      </w:r>
      <w:r>
        <w:t>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lastRenderedPageBreak/>
        <w:t>выбирать источник для получения информации: поисковые системы Интернета, цифровые электронные средства, справочники, художестве</w:t>
      </w:r>
      <w:r>
        <w:t>н</w:t>
      </w:r>
      <w:r>
        <w:t>ные альбомы и детские книги;</w:t>
      </w:r>
    </w:p>
    <w:p w:rsidR="00767BB0" w:rsidRDefault="00767BB0" w:rsidP="00767BB0">
      <w:pPr>
        <w:pStyle w:val="body"/>
      </w:pPr>
      <w:r>
        <w:t>анализировать, интерпретировать, обобщать и систематизировать и</w:t>
      </w:r>
      <w:r>
        <w:t>н</w:t>
      </w:r>
      <w:r>
        <w:t>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художес</w:t>
      </w:r>
      <w:r>
        <w:t>т</w:t>
      </w:r>
      <w:r>
        <w:t>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w:t>
      </w:r>
      <w:r>
        <w:t>о</w:t>
      </w:r>
      <w:r>
        <w:t>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w:t>
      </w:r>
      <w:r>
        <w:t>о</w:t>
      </w:r>
      <w:r>
        <w:t>шение к оппонентам, сопоставлять свои суждения с суждениями учас</w:t>
      </w:r>
      <w:r>
        <w:t>т</w:t>
      </w:r>
      <w:r>
        <w:t>ников общения, выявляя и корректно отстаивая свои позиции в оценке и понимании обсуждаемого явления;</w:t>
      </w:r>
    </w:p>
    <w:p w:rsidR="00767BB0" w:rsidRDefault="00767BB0" w:rsidP="00767BB0">
      <w:pPr>
        <w:pStyle w:val="body"/>
      </w:pPr>
      <w:r>
        <w:t>находить общее решение и разрешать конфликты на основе общих п</w:t>
      </w:r>
      <w:r>
        <w:t>о</w:t>
      </w:r>
      <w:r>
        <w:t>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худож</w:t>
      </w:r>
      <w:r>
        <w:t>е</w:t>
      </w:r>
      <w:r>
        <w:t>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w:t>
      </w:r>
      <w:r>
        <w:t>с</w:t>
      </w:r>
      <w:r>
        <w:t>тижению, договариваться, выполнять поручения, подчиняться, ответс</w:t>
      </w:r>
      <w:r>
        <w:t>т</w:t>
      </w:r>
      <w:r>
        <w:t>венно относиться к своей задаче по достижению общего результата.</w:t>
      </w:r>
    </w:p>
    <w:p w:rsidR="00767BB0" w:rsidRDefault="00767BB0" w:rsidP="00767BB0">
      <w:pPr>
        <w:pStyle w:val="h3"/>
      </w:pPr>
      <w:r>
        <w:lastRenderedPageBreak/>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w:t>
      </w:r>
      <w:r>
        <w:t>а</w:t>
      </w:r>
      <w:r>
        <w:t>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w:t>
      </w:r>
      <w:r>
        <w:t>с</w:t>
      </w:r>
      <w:r>
        <w:t>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w:t>
      </w:r>
      <w:r>
        <w:t>е</w:t>
      </w:r>
      <w:r>
        <w:t>ния Российской Федерации.</w:t>
      </w:r>
    </w:p>
    <w:p w:rsidR="00767BB0" w:rsidRDefault="00767BB0" w:rsidP="00767BB0">
      <w:pPr>
        <w:pStyle w:val="h2"/>
      </w:pPr>
      <w:r>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матери</w:t>
      </w:r>
      <w:r>
        <w:t>а</w:t>
      </w:r>
      <w:r>
        <w:t>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w:t>
      </w:r>
      <w:r>
        <w:t>с</w:t>
      </w:r>
      <w:r>
        <w:t>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w:t>
      </w:r>
      <w:r>
        <w:t>о</w:t>
      </w:r>
      <w:r>
        <w:t>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lastRenderedPageBreak/>
        <w:t>Уметь обсуждать результаты своей практической работы и работы т</w:t>
      </w:r>
      <w:r>
        <w:t>о</w:t>
      </w:r>
      <w:r>
        <w:t>варищей с позиций соответствия их поставленной учебной задаче, с п</w:t>
      </w:r>
      <w:r>
        <w:t>о</w:t>
      </w:r>
      <w:r>
        <w:t>зиций выраженного в рисунке содержания и графических средств его в</w:t>
      </w:r>
      <w:r>
        <w:t>ы</w:t>
      </w:r>
      <w:r>
        <w:t>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Знать три основных цвета; обсуждать и называть ассоциативные пре</w:t>
      </w:r>
      <w:r>
        <w:t>д</w:t>
      </w:r>
      <w:r>
        <w:t xml:space="preserve">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w:t>
      </w:r>
      <w:r>
        <w:t>ъ</w:t>
      </w:r>
      <w:r>
        <w:t>ёмных форм из бумаги путём её складывания, надрезания, закручивания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прив</w:t>
      </w:r>
      <w:r>
        <w:t>о</w:t>
      </w:r>
      <w:r>
        <w:t>дить примеры, сопоставлять и искать ассоциации с орнаментами в прои</w:t>
      </w:r>
      <w:r>
        <w:t>з</w:t>
      </w:r>
      <w:r>
        <w:t>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w:t>
      </w:r>
      <w:r>
        <w:t>ь</w:t>
      </w:r>
      <w:r>
        <w:t>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w:t>
      </w:r>
      <w:r>
        <w:rPr>
          <w:spacing w:val="2"/>
        </w:rPr>
        <w:t>и</w:t>
      </w:r>
      <w:r>
        <w:rPr>
          <w:spacing w:val="2"/>
        </w:rPr>
        <w:t>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w:t>
      </w:r>
      <w:r>
        <w:t>ю</w:t>
      </w:r>
      <w:r>
        <w:t>дей.</w:t>
      </w:r>
    </w:p>
    <w:p w:rsidR="00767BB0" w:rsidRDefault="00767BB0" w:rsidP="00767BB0">
      <w:pPr>
        <w:pStyle w:val="body"/>
      </w:pPr>
      <w:r>
        <w:lastRenderedPageBreak/>
        <w:t>Приобретать представления о глиняных игрушках отечественных н</w:t>
      </w:r>
      <w:r>
        <w:t>а</w:t>
      </w:r>
      <w:r>
        <w:t>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w:t>
      </w:r>
      <w:r>
        <w:t>с</w:t>
      </w:r>
      <w:r>
        <w:t>ла.</w:t>
      </w:r>
    </w:p>
    <w:p w:rsidR="00767BB0" w:rsidRDefault="00767BB0" w:rsidP="00767BB0">
      <w:pPr>
        <w:pStyle w:val="body"/>
      </w:pPr>
      <w:r>
        <w:t>Иметь опыт и соответствующие возрасту навыки подготовки и офор</w:t>
      </w:r>
      <w:r>
        <w:t>м</w:t>
      </w:r>
      <w:r>
        <w:t>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w:t>
      </w:r>
      <w:r>
        <w:t>о</w:t>
      </w:r>
      <w:r>
        <w:t>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w:t>
      </w:r>
      <w:r>
        <w:t>и</w:t>
      </w:r>
      <w:r>
        <w:t xml:space="preserve">телем. </w:t>
      </w:r>
    </w:p>
    <w:p w:rsidR="00767BB0" w:rsidRDefault="00767BB0" w:rsidP="00767BB0">
      <w:pPr>
        <w:pStyle w:val="body"/>
      </w:pPr>
      <w:r>
        <w:t>Приобретать опыт эстетического наблюдения природы на основе эм</w:t>
      </w:r>
      <w:r>
        <w:t>о</w:t>
      </w:r>
      <w:r>
        <w:t>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w:t>
      </w:r>
      <w:r>
        <w:t>и</w:t>
      </w:r>
      <w:r>
        <w:t>ческой задачи (установки).</w:t>
      </w:r>
    </w:p>
    <w:p w:rsidR="00767BB0" w:rsidRDefault="00767BB0" w:rsidP="00767BB0">
      <w:pPr>
        <w:pStyle w:val="body"/>
      </w:pPr>
      <w:r>
        <w:t>Осваивать опыт эстетического восприятия и аналитического наблюд</w:t>
      </w:r>
      <w:r>
        <w:t>е</w:t>
      </w:r>
      <w:r>
        <w:t>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w:t>
      </w:r>
      <w:r>
        <w:t>с</w:t>
      </w:r>
      <w:r>
        <w:t>нецова, М. А. Врубеля и других художников по выбору учителя), а также произведений с ярко выраженным эмоциональным настроением (напр</w:t>
      </w:r>
      <w:r>
        <w:t>и</w:t>
      </w:r>
      <w:r>
        <w:t>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lastRenderedPageBreak/>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w:t>
      </w:r>
      <w:r>
        <w:t>м</w:t>
      </w:r>
      <w:r>
        <w:t>позиция в кадре.</w:t>
      </w:r>
    </w:p>
    <w:p w:rsidR="00767BB0" w:rsidRDefault="00767BB0" w:rsidP="00767BB0">
      <w:pPr>
        <w:pStyle w:val="h2"/>
      </w:pPr>
      <w:r>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w:t>
      </w:r>
      <w:r>
        <w:t>о</w:t>
      </w:r>
      <w:r>
        <w:t>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w:t>
      </w:r>
      <w:r>
        <w:t>з</w:t>
      </w:r>
      <w:r>
        <w:t>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w:t>
      </w:r>
      <w:r>
        <w:t>о</w:t>
      </w:r>
      <w:r>
        <w:t>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lastRenderedPageBreak/>
        <w:t>Осваивать эмоциональную выразительность цвета: цвет звонкий и я</w:t>
      </w:r>
      <w:r>
        <w:t>р</w:t>
      </w:r>
      <w:r>
        <w:t>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w:t>
      </w:r>
      <w:r>
        <w:t>ч</w:t>
      </w:r>
      <w:r>
        <w:t>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w:t>
      </w:r>
      <w:r>
        <w:t>у</w:t>
      </w:r>
      <w:r>
        <w:t>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Приобретать в процессе лепки из пластилина опыт передачи движения цельной лепной формы и разного характера движения этой формы (из</w:t>
      </w:r>
      <w:r>
        <w:t>о</w:t>
      </w:r>
      <w:r>
        <w:t xml:space="preserve">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w:t>
      </w:r>
      <w:r>
        <w:t>г</w:t>
      </w:r>
      <w:r>
        <w:t>рушки или с учётом местных промыслов).</w:t>
      </w:r>
    </w:p>
    <w:p w:rsidR="00767BB0" w:rsidRDefault="00767BB0" w:rsidP="00767BB0">
      <w:pPr>
        <w:pStyle w:val="body"/>
      </w:pPr>
      <w:r>
        <w:t>Приобретать опыт преобразования бытовых подручных нехудожес</w:t>
      </w:r>
      <w:r>
        <w:t>т</w:t>
      </w:r>
      <w:r>
        <w:t>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lastRenderedPageBreak/>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Приобретать опыт выполнения красками рисунков украшений наро</w:t>
      </w:r>
      <w:r>
        <w:t>д</w:t>
      </w:r>
      <w:r>
        <w:t xml:space="preserve">ных былинных персонажей. </w:t>
      </w:r>
    </w:p>
    <w:p w:rsidR="00767BB0" w:rsidRDefault="00767BB0" w:rsidP="00767BB0">
      <w:pPr>
        <w:pStyle w:val="h3"/>
      </w:pPr>
      <w:r>
        <w:t>Модуль «Архитектура»</w:t>
      </w:r>
    </w:p>
    <w:p w:rsidR="00767BB0" w:rsidRDefault="00767BB0" w:rsidP="00767BB0">
      <w:pPr>
        <w:pStyle w:val="body"/>
      </w:pPr>
      <w:r>
        <w:t>Осваивать приёмы создания объёмных предметов из бумаги и объё</w:t>
      </w:r>
      <w:r>
        <w:t>м</w:t>
      </w:r>
      <w:r>
        <w:t>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строений (по фотографиям в условиях урока), указывая составные части и их пр</w:t>
      </w:r>
      <w:r>
        <w:t>о</w:t>
      </w:r>
      <w:r>
        <w:t xml:space="preserve">порциональные соотношения. </w:t>
      </w:r>
    </w:p>
    <w:p w:rsidR="00767BB0" w:rsidRDefault="00767BB0" w:rsidP="00767BB0">
      <w:pPr>
        <w:pStyle w:val="body"/>
      </w:pPr>
      <w:r>
        <w:t>Осваивать понимание образа здания, то есть его эмоционального во</w:t>
      </w:r>
      <w:r>
        <w:t>з</w:t>
      </w:r>
      <w:r>
        <w:t>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изобр</w:t>
      </w:r>
      <w:r>
        <w:t>а</w:t>
      </w:r>
      <w:r>
        <w:t xml:space="preserve">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w:t>
      </w:r>
      <w:r>
        <w:t>а</w:t>
      </w:r>
      <w:r>
        <w:t>лиза произведений декоративного искусства и их орнаментальной орг</w:t>
      </w:r>
      <w:r>
        <w:t>а</w:t>
      </w:r>
      <w:r>
        <w:t>низации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w:t>
      </w:r>
      <w:r>
        <w:t>у</w:t>
      </w:r>
      <w:r>
        <w:t>шина и других по выбору учителя).</w:t>
      </w:r>
    </w:p>
    <w:p w:rsidR="00767BB0" w:rsidRDefault="00767BB0" w:rsidP="00767BB0">
      <w:pPr>
        <w:pStyle w:val="body"/>
      </w:pPr>
      <w:r>
        <w:lastRenderedPageBreak/>
        <w:t>Приобретать опыт восприятия, эстетического анализа произведений живописи западноевропейских художников с активным, ярким выраж</w:t>
      </w:r>
      <w:r>
        <w:t>е</w:t>
      </w:r>
      <w:r>
        <w:t>нием настроения (В. Ван Гога, К. Моне, А. Матисса и других по выбору учителя).</w:t>
      </w:r>
    </w:p>
    <w:p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w:t>
      </w:r>
      <w:r>
        <w:t>и</w:t>
      </w:r>
      <w:r>
        <w:t>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w:t>
      </w:r>
      <w:r>
        <w:t>о</w:t>
      </w:r>
      <w:r>
        <w:t>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w:t>
      </w:r>
      <w:r>
        <w:t>ю</w:t>
      </w:r>
      <w:r>
        <w:t>страций на развороте.</w:t>
      </w:r>
    </w:p>
    <w:p w:rsidR="00767BB0" w:rsidRDefault="00767BB0" w:rsidP="00767BB0">
      <w:pPr>
        <w:pStyle w:val="body"/>
      </w:pPr>
      <w:r>
        <w:t>Узнавать об искусстве шрифта и образных (изобразительных) возмо</w:t>
      </w:r>
      <w:r>
        <w:t>ж</w:t>
      </w:r>
      <w:r>
        <w:t>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lastRenderedPageBreak/>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w:t>
      </w:r>
      <w:r>
        <w:t>о</w:t>
      </w:r>
      <w:r>
        <w:t>циональное настроение в натюрмортах известных отечественных худо</w:t>
      </w:r>
      <w:r>
        <w:t>ж</w:t>
      </w:r>
      <w:r>
        <w:t>ников.</w:t>
      </w:r>
    </w:p>
    <w:p w:rsidR="00767BB0" w:rsidRDefault="00767BB0" w:rsidP="00767BB0">
      <w:pPr>
        <w:pStyle w:val="body"/>
      </w:pPr>
      <w:r>
        <w:t>Приобретать опыт создания творческой живописной работы — н</w:t>
      </w:r>
      <w:r>
        <w:t>а</w:t>
      </w:r>
      <w:r>
        <w:t>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w:t>
      </w:r>
      <w:r>
        <w:t>у</w:t>
      </w:r>
      <w:r>
        <w:t>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w:t>
      </w:r>
      <w:r>
        <w:t>о</w:t>
      </w:r>
      <w:r>
        <w:t>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w:t>
      </w:r>
      <w:r>
        <w:t>к</w:t>
      </w:r>
      <w:r>
        <w:t>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w:t>
      </w:r>
      <w:r>
        <w:t>с</w:t>
      </w:r>
      <w:r>
        <w:t>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дост</w:t>
      </w:r>
      <w:r>
        <w:t>о</w:t>
      </w:r>
      <w:r>
        <w:t>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горо</w:t>
      </w:r>
      <w:r>
        <w:t>д</w:t>
      </w:r>
      <w:r>
        <w:t>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w:t>
      </w:r>
      <w:r>
        <w:t>у</w:t>
      </w:r>
      <w:r>
        <w:t>дожников детских книг, получая различную визуально-образную инфо</w:t>
      </w:r>
      <w:r>
        <w:t>р</w:t>
      </w:r>
      <w:r>
        <w:t>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w:t>
      </w:r>
      <w:r>
        <w:rPr>
          <w:spacing w:val="-2"/>
        </w:rPr>
        <w:t>б</w:t>
      </w:r>
      <w:r>
        <w:rPr>
          <w:spacing w:val="-2"/>
        </w:rPr>
        <w:t>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767BB0">
      <w:pPr>
        <w:pStyle w:val="body"/>
      </w:pPr>
      <w:r>
        <w:lastRenderedPageBreak/>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w:t>
      </w:r>
      <w:r>
        <w:t>с</w:t>
      </w:r>
      <w:r>
        <w:t>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w:t>
      </w:r>
      <w:r>
        <w:t>п</w:t>
      </w:r>
      <w:r>
        <w:t>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w:t>
      </w:r>
      <w:r>
        <w:rPr>
          <w:spacing w:val="3"/>
        </w:rPr>
        <w:t>у</w:t>
      </w:r>
      <w:r>
        <w:rPr>
          <w:spacing w:val="3"/>
        </w:rPr>
        <w:t>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художес</w:t>
      </w:r>
      <w:r>
        <w:rPr>
          <w:spacing w:val="2"/>
        </w:rPr>
        <w:t>т</w:t>
      </w:r>
      <w:r>
        <w:rPr>
          <w:spacing w:val="2"/>
        </w:rPr>
        <w:t>венные музеи, участвовать в исследовательских квестах, в обсуждении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w:t>
      </w:r>
      <w:r>
        <w:rPr>
          <w:spacing w:val="3"/>
        </w:rPr>
        <w:t>е</w:t>
      </w:r>
      <w:r>
        <w:rPr>
          <w:spacing w:val="3"/>
        </w:rPr>
        <w:t>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w:t>
      </w:r>
      <w:r>
        <w:t>у</w:t>
      </w:r>
      <w:r>
        <w:t>дарственный Эрмитаж, Государственный Русский музей, Государстве</w:t>
      </w:r>
      <w:r>
        <w:t>н</w:t>
      </w:r>
      <w:r>
        <w:t xml:space="preserve">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свойс</w:t>
      </w:r>
      <w:r>
        <w:t>т</w:t>
      </w:r>
      <w:r>
        <w:t>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w:t>
      </w:r>
      <w:r>
        <w:t>о</w:t>
      </w:r>
      <w:r>
        <w:t>сти, контраста и насыщенности цвета; обрезка изображения, поворот, о</w:t>
      </w:r>
      <w:r>
        <w:t>т</w:t>
      </w:r>
      <w:r>
        <w:t>ражение.</w:t>
      </w:r>
    </w:p>
    <w:p w:rsidR="00767BB0" w:rsidRDefault="00767BB0" w:rsidP="00767BB0">
      <w:pPr>
        <w:pStyle w:val="body"/>
      </w:pPr>
      <w:r>
        <w:lastRenderedPageBreak/>
        <w:t>Осуществлять виртуальные путешествия в отечественные художес</w:t>
      </w:r>
      <w:r>
        <w:t>т</w:t>
      </w:r>
      <w:r>
        <w:t>венные музеи и, возможно, знаменитые зарубежные художественные м</w:t>
      </w:r>
      <w:r>
        <w:t>у</w:t>
      </w:r>
      <w:r>
        <w:t>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перс</w:t>
      </w:r>
      <w:r>
        <w:t>о</w:t>
      </w:r>
      <w:r>
        <w:t xml:space="preserve">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w:t>
      </w:r>
      <w:r>
        <w:t>о</w:t>
      </w:r>
      <w:r>
        <w:t>род».</w:t>
      </w:r>
    </w:p>
    <w:p w:rsidR="00767BB0" w:rsidRDefault="00767BB0" w:rsidP="00767BB0">
      <w:pPr>
        <w:pStyle w:val="body"/>
      </w:pPr>
      <w:r>
        <w:t>Участвовать в коллективной творческой работе по созданию композ</w:t>
      </w:r>
      <w:r>
        <w:t>и</w:t>
      </w:r>
      <w:r>
        <w:t>ционного панно (аппликации из индивидуальных рисунков) на темы н</w:t>
      </w:r>
      <w:r>
        <w:t>а</w:t>
      </w:r>
      <w:r>
        <w:t xml:space="preserve">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lastRenderedPageBreak/>
        <w:t>Модуль «Скульптура»</w:t>
      </w:r>
    </w:p>
    <w:p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w:t>
      </w:r>
      <w:r>
        <w:t>а</w:t>
      </w:r>
      <w:r>
        <w:t>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w:t>
      </w:r>
      <w:r>
        <w:t>а</w:t>
      </w:r>
      <w:r>
        <w:t>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w:t>
      </w:r>
      <w:r>
        <w:t>о</w:t>
      </w:r>
      <w:r>
        <w:t>ловных женских уборов, особенностях мужской одежды разных сословий, а также о связи украшения костюма мужчины с родом его занятий и п</w:t>
      </w:r>
      <w:r>
        <w:t>о</w:t>
      </w:r>
      <w:r>
        <w:t xml:space="preserve">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Познакомиться с конструкцией избы — традиционного деревянного жилого дома — и надворных построек; уметь строить из бумаги или из</w:t>
      </w:r>
      <w:r>
        <w:rPr>
          <w:spacing w:val="-1"/>
        </w:rPr>
        <w:t>о</w:t>
      </w:r>
      <w:r>
        <w:rPr>
          <w:spacing w:val="-1"/>
        </w:rPr>
        <w:t xml:space="preserve">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w:t>
      </w:r>
      <w:r>
        <w:t>т</w:t>
      </w:r>
      <w:r>
        <w:t>рукцию здания каменного древнерусского храма; знать примеры наиболее значительных древнерусских соборов и где они находятся; иметь пре</w:t>
      </w:r>
      <w:r>
        <w:t>д</w:t>
      </w:r>
      <w:r>
        <w:t>ставление о красоте и конструктивных особенностях памятников русского деревянного зодчества.</w:t>
      </w:r>
    </w:p>
    <w:p w:rsidR="00767BB0" w:rsidRDefault="00767BB0" w:rsidP="00767BB0">
      <w:pPr>
        <w:pStyle w:val="body"/>
      </w:pPr>
      <w:r>
        <w:lastRenderedPageBreak/>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w:t>
      </w:r>
      <w:r>
        <w:t>в</w:t>
      </w:r>
      <w:r>
        <w:t>негреческой культуре.</w:t>
      </w:r>
    </w:p>
    <w:p w:rsidR="00767BB0" w:rsidRDefault="00767BB0" w:rsidP="00767BB0">
      <w:pPr>
        <w:pStyle w:val="body"/>
      </w:pPr>
      <w:r>
        <w:t>Иметь представление об основных характерных чертах храмовых с</w:t>
      </w:r>
      <w:r>
        <w:t>о</w:t>
      </w:r>
      <w:r>
        <w:t>оружений, характерных для разных культур: готический (романский) с</w:t>
      </w:r>
      <w:r>
        <w:t>о</w:t>
      </w:r>
      <w:r>
        <w:t>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исторического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мемориал</w:t>
      </w:r>
      <w:r>
        <w:rPr>
          <w:spacing w:val="-1"/>
        </w:rPr>
        <w:t>ь</w:t>
      </w:r>
      <w:r>
        <w:rPr>
          <w:spacing w:val="-1"/>
        </w:rPr>
        <w:t>ных ансамблей и уметь объяснять их особое значение в жизни людей (м</w:t>
      </w:r>
      <w:r>
        <w:rPr>
          <w:spacing w:val="-1"/>
        </w:rPr>
        <w:t>е</w:t>
      </w:r>
      <w:r>
        <w:rPr>
          <w:spacing w:val="-1"/>
        </w:rPr>
        <w:t>мориальные ансамбли: Могила Неизвестного Солдата в Москве; памя</w:t>
      </w:r>
      <w:r>
        <w:rPr>
          <w:spacing w:val="-1"/>
        </w:rPr>
        <w:t>т</w:t>
      </w:r>
      <w:r>
        <w:rPr>
          <w:spacing w:val="-1"/>
        </w:rPr>
        <w:t>ник-ансамбль «Героям Сталинградской битвы» на Мамаевом кургане; «Воин-освободитель» в берлинском Трептов-парке; Пискарёвский мем</w:t>
      </w:r>
      <w:r>
        <w:rPr>
          <w:spacing w:val="-1"/>
        </w:rPr>
        <w:t>о</w:t>
      </w:r>
      <w:r>
        <w:rPr>
          <w:spacing w:val="-1"/>
        </w:rPr>
        <w:t>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w:t>
      </w:r>
      <w:r>
        <w:t>о</w:t>
      </w:r>
      <w:r>
        <w:t>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lastRenderedPageBreak/>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w:t>
      </w:r>
      <w:r>
        <w:t>о</w:t>
      </w:r>
      <w:r>
        <w:t>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дер</w:t>
      </w:r>
      <w:r>
        <w:t>е</w:t>
      </w:r>
      <w:r>
        <w:t>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w:t>
      </w:r>
      <w:r>
        <w:t>о</w:t>
      </w:r>
      <w:r>
        <w:t>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w:t>
      </w:r>
      <w:r>
        <w:t>е</w:t>
      </w:r>
      <w:r>
        <w:t>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w:t>
      </w:r>
      <w:r>
        <w:t>н</w:t>
      </w:r>
      <w:r>
        <w:t>ным музеям мира.</w:t>
      </w:r>
    </w:p>
    <w:p w:rsidR="00767BB0" w:rsidRDefault="00767BB0" w:rsidP="00767BB0">
      <w:pPr>
        <w:pStyle w:val="h1"/>
        <w:spacing w:before="397"/>
      </w:pPr>
      <w:r>
        <w:lastRenderedPageBreak/>
        <w:t>Музыка</w:t>
      </w:r>
    </w:p>
    <w:p w:rsidR="00767BB0" w:rsidRDefault="00322009" w:rsidP="00767BB0">
      <w:pPr>
        <w:pStyle w:val="body"/>
      </w:pPr>
      <w:r>
        <w:t>Р</w:t>
      </w:r>
      <w:r w:rsidR="00767BB0">
        <w:t>абочая программа по музыке на уровне начального общего образов</w:t>
      </w:r>
      <w:r w:rsidR="00767BB0">
        <w:t>а</w:t>
      </w:r>
      <w:r w:rsidR="00767BB0">
        <w:t>ния составлена на основе «Требований к результатам освоения основной образовательной программы», представленных в Федеральном госуда</w:t>
      </w:r>
      <w:r w:rsidR="00767BB0">
        <w:t>р</w:t>
      </w:r>
      <w:r w:rsidR="00767BB0">
        <w:t>ственном образовательном стандарте начального общего образования, с учётом распределённых по модулям проверяемых требований к резул</w:t>
      </w:r>
      <w:r w:rsidR="00767BB0">
        <w:t>ь</w:t>
      </w:r>
      <w:r w:rsidR="00767BB0">
        <w:t>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w:t>
      </w:r>
      <w:r w:rsidR="00767BB0">
        <w:t>ю</w:t>
      </w:r>
      <w:r w:rsidR="00767BB0">
        <w:t>щихся, представленной в Примерной программе воспитания (одобрено решением ФУМО от 02.06.2020). Программа разработана с учётом акт</w:t>
      </w:r>
      <w:r w:rsidR="00767BB0">
        <w:t>у</w:t>
      </w:r>
      <w:r w:rsidR="00767BB0">
        <w:t>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нео</w:t>
      </w:r>
      <w:r>
        <w:rPr>
          <w:spacing w:val="-2"/>
        </w:rPr>
        <w:t>б</w:t>
      </w:r>
      <w:r>
        <w:rPr>
          <w:spacing w:val="-2"/>
        </w:rPr>
        <w:t>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w:t>
      </w:r>
      <w:r>
        <w:rPr>
          <w:spacing w:val="-2"/>
        </w:rPr>
        <w:t>с</w:t>
      </w:r>
      <w:r>
        <w:rPr>
          <w:spacing w:val="-2"/>
        </w:rPr>
        <w:t>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w:t>
      </w:r>
      <w:r>
        <w:rPr>
          <w:spacing w:val="-2"/>
        </w:rPr>
        <w:t>о</w:t>
      </w:r>
      <w:r>
        <w:rPr>
          <w:spacing w:val="-2"/>
        </w:rPr>
        <w:t xml:space="preserve">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w:t>
      </w:r>
      <w:r>
        <w:t>ь</w:t>
      </w:r>
      <w:r>
        <w:t>ных произведений, фамилий композиторов и исполнителей, специальной терминологии и т. п.). Однако этот уровень содержания обучения не я</w:t>
      </w:r>
      <w:r>
        <w:t>в</w:t>
      </w:r>
      <w:r>
        <w:t>ляется главным. Значительно более важным является формирование э</w:t>
      </w:r>
      <w:r>
        <w:t>с</w:t>
      </w:r>
      <w:r>
        <w:t>тетических потребностей, проживание и осознание тех особых мыслей и чувств, состояний, отношений к жизни, самому себе, другим людям, к</w:t>
      </w:r>
      <w:r>
        <w:t>о</w:t>
      </w:r>
      <w:r>
        <w:t>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w:t>
      </w:r>
      <w:r>
        <w:t>о</w:t>
      </w:r>
      <w:r>
        <w:t>логическим механизмом для формирования мировоззрения ребёнка оп</w:t>
      </w:r>
      <w:r>
        <w:t>о</w:t>
      </w:r>
      <w:r>
        <w:t>средованным недирективным путём. Поэтому ключевым моментом при составлении программы является отбор репертуара, который должен с</w:t>
      </w:r>
      <w:r>
        <w:t>о</w:t>
      </w:r>
      <w:r>
        <w:t>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w:t>
      </w:r>
      <w:r>
        <w:rPr>
          <w:spacing w:val="2"/>
        </w:rPr>
        <w:t>р</w:t>
      </w:r>
      <w:r>
        <w:rPr>
          <w:spacing w:val="2"/>
        </w:rPr>
        <w:t>мируется эмоциональная осознанность, рефлексивная установка личн</w:t>
      </w:r>
      <w:r>
        <w:rPr>
          <w:spacing w:val="2"/>
        </w:rPr>
        <w:t>о</w:t>
      </w:r>
      <w:r>
        <w:rPr>
          <w:spacing w:val="2"/>
        </w:rPr>
        <w:t>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w:t>
      </w:r>
      <w:r>
        <w:t>о</w:t>
      </w:r>
      <w:r>
        <w:t>ванных представлений к звуковым импровизациям, направленным на о</w:t>
      </w:r>
      <w:r>
        <w:t>с</w:t>
      </w:r>
      <w:r>
        <w:t>воение жанровых особенностей, элементов музыкального языка, комп</w:t>
      </w:r>
      <w:r>
        <w:t>о</w:t>
      </w:r>
      <w:r>
        <w:t>зиционных принципов.</w:t>
      </w:r>
    </w:p>
    <w:p w:rsidR="00767BB0" w:rsidRDefault="00767BB0" w:rsidP="00767BB0">
      <w:pPr>
        <w:pStyle w:val="body"/>
      </w:pPr>
    </w:p>
    <w:p w:rsidR="00767BB0" w:rsidRDefault="00322009" w:rsidP="00767BB0">
      <w:pPr>
        <w:pStyle w:val="body"/>
      </w:pPr>
      <w:r>
        <w:t>Р</w:t>
      </w:r>
      <w:r w:rsidR="00767BB0">
        <w:t>абочая программа разработана с целью оказания методической п</w:t>
      </w:r>
      <w:r w:rsidR="00767BB0">
        <w:t>о</w:t>
      </w:r>
      <w:r w:rsidR="00767BB0">
        <w:t>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w:t>
      </w:r>
      <w:r>
        <w:t>а</w:t>
      </w:r>
      <w:r>
        <w:t xml:space="preserve">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lastRenderedPageBreak/>
        <w:t>но-методического объединения по общему образованию); Примерной программой воспитания (одобрена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w:t>
      </w:r>
      <w:r>
        <w:t>б</w:t>
      </w:r>
      <w:r>
        <w:t>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w:t>
      </w:r>
      <w:r>
        <w:t>и</w:t>
      </w:r>
      <w:r>
        <w:t>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rsidR="00767BB0" w:rsidRDefault="00767BB0" w:rsidP="00767BB0">
      <w:pPr>
        <w:pStyle w:val="body"/>
      </w:pPr>
      <w:r>
        <w:t>В процессе конкретизации учебных целей их реализация осуществл</w:t>
      </w:r>
      <w:r>
        <w:t>я</w:t>
      </w:r>
      <w:r>
        <w:t>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w:t>
      </w:r>
      <w:r>
        <w:t>з</w:t>
      </w:r>
      <w:r>
        <w:t>нание значения музыкального искусства как универсального языка о</w:t>
      </w:r>
      <w:r>
        <w:t>б</w:t>
      </w:r>
      <w:r>
        <w:t>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w:t>
      </w:r>
      <w:r>
        <w:t>н</w:t>
      </w:r>
      <w:r>
        <w:t>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t>1. Формирование эмоционально-ценностной отзывчивости на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гармон</w:t>
      </w:r>
      <w:r>
        <w:t>и</w:t>
      </w:r>
      <w:r>
        <w:t>зация взаимодействия с природой, обществом, самим собой через до</w:t>
      </w:r>
      <w:r>
        <w:t>с</w:t>
      </w:r>
      <w:r>
        <w:t>тупные формы музицирования.</w:t>
      </w:r>
    </w:p>
    <w:p w:rsidR="00767BB0" w:rsidRDefault="00767BB0" w:rsidP="00767BB0">
      <w:pPr>
        <w:pStyle w:val="body"/>
      </w:pPr>
      <w:r>
        <w:lastRenderedPageBreak/>
        <w:t>3. Формирование культуры осознанного восприятия музыкальных о</w:t>
      </w:r>
      <w:r>
        <w:t>б</w:t>
      </w:r>
      <w:r>
        <w:t>разов. Приобщение к общечеловеческим духовным ценностям через со</w:t>
      </w:r>
      <w:r>
        <w:t>б</w:t>
      </w:r>
      <w:r>
        <w:t xml:space="preserve">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w:t>
      </w:r>
      <w:r>
        <w:t>а</w:t>
      </w:r>
      <w:r>
        <w:t>тельными и регулятивными универсальными учебными действиями. Ра</w:t>
      </w:r>
      <w:r>
        <w:t>з</w:t>
      </w:r>
      <w:r>
        <w:t>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w:t>
      </w:r>
      <w:r>
        <w:t>з</w:t>
      </w:r>
      <w:r>
        <w:t>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w:t>
      </w:r>
      <w:r>
        <w:t>а</w:t>
      </w:r>
      <w:r>
        <w:t>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w:t>
      </w:r>
      <w:r>
        <w:t>и</w:t>
      </w:r>
      <w:r>
        <w:t>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Программа составлена на основе модульного принципа построения учебного материала и допускает вариативный подход к очерёдности из</w:t>
      </w:r>
      <w:r>
        <w:t>у</w:t>
      </w:r>
      <w:r>
        <w:t xml:space="preserve">чения модулей, принципам компоновки учебных тем, форм и методов освоения содержания. </w:t>
      </w:r>
    </w:p>
    <w:p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w:t>
      </w:r>
      <w:r>
        <w:t>о</w:t>
      </w:r>
      <w:r>
        <w:t>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lastRenderedPageBreak/>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w:t>
      </w:r>
      <w:r>
        <w:t>я</w:t>
      </w:r>
      <w:r>
        <w:t>тельно разработать и утвердить иной вариант тематического планиров</w:t>
      </w:r>
      <w:r>
        <w:t>а</w:t>
      </w:r>
      <w:r>
        <w:t>ния, в том числе с учётом возможностей внеурочной и внеклассной де</w:t>
      </w:r>
      <w:r>
        <w:t>я</w:t>
      </w:r>
      <w:r>
        <w:t>тельности, эстетического компонента Программы воспитания образов</w:t>
      </w:r>
      <w:r>
        <w:t>а</w:t>
      </w:r>
      <w:r>
        <w:t>тельной организации. При этом необходимо руководствоваться принц</w:t>
      </w:r>
      <w:r>
        <w:t>и</w:t>
      </w:r>
      <w:r>
        <w:t>пом регулярности занятий и равномерности учебной нагрузки, которая должна составлять не менее 1 академического часа в неделю. Общее к</w:t>
      </w:r>
      <w:r>
        <w:t>о</w:t>
      </w:r>
      <w:r>
        <w:t xml:space="preserve">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w:t>
      </w:r>
      <w:r>
        <w:t>а</w:t>
      </w:r>
      <w:r>
        <w:t>тельная организация вправе использовать возможности сетевого взаим</w:t>
      </w:r>
      <w:r>
        <w:t>о</w:t>
      </w:r>
      <w:r>
        <w:t>действия, в том числе с организациями системы дополнительного обр</w:t>
      </w:r>
      <w:r>
        <w:t>а</w:t>
      </w:r>
      <w:r>
        <w:t>зования детей, учреждениями культуры, организациями культу</w:t>
      </w:r>
      <w:r>
        <w:t>р</w:t>
      </w:r>
      <w:r>
        <w:t>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w:t>
      </w:r>
      <w:r>
        <w:t>р</w:t>
      </w:r>
      <w:r>
        <w:t>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образовател</w:t>
      </w:r>
      <w:r>
        <w:t>ь</w:t>
      </w:r>
      <w:r>
        <w:t>ной программы, как «Изобразительное искусство», «Литературное чт</w:t>
      </w:r>
      <w:r>
        <w:t>е</w:t>
      </w:r>
      <w:r>
        <w:t>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515826">
          <w:footerReference w:type="default" r:id="rId9"/>
          <w:footnotePr>
            <w:numRestart w:val="eachPage"/>
          </w:footnotePr>
          <w:pgSz w:w="7824" w:h="12019"/>
          <w:pgMar w:top="720" w:right="720" w:bottom="720" w:left="720"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w:t>
            </w:r>
            <w:r>
              <w:t>о</w:t>
            </w:r>
            <w:r>
              <w:t>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w:t>
            </w:r>
            <w:r>
              <w:t>а</w:t>
            </w:r>
            <w:r>
              <w:t>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w:t>
            </w:r>
            <w:r>
              <w:t>р</w:t>
            </w:r>
            <w:r>
              <w:t>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w:t>
      </w:r>
      <w:r>
        <w:t>а</w:t>
      </w:r>
      <w:r>
        <w:t>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w:t>
      </w:r>
      <w:r>
        <w:t>а</w:t>
      </w:r>
      <w:r>
        <w:t>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lastRenderedPageBreak/>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инс</w:t>
            </w:r>
            <w:r>
              <w:t>т</w:t>
            </w:r>
            <w:r>
              <w:t>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Инс</w:t>
            </w:r>
            <w:r>
              <w:t>т</w:t>
            </w:r>
            <w:r>
              <w:t xml:space="preserve">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w:t>
            </w:r>
            <w:r>
              <w:t>а</w:t>
            </w:r>
            <w:r>
              <w:t>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w:t>
            </w:r>
            <w:r>
              <w:t>с</w:t>
            </w:r>
            <w:r>
              <w:t>сионал</w:t>
            </w:r>
            <w:r>
              <w:t>ь</w:t>
            </w:r>
            <w:r>
              <w:t>ных муз</w:t>
            </w:r>
            <w:r>
              <w:t>ы</w:t>
            </w:r>
            <w: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lastRenderedPageBreak/>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w:t>
      </w:r>
      <w:r>
        <w:rPr>
          <w:spacing w:val="1"/>
        </w:rPr>
        <w:t>к</w:t>
      </w:r>
      <w:r>
        <w:rPr>
          <w:spacing w:val="1"/>
        </w:rPr>
        <w:t xml:space="preserve">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w:t>
      </w:r>
      <w:r>
        <w:t>а</w:t>
      </w:r>
      <w:r>
        <w:t>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Классификация на группы духовых,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r>
              <w:rPr>
                <w:rStyle w:val="footnote-num"/>
              </w:rPr>
              <w:t>4</w:t>
            </w:r>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w:t>
            </w:r>
            <w:r>
              <w:t>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w:t>
            </w:r>
            <w:r>
              <w:t>о</w:t>
            </w:r>
            <w:r>
              <w:t>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w:t>
            </w:r>
            <w:r>
              <w:t>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пиано). «Предки» и «н</w:t>
            </w:r>
            <w:r w:rsidR="007E6936">
              <w:t>а</w:t>
            </w:r>
            <w:r w:rsidR="007E6936">
              <w:lastRenderedPageBreak/>
              <w:t>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w:t>
            </w:r>
            <w:r>
              <w:t>т</w:t>
            </w:r>
            <w:r>
              <w:t>ройства акустического пианино.</w:t>
            </w:r>
          </w:p>
          <w:p w:rsidR="00767BB0" w:rsidRDefault="007E6936" w:rsidP="007E6936">
            <w:pPr>
              <w:pStyle w:val="table-body0mm"/>
            </w:pPr>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ма</w:t>
            </w:r>
            <w:r>
              <w:rPr>
                <w:spacing w:val="-2"/>
              </w:rPr>
              <w:t>с</w:t>
            </w:r>
            <w:r>
              <w:rPr>
                <w:spacing w:val="-2"/>
              </w:rPr>
              <w:lastRenderedPageBreak/>
              <w:t>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инс</w:t>
            </w:r>
            <w:r>
              <w:t>т</w:t>
            </w:r>
            <w:r>
              <w:t>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w:t>
            </w:r>
            <w:r>
              <w:t>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инс</w:t>
            </w:r>
            <w:r>
              <w:t>т</w:t>
            </w:r>
            <w:r>
              <w:lastRenderedPageBreak/>
              <w:t>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w:t>
            </w:r>
            <w:r>
              <w:t>у</w:t>
            </w:r>
            <w:r>
              <w:lastRenderedPageBreak/>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вступление. </w:t>
            </w:r>
          </w:p>
          <w:p w:rsidR="00767BB0" w:rsidRDefault="00767BB0" w:rsidP="00474F70">
            <w:pPr>
              <w:pStyle w:val="table-body0mm"/>
            </w:pPr>
            <w:r>
              <w:lastRenderedPageBreak/>
              <w:t>Отдельные номера из опер русских и зарубежных композ</w:t>
            </w:r>
            <w:r>
              <w:t>и</w:t>
            </w:r>
            <w:r>
              <w:t>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но-сценических и э</w:t>
            </w:r>
            <w:r>
              <w:t>к</w:t>
            </w:r>
            <w:r>
              <w:lastRenderedPageBreak/>
              <w:t>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w:t>
            </w:r>
            <w:r>
              <w:t>т</w:t>
            </w:r>
            <w:r>
              <w:t>риотического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w:t>
      </w:r>
      <w:r>
        <w:rPr>
          <w:spacing w:val="-1"/>
        </w:rPr>
        <w:t>о</w:t>
      </w:r>
      <w:r>
        <w:rPr>
          <w:spacing w:val="-1"/>
        </w:rPr>
        <w:t>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w:t>
            </w:r>
            <w:r>
              <w:t>ж</w:t>
            </w:r>
            <w:r>
              <w:t>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создающая н</w:t>
            </w:r>
            <w:r>
              <w:t>а</w:t>
            </w:r>
            <w:r>
              <w:t xml:space="preserve">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w:t>
            </w:r>
            <w:r>
              <w:t>т</w:t>
            </w:r>
            <w:r>
              <w:t>ве. Военные песни, ма</w:t>
            </w:r>
            <w:r>
              <w:t>р</w:t>
            </w:r>
            <w:r>
              <w:t>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2—4 уче</w:t>
            </w:r>
            <w:r>
              <w:t>б</w:t>
            </w:r>
            <w:r>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без</w:t>
      </w:r>
      <w:r>
        <w:rPr>
          <w:spacing w:val="1"/>
        </w:rPr>
        <w:t>о</w:t>
      </w:r>
      <w:r>
        <w:rPr>
          <w:spacing w:val="1"/>
        </w:rPr>
        <w:t xml:space="preserve">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w:t>
      </w:r>
      <w:r>
        <w:rPr>
          <w:spacing w:val="2"/>
        </w:rPr>
        <w:t>т</w:t>
      </w:r>
      <w:r>
        <w:rPr>
          <w:spacing w:val="2"/>
        </w:rPr>
        <w:t>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w:t>
      </w:r>
      <w:r>
        <w:t>с</w:t>
      </w:r>
      <w:r>
        <w:t>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w:t>
      </w:r>
      <w:r>
        <w:t>о</w:t>
      </w:r>
      <w:r>
        <w:t>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lastRenderedPageBreak/>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вания, замечать прекрасное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ния они имеют буквенную маркировку (А, Б, В, Г). Модульный принцип допускает перестановку блоков (например: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w:t>
      </w:r>
      <w:r>
        <w:rPr>
          <w:spacing w:val="1"/>
        </w:rPr>
        <w:t>т</w:t>
      </w:r>
      <w:r>
        <w:rPr>
          <w:spacing w:val="1"/>
        </w:rPr>
        <w:t>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w:t>
      </w:r>
      <w:r>
        <w:rPr>
          <w:spacing w:val="1"/>
        </w:rPr>
        <w:t>е</w:t>
      </w:r>
      <w:r>
        <w:rPr>
          <w:spacing w:val="1"/>
        </w:rPr>
        <w:t>дусмотренных эстетическим направлением плана внеурочной деятел</w:t>
      </w:r>
      <w:r>
        <w:rPr>
          <w:spacing w:val="1"/>
        </w:rPr>
        <w:t>ь</w:t>
      </w:r>
      <w:r>
        <w:rPr>
          <w:spacing w:val="1"/>
        </w:rPr>
        <w:lastRenderedPageBreak/>
        <w:t>ности образовательной организации (п. 23 ФГОС НОО). Виды де</w:t>
      </w:r>
      <w:r>
        <w:rPr>
          <w:spacing w:val="1"/>
        </w:rPr>
        <w:t>я</w:t>
      </w:r>
      <w:r>
        <w:rPr>
          <w:spacing w:val="1"/>
        </w:rPr>
        <w:t>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w:t>
      </w:r>
      <w:r>
        <w:t>а</w:t>
      </w:r>
      <w:r>
        <w:t>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художес</w:t>
      </w:r>
      <w:r>
        <w:t>т</w:t>
      </w:r>
      <w:r>
        <w:t xml:space="preserve">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w:t>
      </w:r>
      <w:r>
        <w:t>т</w:t>
      </w:r>
      <w:r>
        <w:t>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w:t>
      </w:r>
      <w:r>
        <w:t>с</w:t>
      </w:r>
      <w:r>
        <w:t>воения культурологических и конструкторско-технологических знаний (о рукотворном мире и общих правилах его создания в рамках истор</w:t>
      </w:r>
      <w:r>
        <w:t>и</w:t>
      </w:r>
      <w:r>
        <w:t xml:space="preserve">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w:t>
      </w:r>
      <w:r>
        <w:t>т</w:t>
      </w:r>
      <w:r>
        <w:t>венными, так как приводят к единому результату к окончанию начал</w:t>
      </w:r>
      <w:r>
        <w:t>ь</w:t>
      </w:r>
      <w:r>
        <w:t xml:space="preserve">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w:t>
      </w:r>
      <w:r>
        <w:t>с</w:t>
      </w:r>
      <w:r>
        <w:t>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w:t>
      </w:r>
      <w:r>
        <w:t>е</w:t>
      </w:r>
      <w:r>
        <w:t>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Конс</w:t>
      </w:r>
      <w:r>
        <w:rPr>
          <w:spacing w:val="1"/>
        </w:rPr>
        <w:t>т</w:t>
      </w:r>
      <w:r>
        <w:rPr>
          <w:spacing w:val="1"/>
        </w:rPr>
        <w:t>руирование по модели (на плоскости). Взаимосвязь выполняемого действия и результата. Элементарное прогнозирование порядка дейс</w:t>
      </w:r>
      <w:r>
        <w:rPr>
          <w:spacing w:val="1"/>
        </w:rPr>
        <w:t>т</w:t>
      </w:r>
      <w:r>
        <w:rPr>
          <w:spacing w:val="1"/>
        </w:rPr>
        <w:lastRenderedPageBreak/>
        <w:t>вий в зависимости от желаемого/необходимого результата; выбор сп</w:t>
      </w:r>
      <w:r>
        <w:rPr>
          <w:spacing w:val="1"/>
        </w:rPr>
        <w:t>о</w:t>
      </w:r>
      <w:r>
        <w:rPr>
          <w:spacing w:val="1"/>
        </w:rPr>
        <w:t xml:space="preserve">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lastRenderedPageBreak/>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свойс</w:t>
      </w:r>
      <w:r>
        <w:t>т</w:t>
      </w:r>
      <w:r>
        <w:t>вам.</w:t>
      </w:r>
    </w:p>
    <w:p w:rsidR="00767BB0" w:rsidRDefault="00767BB0" w:rsidP="00767BB0">
      <w:pPr>
        <w:pStyle w:val="body"/>
      </w:pPr>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 Подвижное соединение деталей изделия. Использование соответствующих способов обработки мат</w:t>
      </w:r>
      <w:r>
        <w:t>е</w:t>
      </w:r>
      <w:r>
        <w:t>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w:t>
      </w:r>
      <w:r>
        <w:t>о</w:t>
      </w:r>
      <w:r>
        <w:t>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w:t>
      </w:r>
      <w:r>
        <w:rPr>
          <w:spacing w:val="1"/>
        </w:rPr>
        <w:t>с</w:t>
      </w:r>
      <w:r>
        <w:rPr>
          <w:spacing w:val="1"/>
        </w:rPr>
        <w:t>ловиях. Разнообразие предметов рукотворного мира: архитектура, те</w:t>
      </w:r>
      <w:r>
        <w:rPr>
          <w:spacing w:val="1"/>
        </w:rPr>
        <w:t>х</w:t>
      </w:r>
      <w:r>
        <w:rPr>
          <w:spacing w:val="1"/>
        </w:rPr>
        <w:t>ника, предметы быта и декоративно-прикладного искусства. Совр</w:t>
      </w:r>
      <w:r>
        <w:rPr>
          <w:spacing w:val="1"/>
        </w:rPr>
        <w:t>е</w:t>
      </w:r>
      <w:r>
        <w:rPr>
          <w:spacing w:val="1"/>
        </w:rPr>
        <w:t xml:space="preserve">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Общие правила создания предметов рукотворного мира: соответствие формы, размеров, материала и внешнего оформления изделия его н</w:t>
      </w:r>
      <w:r>
        <w:t>а</w:t>
      </w:r>
      <w:r>
        <w:t>значению. Стилевая гармония в предметном ансамбле; гармония пре</w:t>
      </w:r>
      <w:r>
        <w:t>д</w:t>
      </w:r>
      <w:r>
        <w:t xml:space="preserve">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ответствующих способов обработки материалов в зависимости от н</w:t>
      </w:r>
      <w:r>
        <w:t>а</w:t>
      </w:r>
      <w:r>
        <w:t xml:space="preserve">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w:t>
      </w:r>
      <w:r>
        <w:t>т</w:t>
      </w:r>
      <w:r>
        <w:t>вии, внесение необходимых дополнений и изменений). Рицовка. Изг</w:t>
      </w:r>
      <w:r>
        <w:t>о</w:t>
      </w:r>
      <w:r>
        <w:t>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w:t>
      </w:r>
      <w:r>
        <w:t>ь</w:t>
      </w:r>
      <w:r>
        <w:t>зуемые человеком в быту: телевидение, радио, печатные издания, пе</w:t>
      </w:r>
      <w:r>
        <w:t>р</w:t>
      </w:r>
      <w:r>
        <w:t xml:space="preserve">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изученного);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w:t>
      </w:r>
      <w:r>
        <w:t>е</w:t>
      </w:r>
      <w:r>
        <w:t>дочёты по результатам работы, устанавливать их причины и и</w:t>
      </w:r>
      <w:r>
        <w:t>с</w:t>
      </w:r>
      <w:r>
        <w:t>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данного или собственного замысла, поиск оптимальных конструктивных и технологических решений). Коллективные, групповые и индивид</w:t>
      </w:r>
      <w:r>
        <w:rPr>
          <w:spacing w:val="-1"/>
        </w:rPr>
        <w:t>у</w:t>
      </w:r>
      <w:r>
        <w:rPr>
          <w:spacing w:val="-1"/>
        </w:rPr>
        <w:t xml:space="preserve">альные проекты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художес</w:t>
      </w:r>
      <w:r>
        <w:t>т</w:t>
      </w:r>
      <w:r>
        <w:t xml:space="preserve">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собс</w:t>
      </w:r>
      <w:r>
        <w:rPr>
          <w:spacing w:val="-1"/>
        </w:rPr>
        <w:t>т</w:t>
      </w:r>
      <w:r>
        <w:rPr>
          <w:spacing w:val="-1"/>
        </w:rPr>
        <w:t xml:space="preserve">венному замыслу. Поиск оптимальных и доступных новых решений </w:t>
      </w:r>
      <w:r>
        <w:rPr>
          <w:spacing w:val="-1"/>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w:t>
      </w:r>
      <w:r>
        <w:t>и</w:t>
      </w:r>
      <w:r>
        <w:t xml:space="preserve">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ориентироваться в терминах, используемых в технологии, и</w:t>
      </w:r>
      <w:r>
        <w:t>с</w:t>
      </w:r>
      <w:r>
        <w:t>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описывать факты из истории развития ремёсел на Руси и в России, высказывать своё отношение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lastRenderedPageBreak/>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дейс</w:t>
      </w:r>
      <w:r>
        <w:t>т</w:t>
      </w:r>
      <w:r>
        <w:t xml:space="preserve">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0"/>
      </w:pPr>
      <w:r>
        <w:t xml:space="preserve">применять правила безопасной работы ножницами, иглой и аккуратной работы с клеем; </w:t>
      </w:r>
    </w:p>
    <w:p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изделий;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767BB0">
      <w:pPr>
        <w:pStyle w:val="list-dash0"/>
      </w:pPr>
      <w:r>
        <w:t>выполнять несложные коллективные работы проектного характера.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развёртки;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высказанное в ходе обсуждения;</w:t>
      </w:r>
    </w:p>
    <w:p w:rsidR="00767BB0" w:rsidRDefault="00767BB0" w:rsidP="00767BB0">
      <w:pPr>
        <w:pStyle w:val="list-dash0"/>
      </w:pPr>
      <w:r>
        <w:t>выполнять работу в малых группах, осуществлять сотрудничество;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зависимости от требований конструкции;</w:t>
      </w:r>
    </w:p>
    <w:p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Default="00767BB0" w:rsidP="00767BB0">
      <w:pPr>
        <w:pStyle w:val="h1"/>
      </w:pPr>
      <w:r>
        <w:t>Физическая культура</w:t>
      </w:r>
    </w:p>
    <w:p w:rsidR="00767BB0" w:rsidRDefault="006423DA" w:rsidP="00767BB0">
      <w:pPr>
        <w:pStyle w:val="body"/>
      </w:pPr>
      <w:r>
        <w:t>Ра</w:t>
      </w:r>
      <w:r w:rsidR="00767BB0">
        <w:t>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Default="00767BB0" w:rsidP="00767BB0">
      <w:pPr>
        <w:pStyle w:val="h1"/>
      </w:pPr>
      <w:r>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rPr>
          <w:rStyle w:val="Italic"/>
        </w:rPr>
        <w:t>Оздоровительная физическая культура</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767BB0">
      <w:pPr>
        <w:pStyle w:val="body"/>
      </w:pPr>
      <w:r>
        <w:t>Подвижные и спортивные игры. Считалки для самостоятельной организации подвижных игр.</w:t>
      </w:r>
    </w:p>
    <w:p w:rsidR="00767BB0" w:rsidRDefault="00767BB0" w:rsidP="00767BB0">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t xml:space="preserve">Подвижные игры. Подвижные игры с техническими приёмами спортивных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767BB0">
      <w:pPr>
        <w:pStyle w:val="body"/>
      </w:pPr>
      <w:r>
        <w:rPr>
          <w:rStyle w:val="BoldItalic"/>
        </w:rPr>
        <w:t>Физическое совершенствование.</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767BB0">
      <w:pPr>
        <w:pStyle w:val="h1"/>
        <w:rPr>
          <w:rStyle w:val="BoldItalic"/>
          <w:b/>
          <w:bCs/>
        </w:rPr>
      </w:pPr>
      <w:r>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 xml:space="preserve">первого </w:t>
      </w:r>
      <w:r w:rsidR="00136655">
        <w:rPr>
          <w:rStyle w:val="Bold"/>
        </w:rPr>
        <w:t>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3E1D14">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275C16" w:rsidRPr="00586664" w:rsidRDefault="00A057F8" w:rsidP="00275C16">
      <w:pPr>
        <w:shd w:val="clear" w:color="auto" w:fill="FFFFFF"/>
        <w:spacing w:line="240" w:lineRule="auto"/>
        <w:ind w:firstLine="709"/>
        <w:rPr>
          <w:rFonts w:cs="Times New Roman"/>
          <w:b/>
          <w:sz w:val="24"/>
          <w:szCs w:val="24"/>
        </w:rPr>
      </w:pPr>
      <w:r w:rsidRPr="00586664">
        <w:rPr>
          <w:rFonts w:cs="Times New Roman"/>
          <w:b/>
          <w:sz w:val="24"/>
          <w:szCs w:val="24"/>
        </w:rPr>
        <w:t>Аварский язык</w:t>
      </w:r>
    </w:p>
    <w:p w:rsidR="00275C16" w:rsidRDefault="00275C16" w:rsidP="00275C16">
      <w:pPr>
        <w:shd w:val="clear" w:color="auto" w:fill="FFFFFF"/>
        <w:spacing w:line="240" w:lineRule="auto"/>
        <w:ind w:firstLine="709"/>
        <w:rPr>
          <w:rFonts w:cs="Times New Roman"/>
          <w:b/>
          <w:szCs w:val="20"/>
        </w:rPr>
      </w:pPr>
      <w:r w:rsidRPr="00586664">
        <w:rPr>
          <w:rFonts w:cs="Times New Roman"/>
          <w:b/>
          <w:szCs w:val="20"/>
        </w:rPr>
        <w:t>Пояснительная записка</w:t>
      </w:r>
    </w:p>
    <w:p w:rsidR="00A00787" w:rsidRPr="00DF3665" w:rsidRDefault="00A00787" w:rsidP="00275C16">
      <w:pPr>
        <w:shd w:val="clear" w:color="auto" w:fill="FFFFFF"/>
        <w:spacing w:line="240" w:lineRule="auto"/>
        <w:ind w:firstLine="709"/>
        <w:rPr>
          <w:rFonts w:cs="Times New Roman"/>
          <w:color w:val="000000"/>
          <w:szCs w:val="20"/>
        </w:rPr>
      </w:pPr>
    </w:p>
    <w:p w:rsidR="00275C16" w:rsidRPr="00DF3665" w:rsidRDefault="006423DA" w:rsidP="00275C16">
      <w:pPr>
        <w:pStyle w:val="Body0"/>
        <w:rPr>
          <w:rFonts w:cs="Times New Roman"/>
          <w:vertAlign w:val="superscript"/>
        </w:rPr>
      </w:pPr>
      <w:r>
        <w:rPr>
          <w:rStyle w:val="fontstyle01"/>
          <w:sz w:val="20"/>
          <w:szCs w:val="20"/>
        </w:rPr>
        <w:t>О</w:t>
      </w:r>
      <w:r w:rsidR="00CC2CE9" w:rsidRPr="00CC2CE9">
        <w:rPr>
          <w:rStyle w:val="fontstyle01"/>
          <w:sz w:val="20"/>
          <w:szCs w:val="20"/>
        </w:rPr>
        <w:t>бразовательная программа учебного предмета «Родной</w:t>
      </w:r>
      <w:r w:rsidR="00CC2CE9" w:rsidRPr="00CC2CE9">
        <w:br/>
      </w:r>
      <w:r w:rsidR="00CC2CE9" w:rsidRPr="00CC2CE9">
        <w:rPr>
          <w:rStyle w:val="fontstyle01"/>
          <w:sz w:val="20"/>
          <w:szCs w:val="20"/>
        </w:rPr>
        <w:t>(аварский) язык» для общеобразовательных школ Республики Дагестан</w:t>
      </w:r>
      <w:r w:rsidR="00CC2CE9" w:rsidRPr="00CC2CE9">
        <w:br/>
      </w:r>
      <w:r w:rsidR="00CC2CE9" w:rsidRPr="00CC2CE9">
        <w:rPr>
          <w:rStyle w:val="fontstyle01"/>
          <w:sz w:val="20"/>
          <w:szCs w:val="20"/>
        </w:rPr>
        <w:t>разработана на основе Федерального государственного образовательногостандарта начального общего образования (ФГОС НОО), и Примерной</w:t>
      </w:r>
      <w:r w:rsidR="00CC2CE9">
        <w:t xml:space="preserve"> </w:t>
      </w:r>
      <w:r w:rsidR="00CC2CE9" w:rsidRPr="00CC2CE9">
        <w:rPr>
          <w:rStyle w:val="fontstyle01"/>
          <w:sz w:val="20"/>
          <w:szCs w:val="20"/>
        </w:rPr>
        <w:t>основной образовательной программы начального общего образования</w:t>
      </w:r>
      <w:r w:rsidR="00CC2CE9">
        <w:rPr>
          <w:rStyle w:val="fontstyle01"/>
          <w:sz w:val="20"/>
          <w:szCs w:val="20"/>
        </w:rPr>
        <w:t xml:space="preserve"> </w:t>
      </w:r>
      <w:r w:rsidR="00CC2CE9" w:rsidRPr="00CC2CE9">
        <w:rPr>
          <w:rStyle w:val="fontstyle01"/>
          <w:sz w:val="20"/>
          <w:szCs w:val="20"/>
        </w:rPr>
        <w:t>(утверждена Министерством просвещения Российской Федерации от 25 марта</w:t>
      </w:r>
      <w:r w:rsidR="00CC2CE9">
        <w:t xml:space="preserve"> </w:t>
      </w:r>
      <w:r w:rsidR="00CC2CE9" w:rsidRPr="00CC2CE9">
        <w:rPr>
          <w:rStyle w:val="fontstyle01"/>
          <w:sz w:val="20"/>
          <w:szCs w:val="20"/>
        </w:rPr>
        <w:t>2020 г.)</w:t>
      </w:r>
      <w:r w:rsidR="00CC2CE9">
        <w:rPr>
          <w:rStyle w:val="fontstyle01"/>
          <w:sz w:val="20"/>
          <w:szCs w:val="20"/>
        </w:rPr>
        <w:t>;</w:t>
      </w:r>
      <w:r w:rsidR="00CC2CE9">
        <w:t xml:space="preserve"> </w:t>
      </w:r>
      <w:r w:rsidR="00275C16" w:rsidRPr="00DF3665">
        <w:rPr>
          <w:rFonts w:cs="Times New Roman"/>
        </w:rPr>
        <w:t>а</w:t>
      </w:r>
      <w:r w:rsidR="00275C16" w:rsidRPr="00DF3665">
        <w:rPr>
          <w:rFonts w:cs="Times New Roman"/>
          <w:color w:val="252525"/>
          <w:shd w:val="clear" w:color="auto" w:fill="FFFFFF"/>
        </w:rPr>
        <w:t>вторской программы</w:t>
      </w:r>
      <w:r w:rsidR="00B66B7C">
        <w:rPr>
          <w:rFonts w:cs="Times New Roman"/>
          <w:color w:val="252525"/>
          <w:shd w:val="clear" w:color="auto" w:fill="FFFFFF"/>
        </w:rPr>
        <w:t xml:space="preserve"> </w:t>
      </w:r>
      <w:r w:rsidR="00275C16" w:rsidRPr="00DF3665">
        <w:rPr>
          <w:rFonts w:cs="Times New Roman"/>
        </w:rPr>
        <w:t xml:space="preserve">«Программа по </w:t>
      </w:r>
      <w:r w:rsidR="00CC2CE9">
        <w:rPr>
          <w:rFonts w:cs="Times New Roman"/>
        </w:rPr>
        <w:t>аварскому</w:t>
      </w:r>
      <w:r w:rsidR="00275C16" w:rsidRPr="00DF3665">
        <w:rPr>
          <w:rFonts w:cs="Times New Roman"/>
        </w:rPr>
        <w:t xml:space="preserve"> яз</w:t>
      </w:r>
      <w:r w:rsidR="00CC2CE9">
        <w:rPr>
          <w:rFonts w:cs="Times New Roman"/>
        </w:rPr>
        <w:t>ыку как государственному для 1-4</w:t>
      </w:r>
      <w:r w:rsidR="00275C16" w:rsidRPr="00DF3665">
        <w:rPr>
          <w:rFonts w:cs="Times New Roman"/>
        </w:rPr>
        <w:t xml:space="preserve"> классов общеобразовательных школ с </w:t>
      </w:r>
      <w:r w:rsidR="00CC2CE9">
        <w:rPr>
          <w:rFonts w:cs="Times New Roman"/>
        </w:rPr>
        <w:t>русским языком о</w:t>
      </w:r>
      <w:r w:rsidR="0080510F">
        <w:rPr>
          <w:rFonts w:cs="Times New Roman"/>
        </w:rPr>
        <w:t xml:space="preserve">бучения» </w:t>
      </w:r>
      <w:r w:rsidR="00CC2CE9">
        <w:rPr>
          <w:rFonts w:cs="Times New Roman"/>
        </w:rPr>
        <w:t xml:space="preserve"> </w:t>
      </w:r>
      <w:r w:rsidR="0080510F">
        <w:t xml:space="preserve">В образовательных организациях Республики Дагестан в 1–4 классах обучение ведётся по учебным пособиям, заменяющим учебники (авторы Вакилов Х.С., Меджидова Ч.М, Алиханов С. З., Магомедов М. А.). Примерная образовательная программа к данным пособиям размещена на сайте www . fgosreestr . ru. </w:t>
      </w:r>
      <w:r w:rsidR="00CC2CE9">
        <w:rPr>
          <w:rFonts w:cs="Times New Roman"/>
        </w:rPr>
        <w:t>Вакилова Х.С.</w:t>
      </w:r>
      <w:r w:rsidR="00275C16" w:rsidRPr="00DF3665">
        <w:rPr>
          <w:rFonts w:cs="Times New Roman"/>
        </w:rPr>
        <w:t xml:space="preserve"> ориентирована на целевые приоритеты, сформулированные в  программе воспитания</w:t>
      </w:r>
      <w:r w:rsidR="0080510F">
        <w:rPr>
          <w:rFonts w:cs="Times New Roman"/>
        </w:rPr>
        <w:t xml:space="preserve"> МКОУ «Хуцеевская СОШ».</w:t>
      </w:r>
      <w:r w:rsidR="00275C16" w:rsidRPr="00DF3665">
        <w:rPr>
          <w:rFonts w:cs="Times New Roman"/>
          <w:vertAlign w:val="superscript"/>
        </w:rPr>
        <w:t xml:space="preserve">  </w:t>
      </w:r>
    </w:p>
    <w:p w:rsidR="00275C16" w:rsidRPr="00DF3665" w:rsidRDefault="00275C16" w:rsidP="00275C16">
      <w:pPr>
        <w:pStyle w:val="aff2"/>
        <w:ind w:left="0" w:firstLine="709"/>
        <w:jc w:val="both"/>
        <w:rPr>
          <w:sz w:val="20"/>
          <w:szCs w:val="20"/>
        </w:rPr>
      </w:pPr>
      <w:r w:rsidRPr="00DF3665">
        <w:rPr>
          <w:sz w:val="20"/>
          <w:szCs w:val="20"/>
        </w:rPr>
        <w:t>Предмет «</w:t>
      </w:r>
      <w:r w:rsidR="0080510F">
        <w:rPr>
          <w:sz w:val="20"/>
          <w:szCs w:val="20"/>
        </w:rPr>
        <w:t>Аварский</w:t>
      </w:r>
      <w:r w:rsidRPr="00DF3665">
        <w:rPr>
          <w:sz w:val="20"/>
          <w:szCs w:val="20"/>
        </w:rPr>
        <w:t xml:space="preserve"> язык как государственный» входит в образовательную область «Филология» в качестве национально-регионального компонента образования. Предмет «</w:t>
      </w:r>
      <w:r w:rsidR="0080510F">
        <w:rPr>
          <w:sz w:val="20"/>
          <w:szCs w:val="20"/>
        </w:rPr>
        <w:t>Аварский</w:t>
      </w:r>
      <w:r w:rsidRPr="00DF3665">
        <w:rPr>
          <w:sz w:val="20"/>
          <w:szCs w:val="20"/>
        </w:rPr>
        <w:t xml:space="preserve"> язык ка</w:t>
      </w:r>
      <w:r w:rsidR="0080510F">
        <w:rPr>
          <w:sz w:val="20"/>
          <w:szCs w:val="20"/>
        </w:rPr>
        <w:t>к государственный» изучается с 1</w:t>
      </w:r>
      <w:r w:rsidRPr="00DF3665">
        <w:rPr>
          <w:sz w:val="20"/>
          <w:szCs w:val="20"/>
        </w:rPr>
        <w:t xml:space="preserve"> по 4 классы. В программе по </w:t>
      </w:r>
      <w:r w:rsidR="0080510F">
        <w:rPr>
          <w:sz w:val="20"/>
          <w:szCs w:val="20"/>
        </w:rPr>
        <w:t>аварскому языку как государственному 1</w:t>
      </w:r>
      <w:r w:rsidRPr="00DF3665">
        <w:rPr>
          <w:sz w:val="20"/>
          <w:szCs w:val="20"/>
        </w:rPr>
        <w:t xml:space="preserve">-4 классы выделяются как начальный этап изучения </w:t>
      </w:r>
      <w:r w:rsidR="0080510F">
        <w:rPr>
          <w:sz w:val="20"/>
          <w:szCs w:val="20"/>
        </w:rPr>
        <w:t>аварского</w:t>
      </w:r>
      <w:r w:rsidRPr="00DF3665">
        <w:rPr>
          <w:sz w:val="20"/>
          <w:szCs w:val="20"/>
        </w:rPr>
        <w:t xml:space="preserve"> языка. Качественные изменения характера национальной политики нашего государства, а также отношения общества к проблеме развития и возрождения национальных языков и культур делают преподавание национальных языков народов России необходимым условием и неотъемлемой частью лингвистического образования школьников. Национальные языки становятся действенным фактором национально – культурного развития общества. Все это существенно повышает их статус и значение как общеобразовательной учебной дисциплины.</w:t>
      </w:r>
    </w:p>
    <w:p w:rsidR="00275C16" w:rsidRPr="00DF3665" w:rsidRDefault="0080510F" w:rsidP="00275C16">
      <w:pPr>
        <w:pStyle w:val="aff2"/>
        <w:ind w:left="0" w:firstLine="709"/>
        <w:jc w:val="both"/>
        <w:rPr>
          <w:sz w:val="20"/>
          <w:szCs w:val="20"/>
        </w:rPr>
      </w:pPr>
      <w:r>
        <w:rPr>
          <w:sz w:val="20"/>
          <w:szCs w:val="20"/>
        </w:rPr>
        <w:t>Аварский</w:t>
      </w:r>
      <w:r w:rsidR="00275C16" w:rsidRPr="00DF3665">
        <w:rPr>
          <w:sz w:val="20"/>
          <w:szCs w:val="20"/>
        </w:rPr>
        <w:t xml:space="preserve"> язык является одним из главных элементов культуры </w:t>
      </w:r>
      <w:r w:rsidR="009768CC">
        <w:rPr>
          <w:sz w:val="20"/>
          <w:szCs w:val="20"/>
        </w:rPr>
        <w:t>аварского</w:t>
      </w:r>
      <w:r w:rsidR="00275C16" w:rsidRPr="00DF3665">
        <w:rPr>
          <w:sz w:val="20"/>
          <w:szCs w:val="20"/>
        </w:rPr>
        <w:t xml:space="preserve"> народа – носителя данного языка. Он открывает учащимся непосредственный доступ к духовному богатству </w:t>
      </w:r>
      <w:r w:rsidR="00A567DB">
        <w:rPr>
          <w:sz w:val="20"/>
          <w:szCs w:val="20"/>
        </w:rPr>
        <w:t>аврского</w:t>
      </w:r>
      <w:r w:rsidR="00275C16" w:rsidRPr="00DF3665">
        <w:rPr>
          <w:sz w:val="20"/>
          <w:szCs w:val="20"/>
        </w:rPr>
        <w:t xml:space="preserve"> народа, повышает уровень их общего гуманитарного образования, а также является средством межкультурной коммуникации. Поэтому ему отводится существенная роль в решении важных задач, стоящих перед современной школой в плане формирования толерантной личности, развития ее национального самосознания. </w:t>
      </w:r>
    </w:p>
    <w:p w:rsidR="00275C16" w:rsidRPr="00DF3665" w:rsidRDefault="00275C16" w:rsidP="00275C16">
      <w:pPr>
        <w:pStyle w:val="aff2"/>
        <w:ind w:left="0" w:firstLine="709"/>
        <w:jc w:val="both"/>
        <w:rPr>
          <w:sz w:val="20"/>
          <w:szCs w:val="20"/>
        </w:rPr>
      </w:pPr>
      <w:r w:rsidRPr="00DF3665">
        <w:rPr>
          <w:sz w:val="20"/>
          <w:szCs w:val="20"/>
        </w:rPr>
        <w:t>Курс построен в соответствии с задачей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w:t>
      </w:r>
    </w:p>
    <w:p w:rsidR="00275C16" w:rsidRPr="00DF3665" w:rsidRDefault="00275C16" w:rsidP="00275C16">
      <w:pPr>
        <w:pStyle w:val="aff2"/>
        <w:ind w:left="0" w:firstLine="709"/>
        <w:jc w:val="both"/>
        <w:rPr>
          <w:sz w:val="20"/>
          <w:szCs w:val="20"/>
        </w:rPr>
      </w:pPr>
      <w:r w:rsidRPr="00DF3665">
        <w:rPr>
          <w:sz w:val="20"/>
          <w:szCs w:val="20"/>
        </w:rPr>
        <w:t xml:space="preserve">Современное звучание курса ориентировано на взаимопонимание, терпимость к различиям между людьми, совместное решение важных проблем человечества, сотрудничество и взаимодействие, в том числе и средствами </w:t>
      </w:r>
      <w:r w:rsidR="00A567DB">
        <w:rPr>
          <w:sz w:val="20"/>
          <w:szCs w:val="20"/>
        </w:rPr>
        <w:t>авар</w:t>
      </w:r>
      <w:r w:rsidRPr="00DF3665">
        <w:rPr>
          <w:sz w:val="20"/>
          <w:szCs w:val="20"/>
        </w:rPr>
        <w:t>ского языка.</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В учебниках данной серии реализуется деятельностный, коммуникативно-когнитивный подход к обучению </w:t>
      </w:r>
      <w:r w:rsidR="00A567DB">
        <w:rPr>
          <w:rFonts w:cs="Times New Roman"/>
          <w:szCs w:val="20"/>
        </w:rPr>
        <w:t>аварскому</w:t>
      </w:r>
      <w:r w:rsidRPr="00DF3665">
        <w:rPr>
          <w:rFonts w:cs="Times New Roman"/>
          <w:szCs w:val="20"/>
        </w:rPr>
        <w:t xml:space="preserve"> языку.</w:t>
      </w:r>
    </w:p>
    <w:p w:rsidR="00275C16" w:rsidRPr="00DF3665" w:rsidRDefault="00275C16" w:rsidP="00275C16">
      <w:pPr>
        <w:spacing w:line="240" w:lineRule="auto"/>
        <w:ind w:firstLine="709"/>
        <w:rPr>
          <w:rFonts w:cs="Times New Roman"/>
          <w:szCs w:val="20"/>
        </w:rPr>
      </w:pPr>
      <w:r w:rsidRPr="00DF3665">
        <w:rPr>
          <w:rFonts w:cs="Times New Roman"/>
          <w:szCs w:val="20"/>
        </w:rPr>
        <w:t>В качестве основных принципов курса  авторы, основываясь на исследованиях лингводидактов, занимающихся методикой обучения второму (неродному) языку, выделяют следующие:</w:t>
      </w:r>
    </w:p>
    <w:p w:rsidR="00275C16" w:rsidRPr="00DF3665" w:rsidRDefault="00275C16" w:rsidP="00275C16">
      <w:pPr>
        <w:spacing w:line="240" w:lineRule="auto"/>
        <w:ind w:firstLine="709"/>
        <w:rPr>
          <w:rFonts w:cs="Times New Roman"/>
          <w:szCs w:val="20"/>
        </w:rPr>
      </w:pPr>
      <w:r w:rsidRPr="00DF3665">
        <w:rPr>
          <w:rFonts w:cs="Times New Roman"/>
          <w:i/>
          <w:szCs w:val="20"/>
        </w:rPr>
        <w:t xml:space="preserve">1.Приоритет коммуникативной цели в обучении </w:t>
      </w:r>
      <w:r w:rsidR="00A567DB">
        <w:rPr>
          <w:rFonts w:cs="Times New Roman"/>
          <w:i/>
          <w:szCs w:val="20"/>
        </w:rPr>
        <w:t>авар</w:t>
      </w:r>
      <w:r w:rsidRPr="00DF3665">
        <w:rPr>
          <w:rFonts w:cs="Times New Roman"/>
          <w:i/>
          <w:szCs w:val="20"/>
        </w:rPr>
        <w:t>скому языку</w:t>
      </w:r>
      <w:r w:rsidRPr="00DF3665">
        <w:rPr>
          <w:rFonts w:cs="Times New Roman"/>
          <w:szCs w:val="20"/>
        </w:rPr>
        <w:t xml:space="preserve">, понимаемый как направленность на достижение школьниками минимально достаточного уровня коммуникативной компетенции. </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Названный уровень обеспечивается готовностью и способностью школьников к общению на </w:t>
      </w:r>
      <w:r w:rsidR="00A567DB">
        <w:rPr>
          <w:rFonts w:cs="Times New Roman"/>
          <w:szCs w:val="20"/>
        </w:rPr>
        <w:t>аварском</w:t>
      </w:r>
      <w:r w:rsidRPr="00DF3665">
        <w:rPr>
          <w:rFonts w:cs="Times New Roman"/>
          <w:szCs w:val="20"/>
        </w:rPr>
        <w:t xml:space="preserve"> языке в устной и письменной формах в пределах, установленных данной программой. В процессе достижения коммуникативной цели реализуются воспитательные, развивающие функции </w:t>
      </w:r>
      <w:r w:rsidR="00A567DB">
        <w:rPr>
          <w:rFonts w:cs="Times New Roman"/>
          <w:szCs w:val="20"/>
        </w:rPr>
        <w:t>авар</w:t>
      </w:r>
      <w:r w:rsidRPr="00DF3665">
        <w:rPr>
          <w:rFonts w:cs="Times New Roman"/>
          <w:szCs w:val="20"/>
        </w:rPr>
        <w:t>ского языка как предмета.</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Коммуникативная направленность курса обнаруживается способами постановки целей, отбором содержания, приемов обучения, организацией речевой деятельности учащихся.  При отборе тематики для устного и письменного общения и языкового материала особое внимание уделяется его коммуникативной ценности, воспитательной значимости, соответствию жизненному опыту и интересам учащихся согласно их возрасту. </w:t>
      </w:r>
    </w:p>
    <w:p w:rsidR="00275C16" w:rsidRPr="00DF3665" w:rsidRDefault="00275C16" w:rsidP="00275C16">
      <w:pPr>
        <w:spacing w:line="240" w:lineRule="auto"/>
        <w:ind w:firstLine="709"/>
        <w:rPr>
          <w:rFonts w:cs="Times New Roman"/>
          <w:szCs w:val="20"/>
        </w:rPr>
      </w:pPr>
      <w:r w:rsidRPr="00DF3665">
        <w:rPr>
          <w:rFonts w:cs="Times New Roman"/>
          <w:szCs w:val="20"/>
        </w:rPr>
        <w:t>Задания для учащихся формулируются так, чтобы в них был заложен коммуникативный смысл и был виден выход в реальное общение.</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2. </w:t>
      </w:r>
      <w:r w:rsidRPr="00DF3665">
        <w:rPr>
          <w:rFonts w:cs="Times New Roman"/>
          <w:i/>
          <w:szCs w:val="20"/>
        </w:rPr>
        <w:t xml:space="preserve">Соблюдение деятельностного характера обучения </w:t>
      </w:r>
      <w:r w:rsidR="00A567DB">
        <w:rPr>
          <w:rFonts w:cs="Times New Roman"/>
          <w:i/>
          <w:szCs w:val="20"/>
        </w:rPr>
        <w:t>авар</w:t>
      </w:r>
      <w:r w:rsidRPr="00DF3665">
        <w:rPr>
          <w:rFonts w:cs="Times New Roman"/>
          <w:i/>
          <w:szCs w:val="20"/>
        </w:rPr>
        <w:t>скому языку</w:t>
      </w:r>
      <w:r w:rsidRPr="00DF3665">
        <w:rPr>
          <w:rFonts w:cs="Times New Roman"/>
          <w:szCs w:val="20"/>
        </w:rPr>
        <w:t xml:space="preserve">. Главным является речевая деятельность. В её организации на уроках </w:t>
      </w:r>
      <w:r w:rsidR="00A567DB">
        <w:rPr>
          <w:rFonts w:cs="Times New Roman"/>
          <w:szCs w:val="20"/>
        </w:rPr>
        <w:t>авар</w:t>
      </w:r>
      <w:r w:rsidRPr="00DF3665">
        <w:rPr>
          <w:rFonts w:cs="Times New Roman"/>
          <w:szCs w:val="20"/>
        </w:rPr>
        <w:t>ского языка соблюдается равновесие между деятельностью, организованной на непроизвольной и произвольной основе. Чтобы максимально использовать механизмы непроизвольного запоминания, условия реального общения моделируются в ролевой игре и проектной деятельности.</w:t>
      </w:r>
    </w:p>
    <w:p w:rsidR="00275C16" w:rsidRPr="00DF3665" w:rsidRDefault="00275C16" w:rsidP="00275C16">
      <w:pPr>
        <w:spacing w:line="240" w:lineRule="auto"/>
        <w:ind w:firstLine="709"/>
        <w:rPr>
          <w:rFonts w:cs="Times New Roman"/>
          <w:szCs w:val="20"/>
        </w:rPr>
      </w:pPr>
      <w:r w:rsidRPr="00DF3665">
        <w:rPr>
          <w:rFonts w:cs="Times New Roman"/>
          <w:szCs w:val="20"/>
        </w:rPr>
        <w:t>При решении конкретных коммуникативных задач учащиеся овладевают языковыми средствами при тесной связи с их использованием в речевых действиях.</w:t>
      </w:r>
    </w:p>
    <w:p w:rsidR="00275C16" w:rsidRPr="00DF3665" w:rsidRDefault="00275C16" w:rsidP="00275C16">
      <w:pPr>
        <w:spacing w:line="240" w:lineRule="auto"/>
        <w:ind w:firstLine="709"/>
        <w:rPr>
          <w:rFonts w:cs="Times New Roman"/>
          <w:szCs w:val="20"/>
        </w:rPr>
      </w:pPr>
      <w:r w:rsidRPr="00DF3665">
        <w:rPr>
          <w:rFonts w:cs="Times New Roman"/>
          <w:szCs w:val="20"/>
        </w:rPr>
        <w:t>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учащихся в процессе из коллективного взаимодействия, помогающего создавать на уроке атмосферу взаимопонимания и сотрудничества. Это способствует развитию самостоятельности, умения работать с партнером/ партнерами, умения быть членом команды при решении различного рода учебных и познавательных задач.</w:t>
      </w:r>
    </w:p>
    <w:p w:rsidR="00275C16" w:rsidRPr="00DF3665" w:rsidRDefault="00275C16" w:rsidP="00275C16">
      <w:pPr>
        <w:spacing w:line="240" w:lineRule="auto"/>
        <w:ind w:firstLine="709"/>
        <w:rPr>
          <w:rFonts w:cs="Times New Roman"/>
          <w:szCs w:val="20"/>
        </w:rPr>
      </w:pPr>
      <w:r w:rsidRPr="00DF3665">
        <w:rPr>
          <w:rFonts w:cs="Times New Roman"/>
          <w:szCs w:val="20"/>
        </w:rPr>
        <w:t>Одним из эффективных способов организации речевого взаимодействия учащихся часто выступает проектная методика, работа в малых группах сотрудничества.</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3. </w:t>
      </w:r>
      <w:r w:rsidRPr="00DF3665">
        <w:rPr>
          <w:rFonts w:cs="Times New Roman"/>
          <w:i/>
          <w:szCs w:val="20"/>
        </w:rPr>
        <w:t>Личностно-ориентированный характер обучения</w:t>
      </w:r>
      <w:r w:rsidRPr="00DF3665">
        <w:rPr>
          <w:rFonts w:cs="Times New Roman"/>
          <w:szCs w:val="20"/>
        </w:rPr>
        <w:t>, который проявляется в осознании школьниками их собственного участия в образовательном процессе как субъектов обучения; в постановке целей обучения, соответствующих реальным потребностям учеников; в отборе содержания, отвечающего интересам и уровню психофизиологического и нравственного развития учащихся данного возраста;  в  осознании учащимися их причастности к событиям, происходящим в мире; в формировании умения высказать свою точку зрения; в развитии умения побуждать партнеров по общению к позитивным решениям и действиям.Это достигается и за счет разнообразия заданий в учебнике и рабочей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регулировать темп и качество овладения материалом, индивидуальную посильную учебную нагрузку учащихся.</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4. </w:t>
      </w:r>
      <w:r w:rsidRPr="00DF3665">
        <w:rPr>
          <w:rFonts w:cs="Times New Roman"/>
          <w:i/>
          <w:szCs w:val="20"/>
        </w:rPr>
        <w:t>Сбалансированное обучение устным и письменным формам общения,</w:t>
      </w:r>
      <w:r w:rsidRPr="00DF3665">
        <w:rPr>
          <w:rFonts w:cs="Times New Roman"/>
          <w:szCs w:val="20"/>
        </w:rPr>
        <w:t xml:space="preserve"> в том числе разным формам устноречевого общения (монологическая, диалогическая и полилогическая речь), разным стратегиям чтения и аудирования (с пониманием основного содержания, с полным пониманием прочитанного/ услышанного, с извлечением нужной или интересующей информации). Данный принцип реализуется с первого года обучения. Вместе с тем, если на начальном этапе в силу объективных причин более динамично происходит формирование умений и навыков устной речи, то на остальных этапах соотношение устных и письменных видов речи приходит в равновесие, поскольку более прочное и гибкое владение материалом достигается при параллельном, взаимосвязанном обучении всем видам речевой деятельности. Дифференцированный подход к овладению языковым материалом (лексическим и грамматическим) с учетом того, как этот материал будет использоваться учащимися в дальнейшем: для создания собственных высказываний (продуктивно) или для понимания звучащих или печатных текстов (рецептивно). Во 2-4 классах практически весь материал усваивается двусторонне (продуктивно-рецептивно). </w:t>
      </w:r>
    </w:p>
    <w:p w:rsidR="00275C16" w:rsidRPr="00DF3665" w:rsidRDefault="00275C16" w:rsidP="00275C16">
      <w:pPr>
        <w:spacing w:line="240" w:lineRule="auto"/>
        <w:ind w:firstLine="709"/>
        <w:rPr>
          <w:rFonts w:cs="Times New Roman"/>
          <w:szCs w:val="20"/>
        </w:rPr>
      </w:pPr>
      <w:r w:rsidRPr="00DF3665">
        <w:rPr>
          <w:rFonts w:cs="Times New Roman"/>
          <w:i/>
          <w:szCs w:val="20"/>
        </w:rPr>
        <w:t>5. Учет опыта учащихся в русском языке и развитие когнитивных способностей учащихся</w:t>
      </w:r>
      <w:r w:rsidRPr="00DF3665">
        <w:rPr>
          <w:rFonts w:cs="Times New Roman"/>
          <w:szCs w:val="20"/>
        </w:rPr>
        <w:t xml:space="preserve">. Это подразумевает познавательную активность учащихся по отношению к явлениям русского и </w:t>
      </w:r>
      <w:r w:rsidR="00A567DB">
        <w:rPr>
          <w:rFonts w:cs="Times New Roman"/>
          <w:szCs w:val="20"/>
        </w:rPr>
        <w:t>авав</w:t>
      </w:r>
      <w:r w:rsidRPr="00DF3665">
        <w:rPr>
          <w:rFonts w:cs="Times New Roman"/>
          <w:szCs w:val="20"/>
        </w:rPr>
        <w:t xml:space="preserve">ского языков, сравнение и сопоставление двух языков на нескольких уровнях – языковом, речевом, социокультурном. Грамматические обобщения выводятся учащимися на основе их наблюдений за примерами употребления данных явлений в </w:t>
      </w:r>
      <w:r w:rsidR="00A567DB">
        <w:rPr>
          <w:rFonts w:cs="Times New Roman"/>
          <w:szCs w:val="20"/>
        </w:rPr>
        <w:t>авар</w:t>
      </w:r>
      <w:r w:rsidRPr="00DF3665">
        <w:rPr>
          <w:rFonts w:cs="Times New Roman"/>
          <w:szCs w:val="20"/>
        </w:rPr>
        <w:t xml:space="preserve">ском языке. </w:t>
      </w:r>
    </w:p>
    <w:p w:rsidR="00275C16" w:rsidRPr="00DF3665" w:rsidRDefault="00275C16" w:rsidP="00275C16">
      <w:pPr>
        <w:spacing w:line="240" w:lineRule="auto"/>
        <w:ind w:firstLine="709"/>
        <w:rPr>
          <w:rFonts w:cs="Times New Roman"/>
          <w:szCs w:val="20"/>
        </w:rPr>
      </w:pPr>
      <w:r w:rsidRPr="00DF3665">
        <w:rPr>
          <w:rFonts w:cs="Times New Roman"/>
          <w:i/>
          <w:szCs w:val="20"/>
        </w:rPr>
        <w:t>6. Широкое использование эффективных современных технологий обучения</w:t>
      </w:r>
      <w:r w:rsidRPr="00DF3665">
        <w:rPr>
          <w:rFonts w:cs="Times New Roman"/>
          <w:szCs w:val="20"/>
        </w:rPr>
        <w:t>, позволяющих интенсифицировать учебный процесс и сделать его более увлекательным и эффективным: различных методов, приемов и средств обучения, речевых и познавательных игр, лингвистических задач; создание благоприятного психологического климата, располагающего к общению: использование соответствующего иллюстративного, аудио-, видео- и технических материалов, также индивидуальных и групповых проектов.</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7. </w:t>
      </w:r>
      <w:r w:rsidRPr="00DF3665">
        <w:rPr>
          <w:rFonts w:cs="Times New Roman"/>
          <w:i/>
          <w:szCs w:val="20"/>
        </w:rPr>
        <w:t>Социокультурная направленность процесса обучения бурятскому языку</w:t>
      </w:r>
      <w:r w:rsidRPr="00DF3665">
        <w:rPr>
          <w:rFonts w:cs="Times New Roman"/>
          <w:szCs w:val="20"/>
        </w:rPr>
        <w:t xml:space="preserve">. Данный принцип тесно связан с предыдущим. В курсе широко используются лингворегионоведческие материалы, которые дают учащимся возможность лучше овладеть </w:t>
      </w:r>
      <w:r w:rsidR="00A567DB">
        <w:rPr>
          <w:rFonts w:cs="Times New Roman"/>
          <w:szCs w:val="20"/>
        </w:rPr>
        <w:t>авар</w:t>
      </w:r>
      <w:r w:rsidRPr="00DF3665">
        <w:rPr>
          <w:rFonts w:cs="Times New Roman"/>
          <w:szCs w:val="20"/>
        </w:rPr>
        <w:t xml:space="preserve">ским языком через знакомство с бытом, культурой, реалиями, ценностными ориентирами людей, для которых </w:t>
      </w:r>
      <w:r w:rsidR="00A567DB">
        <w:rPr>
          <w:rFonts w:cs="Times New Roman"/>
          <w:szCs w:val="20"/>
        </w:rPr>
        <w:t>авар</w:t>
      </w:r>
      <w:r w:rsidRPr="00DF3665">
        <w:rPr>
          <w:rFonts w:cs="Times New Roman"/>
          <w:szCs w:val="20"/>
        </w:rPr>
        <w:t>ский язык является родным языком.</w:t>
      </w:r>
    </w:p>
    <w:p w:rsidR="00275C16" w:rsidRPr="00DF3665" w:rsidRDefault="00275C16" w:rsidP="00B66B7C">
      <w:pPr>
        <w:spacing w:line="240" w:lineRule="auto"/>
        <w:ind w:firstLine="284"/>
        <w:rPr>
          <w:rFonts w:cs="Times New Roman"/>
          <w:i/>
          <w:szCs w:val="20"/>
        </w:rPr>
      </w:pPr>
      <w:r w:rsidRPr="00DF3665">
        <w:rPr>
          <w:rFonts w:cs="Times New Roman"/>
          <w:i/>
          <w:szCs w:val="20"/>
        </w:rPr>
        <w:t xml:space="preserve">Краткий анализ факторов, обусловливающих специфику преподавания </w:t>
      </w:r>
      <w:r w:rsidR="00A61856">
        <w:rPr>
          <w:rFonts w:cs="Times New Roman"/>
          <w:i/>
          <w:szCs w:val="20"/>
        </w:rPr>
        <w:t>авар</w:t>
      </w:r>
      <w:r w:rsidRPr="00DF3665">
        <w:rPr>
          <w:rFonts w:cs="Times New Roman"/>
          <w:i/>
          <w:szCs w:val="20"/>
        </w:rPr>
        <w:t>ского языка в начальных классах</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В программе предусмотрена здоровьесберегающая технология, где в которой содержательно предусмотрено создание благоприятного психологического климата, разработаны индивидуальные задания разных типов и уровней.</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Методы стимулирования интереса к учению: познавательные игры, творческие задания, учебные дискуссии, создание проблемных ситуаций, создание эмоционально-нравственных ситуаций успеха, одобрения, поддержки.</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Специфика преподавания курса в данном образовательном учреждении предполагает учесть тот диалект, на котором разговаривает коренное население. Поэтому на уроках при работе над текстом литературные слова переводятся на местный диалект.</w:t>
      </w:r>
    </w:p>
    <w:p w:rsidR="00275C16" w:rsidRPr="00DF3665" w:rsidRDefault="00275C16" w:rsidP="00B66B7C">
      <w:pPr>
        <w:spacing w:line="240" w:lineRule="auto"/>
        <w:ind w:firstLine="284"/>
        <w:rPr>
          <w:rFonts w:cs="Times New Roman"/>
          <w:i/>
          <w:szCs w:val="20"/>
        </w:rPr>
      </w:pPr>
      <w:r w:rsidRPr="00DF3665">
        <w:rPr>
          <w:rFonts w:cs="Times New Roman"/>
          <w:i/>
          <w:szCs w:val="20"/>
        </w:rPr>
        <w:t>Характеристика начального этапа обучения</w:t>
      </w:r>
    </w:p>
    <w:p w:rsidR="00275C16" w:rsidRPr="00DF3665" w:rsidRDefault="00275C16" w:rsidP="00B66B7C">
      <w:pPr>
        <w:spacing w:line="240" w:lineRule="auto"/>
        <w:ind w:firstLine="284"/>
        <w:rPr>
          <w:rFonts w:cs="Times New Roman"/>
          <w:szCs w:val="20"/>
        </w:rPr>
      </w:pPr>
      <w:r w:rsidRPr="00DF3665">
        <w:rPr>
          <w:rFonts w:cs="Times New Roman"/>
          <w:szCs w:val="20"/>
        </w:rPr>
        <w:t>Младший школьный возраст характеризуется большой восприимчивостью к изучению языков, что позволяет им овладевать основами общения на новом для них языке.</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 В свою очередь, изучение </w:t>
      </w:r>
      <w:r w:rsidR="00A61856">
        <w:rPr>
          <w:rFonts w:cs="Times New Roman"/>
          <w:szCs w:val="20"/>
        </w:rPr>
        <w:t>авар</w:t>
      </w:r>
      <w:r w:rsidRPr="00DF3665">
        <w:rPr>
          <w:rFonts w:cs="Times New Roman"/>
          <w:szCs w:val="20"/>
        </w:rPr>
        <w:t xml:space="preserve">ского языка способствует развитию речевых способностей младших школьников, что положительно сказывается на развитии речи учащихся на русском языке. Также изучение </w:t>
      </w:r>
      <w:r w:rsidR="00A61856">
        <w:rPr>
          <w:rFonts w:cs="Times New Roman"/>
          <w:szCs w:val="20"/>
        </w:rPr>
        <w:t>авар</w:t>
      </w:r>
      <w:r w:rsidRPr="00DF3665">
        <w:rPr>
          <w:rFonts w:cs="Times New Roman"/>
          <w:szCs w:val="20"/>
        </w:rPr>
        <w:t>ского языка позволяет расширить словарный запас младшего школьника на русском языке за счет заимствованных слов и т.д.</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Наряду с коммуникативными заданиями, которые обеспечивают приобретение учащимися опыта практического применения </w:t>
      </w:r>
      <w:r w:rsidR="00A61856">
        <w:rPr>
          <w:rFonts w:cs="Times New Roman"/>
          <w:szCs w:val="20"/>
        </w:rPr>
        <w:t>авар</w:t>
      </w:r>
      <w:r w:rsidRPr="00DF3665">
        <w:rPr>
          <w:rFonts w:cs="Times New Roman"/>
          <w:szCs w:val="20"/>
        </w:rPr>
        <w:t>ского языка в различном социально-ролевом и ситуативном контексте, курс насыщен заданиями учебно-познавательного характера. Деятельностный характер предмета «</w:t>
      </w:r>
      <w:r w:rsidR="00A61856">
        <w:rPr>
          <w:rFonts w:cs="Times New Roman"/>
          <w:szCs w:val="20"/>
        </w:rPr>
        <w:t>Авар</w:t>
      </w:r>
      <w:r w:rsidRPr="00DF3665">
        <w:rPr>
          <w:rFonts w:cs="Times New Roman"/>
          <w:szCs w:val="20"/>
        </w:rPr>
        <w:t xml:space="preserve">ский язык» позволяет сочетать речевую деятельность на </w:t>
      </w:r>
      <w:r w:rsidR="00A61856">
        <w:rPr>
          <w:rFonts w:cs="Times New Roman"/>
          <w:szCs w:val="20"/>
        </w:rPr>
        <w:t>авар</w:t>
      </w:r>
      <w:r w:rsidRPr="00DF3665">
        <w:rPr>
          <w:rFonts w:cs="Times New Roman"/>
          <w:szCs w:val="20"/>
        </w:rPr>
        <w:t>ском языке с другими видами деятельности (игровой, познавательной, художественной и т.п.), осуществляя разнообразные связи с предметами, изучаемыми в начальной школе, и формировать общеучебные умения и навыки.</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  Обучение </w:t>
      </w:r>
      <w:r w:rsidR="00A61856">
        <w:rPr>
          <w:rFonts w:cs="Times New Roman"/>
          <w:szCs w:val="20"/>
        </w:rPr>
        <w:t>авар</w:t>
      </w:r>
      <w:r w:rsidRPr="00DF3665">
        <w:rPr>
          <w:rFonts w:cs="Times New Roman"/>
          <w:szCs w:val="20"/>
        </w:rPr>
        <w:t>скому языку на начальном этапе обладает выраженной спецификой по сравнению с последующими этапами.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следующих этапах обучения учащиеся будут решать эти же задачи в других ситуациях общения, в рамках новых тем. Однако первоначальное накопление языковых и речевых средств происходит именно на начальном этапе.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 Главной чертой этого возрастного периода является смена ведущей деятельности, переход от игры к систематическому, социально-организованному учению. Смена ведущей деятельности - не одномоментный переход, а процесс, занимающий у разных детей различное время. На протяжении всего младшего возраста игровая деятельность во всех её разновидностях продолжает оставаться важной для психического развития. Поэтому мною в данной программе на каждом уроке применяется игровая технология</w:t>
      </w:r>
    </w:p>
    <w:p w:rsidR="00275C16" w:rsidRPr="00DF3665" w:rsidRDefault="00275C16" w:rsidP="00275C16">
      <w:pPr>
        <w:spacing w:line="240" w:lineRule="auto"/>
        <w:ind w:firstLine="709"/>
        <w:rPr>
          <w:rFonts w:cs="Times New Roman"/>
          <w:i/>
          <w:szCs w:val="20"/>
        </w:rPr>
      </w:pPr>
      <w:r w:rsidRPr="00DF3665">
        <w:rPr>
          <w:rFonts w:cs="Times New Roman"/>
          <w:i/>
          <w:szCs w:val="20"/>
        </w:rPr>
        <w:t xml:space="preserve">Цели и задачи обучения </w:t>
      </w:r>
      <w:r w:rsidR="00A61856">
        <w:rPr>
          <w:rFonts w:cs="Times New Roman"/>
          <w:i/>
          <w:szCs w:val="20"/>
        </w:rPr>
        <w:t>авр</w:t>
      </w:r>
      <w:r w:rsidRPr="00DF3665">
        <w:rPr>
          <w:rFonts w:cs="Times New Roman"/>
          <w:i/>
          <w:szCs w:val="20"/>
        </w:rPr>
        <w:t xml:space="preserve">скому языку </w:t>
      </w:r>
      <w:r w:rsidR="00A057F8">
        <w:rPr>
          <w:rFonts w:cs="Times New Roman"/>
          <w:i/>
          <w:szCs w:val="20"/>
        </w:rPr>
        <w:t>(первый год обучения)</w:t>
      </w:r>
    </w:p>
    <w:p w:rsidR="00275C16" w:rsidRPr="00DF3665" w:rsidRDefault="00A057F8" w:rsidP="00275C16">
      <w:pPr>
        <w:spacing w:line="240" w:lineRule="auto"/>
        <w:ind w:firstLine="709"/>
        <w:rPr>
          <w:rFonts w:cs="Times New Roman"/>
          <w:szCs w:val="20"/>
        </w:rPr>
      </w:pPr>
      <w:r>
        <w:rPr>
          <w:rFonts w:cs="Times New Roman"/>
          <w:szCs w:val="20"/>
        </w:rPr>
        <w:t>Обучение авар</w:t>
      </w:r>
      <w:r w:rsidR="00275C16" w:rsidRPr="00DF3665">
        <w:rPr>
          <w:rFonts w:cs="Times New Roman"/>
          <w:szCs w:val="20"/>
        </w:rPr>
        <w:t>скому языку на ступени начального общего образования направлено на достижение следующих целей:</w:t>
      </w:r>
    </w:p>
    <w:p w:rsidR="00275C16" w:rsidRPr="00DF3665" w:rsidRDefault="00275C16" w:rsidP="00275C16">
      <w:pPr>
        <w:spacing w:line="240" w:lineRule="auto"/>
        <w:ind w:firstLine="709"/>
        <w:rPr>
          <w:rFonts w:cs="Times New Roman"/>
          <w:szCs w:val="20"/>
        </w:rPr>
      </w:pPr>
      <w:r w:rsidRPr="00DF3665">
        <w:rPr>
          <w:rFonts w:cs="Times New Roman"/>
          <w:szCs w:val="20"/>
        </w:rPr>
        <w:t xml:space="preserve">- формирование умений общаться на </w:t>
      </w:r>
      <w:r w:rsidR="00A057F8">
        <w:rPr>
          <w:rFonts w:cs="Times New Roman"/>
          <w:szCs w:val="20"/>
        </w:rPr>
        <w:t>авар</w:t>
      </w:r>
      <w:r w:rsidRPr="00DF3665">
        <w:rPr>
          <w:rFonts w:cs="Times New Roman"/>
          <w:szCs w:val="20"/>
        </w:rPr>
        <w:t>ском языке с учетом речевых возможностей и потребностей младших школьников: элементарных коммуникативных умений в чтении, говорении, аудировании и письме;</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развитие личности ребенка, его речевых способностей, внимания, мышления, памяти и воображения; мотивации к дальнейшему овладению </w:t>
      </w:r>
      <w:r w:rsidR="00A057F8">
        <w:rPr>
          <w:rFonts w:cs="Times New Roman"/>
          <w:szCs w:val="20"/>
        </w:rPr>
        <w:t>аварским</w:t>
      </w:r>
      <w:r w:rsidRPr="00DF3665">
        <w:rPr>
          <w:rFonts w:cs="Times New Roman"/>
          <w:szCs w:val="20"/>
        </w:rPr>
        <w:t xml:space="preserve"> языком;</w:t>
      </w:r>
    </w:p>
    <w:p w:rsidR="00275C16" w:rsidRPr="00DF3665" w:rsidRDefault="00275C16" w:rsidP="00B66B7C">
      <w:pPr>
        <w:spacing w:line="240" w:lineRule="auto"/>
        <w:ind w:firstLine="284"/>
        <w:rPr>
          <w:rFonts w:cs="Times New Roman"/>
          <w:szCs w:val="20"/>
        </w:rPr>
      </w:pPr>
      <w:r w:rsidRPr="00DF3665">
        <w:rPr>
          <w:rFonts w:cs="Times New Roman"/>
          <w:szCs w:val="20"/>
        </w:rPr>
        <w:t>- освоение элементарных лингвистических представлений, доступных младшим школьникам и необходимых для овладени</w:t>
      </w:r>
      <w:r w:rsidR="00A057F8">
        <w:rPr>
          <w:rFonts w:cs="Times New Roman"/>
          <w:szCs w:val="20"/>
        </w:rPr>
        <w:t>я устной и письменной речью на авар</w:t>
      </w:r>
      <w:r w:rsidRPr="00DF3665">
        <w:rPr>
          <w:rFonts w:cs="Times New Roman"/>
          <w:szCs w:val="20"/>
        </w:rPr>
        <w:t>ском языке;</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приобщение детей к новому социальному опыту с использованием </w:t>
      </w:r>
      <w:r w:rsidR="00A057F8">
        <w:rPr>
          <w:rFonts w:cs="Times New Roman"/>
          <w:szCs w:val="20"/>
        </w:rPr>
        <w:t>авр</w:t>
      </w:r>
      <w:r w:rsidRPr="00DF3665">
        <w:rPr>
          <w:rFonts w:cs="Times New Roman"/>
          <w:szCs w:val="20"/>
        </w:rPr>
        <w:t xml:space="preserve">ского языка и знакомство младших школьников с культурой </w:t>
      </w:r>
      <w:r w:rsidR="00A057F8">
        <w:rPr>
          <w:rFonts w:cs="Times New Roman"/>
          <w:szCs w:val="20"/>
        </w:rPr>
        <w:t>авар</w:t>
      </w:r>
      <w:r w:rsidRPr="00DF3665">
        <w:rPr>
          <w:rFonts w:cs="Times New Roman"/>
          <w:szCs w:val="20"/>
        </w:rPr>
        <w:t xml:space="preserve">ского народа, детским фольклором и доступными образцами </w:t>
      </w:r>
      <w:r w:rsidR="00A057F8">
        <w:rPr>
          <w:rFonts w:cs="Times New Roman"/>
          <w:szCs w:val="20"/>
        </w:rPr>
        <w:t>авар</w:t>
      </w:r>
      <w:r w:rsidRPr="00DF3665">
        <w:rPr>
          <w:rFonts w:cs="Times New Roman"/>
          <w:szCs w:val="20"/>
        </w:rPr>
        <w:t>ской литературы;</w:t>
      </w:r>
    </w:p>
    <w:p w:rsidR="00275C16" w:rsidRPr="00DF3665" w:rsidRDefault="00275C16" w:rsidP="00B66B7C">
      <w:pPr>
        <w:spacing w:line="240" w:lineRule="auto"/>
        <w:ind w:firstLine="284"/>
        <w:rPr>
          <w:rFonts w:cs="Times New Roman"/>
          <w:szCs w:val="20"/>
        </w:rPr>
      </w:pPr>
      <w:r w:rsidRPr="00DF3665">
        <w:rPr>
          <w:rFonts w:cs="Times New Roman"/>
          <w:szCs w:val="20"/>
        </w:rPr>
        <w:t>- формирование речевых, интеллектуальных и познавательных способностей младших школьников, а также их общеучебных умений;</w:t>
      </w:r>
    </w:p>
    <w:p w:rsidR="00275C16" w:rsidRPr="00DF3665" w:rsidRDefault="00275C16" w:rsidP="00B66B7C">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 xml:space="preserve">Цели и задачи обучения </w:t>
      </w:r>
      <w:r w:rsidR="00A057F8">
        <w:rPr>
          <w:rFonts w:cs="Times New Roman"/>
          <w:i/>
          <w:color w:val="000000"/>
          <w:szCs w:val="20"/>
        </w:rPr>
        <w:t>авар</w:t>
      </w:r>
      <w:r w:rsidRPr="00DF3665">
        <w:rPr>
          <w:rFonts w:cs="Times New Roman"/>
          <w:i/>
          <w:color w:val="000000"/>
          <w:szCs w:val="20"/>
        </w:rPr>
        <w:t>скому языку (2 год обучения)</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Основную цель обучения </w:t>
      </w:r>
      <w:r w:rsidR="002615D7">
        <w:rPr>
          <w:rFonts w:cs="Times New Roman"/>
          <w:color w:val="000000"/>
          <w:szCs w:val="20"/>
        </w:rPr>
        <w:t>авар</w:t>
      </w:r>
      <w:r w:rsidRPr="00DF3665">
        <w:rPr>
          <w:rFonts w:cs="Times New Roman"/>
          <w:color w:val="000000"/>
          <w:szCs w:val="20"/>
        </w:rPr>
        <w:t xml:space="preserve">скому языку во 2-ом году обучения составляет дальнейшее развитие способности детей к общению на </w:t>
      </w:r>
      <w:r w:rsidR="002615D7">
        <w:rPr>
          <w:rFonts w:cs="Times New Roman"/>
          <w:color w:val="000000"/>
          <w:szCs w:val="20"/>
        </w:rPr>
        <w:t>авар</w:t>
      </w:r>
      <w:r w:rsidRPr="00DF3665">
        <w:rPr>
          <w:rFonts w:cs="Times New Roman"/>
          <w:color w:val="000000"/>
          <w:szCs w:val="20"/>
        </w:rPr>
        <w:t>ском языке.</w:t>
      </w:r>
    </w:p>
    <w:p w:rsidR="00275C16" w:rsidRPr="00DF3665" w:rsidRDefault="00275C16" w:rsidP="00B66B7C">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Кроме того, предполагается дальнейшая реализация следующих целей:</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формирование умений общаться на </w:t>
      </w:r>
      <w:r w:rsidR="002615D7">
        <w:rPr>
          <w:rFonts w:cs="Times New Roman"/>
          <w:color w:val="000000"/>
          <w:szCs w:val="20"/>
        </w:rPr>
        <w:t>авар</w:t>
      </w:r>
      <w:r w:rsidRPr="00DF3665">
        <w:rPr>
          <w:rFonts w:cs="Times New Roman"/>
          <w:color w:val="000000"/>
          <w:szCs w:val="20"/>
        </w:rPr>
        <w:t>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развитие личности ребенка, его речевых способностей, внимания, мышления, памяти и воображения; мотивации к дальнейшему овладению </w:t>
      </w:r>
      <w:r w:rsidR="002615D7">
        <w:rPr>
          <w:rFonts w:cs="Times New Roman"/>
          <w:color w:val="000000"/>
          <w:szCs w:val="20"/>
        </w:rPr>
        <w:t>авр</w:t>
      </w:r>
      <w:r w:rsidRPr="00DF3665">
        <w:rPr>
          <w:rFonts w:cs="Times New Roman"/>
          <w:color w:val="000000"/>
          <w:szCs w:val="20"/>
        </w:rPr>
        <w:t>ским языком;</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обеспечение коммуникативно-психологической адаптации младших школьников к новому языковому миру для преодоления психологических барьеров в использовании </w:t>
      </w:r>
      <w:r w:rsidR="002615D7">
        <w:rPr>
          <w:rFonts w:cs="Times New Roman"/>
          <w:color w:val="000000"/>
          <w:szCs w:val="20"/>
        </w:rPr>
        <w:t>авр</w:t>
      </w:r>
      <w:r w:rsidRPr="00DF3665">
        <w:rPr>
          <w:rFonts w:cs="Times New Roman"/>
          <w:color w:val="000000"/>
          <w:szCs w:val="20"/>
        </w:rPr>
        <w:t>ского языка как средства общения;</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w:t>
      </w:r>
      <w:r w:rsidR="002615D7">
        <w:rPr>
          <w:rFonts w:cs="Times New Roman"/>
          <w:color w:val="000000"/>
          <w:szCs w:val="20"/>
        </w:rPr>
        <w:t>авар</w:t>
      </w:r>
      <w:r w:rsidRPr="00DF3665">
        <w:rPr>
          <w:rFonts w:cs="Times New Roman"/>
          <w:color w:val="000000"/>
          <w:szCs w:val="20"/>
        </w:rPr>
        <w:t>ском языке;</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приобщение детей к новому социальному опыту с использованием </w:t>
      </w:r>
      <w:r w:rsidR="002615D7">
        <w:rPr>
          <w:rFonts w:cs="Times New Roman"/>
          <w:color w:val="000000"/>
          <w:szCs w:val="20"/>
        </w:rPr>
        <w:t>аварс</w:t>
      </w:r>
      <w:r w:rsidRPr="00DF3665">
        <w:rPr>
          <w:rFonts w:cs="Times New Roman"/>
          <w:color w:val="000000"/>
          <w:szCs w:val="20"/>
        </w:rPr>
        <w:t xml:space="preserve">кого языка: знакомство младших школьников с культурой </w:t>
      </w:r>
      <w:r w:rsidR="002615D7">
        <w:rPr>
          <w:rFonts w:cs="Times New Roman"/>
          <w:color w:val="000000"/>
          <w:szCs w:val="20"/>
        </w:rPr>
        <w:t>авар</w:t>
      </w:r>
      <w:r w:rsidRPr="00DF3665">
        <w:rPr>
          <w:rFonts w:cs="Times New Roman"/>
          <w:color w:val="000000"/>
          <w:szCs w:val="20"/>
        </w:rPr>
        <w:t xml:space="preserve">ского народа, детским фольклором и доступными образцами </w:t>
      </w:r>
      <w:r w:rsidR="002615D7">
        <w:rPr>
          <w:rFonts w:cs="Times New Roman"/>
          <w:color w:val="000000"/>
          <w:szCs w:val="20"/>
        </w:rPr>
        <w:t>авар</w:t>
      </w:r>
      <w:r w:rsidRPr="00DF3665">
        <w:rPr>
          <w:rFonts w:cs="Times New Roman"/>
          <w:color w:val="000000"/>
          <w:szCs w:val="20"/>
        </w:rPr>
        <w:t>ской детской литературы;</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формирование речевых, интеллектуальных и познавательных способностей младших школьников, а также их общеучебных умений.</w:t>
      </w:r>
    </w:p>
    <w:p w:rsidR="00275C16" w:rsidRPr="00DF3665" w:rsidRDefault="00275C16" w:rsidP="00B66B7C">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Продолжается реализация и таких образовательных целей, как:</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формирование у детей положительного отношения и интереса к </w:t>
      </w:r>
      <w:r w:rsidR="002615D7">
        <w:rPr>
          <w:rFonts w:cs="Times New Roman"/>
          <w:color w:val="000000"/>
          <w:szCs w:val="20"/>
        </w:rPr>
        <w:t>авар</w:t>
      </w:r>
      <w:r w:rsidRPr="00DF3665">
        <w:rPr>
          <w:rFonts w:cs="Times New Roman"/>
          <w:color w:val="000000"/>
          <w:szCs w:val="20"/>
        </w:rPr>
        <w:t xml:space="preserve">скому языку, культуре </w:t>
      </w:r>
      <w:r w:rsidR="002615D7">
        <w:rPr>
          <w:rFonts w:cs="Times New Roman"/>
          <w:color w:val="000000"/>
          <w:szCs w:val="20"/>
        </w:rPr>
        <w:t>авар</w:t>
      </w:r>
      <w:r w:rsidRPr="00DF3665">
        <w:rPr>
          <w:rFonts w:cs="Times New Roman"/>
          <w:color w:val="000000"/>
          <w:szCs w:val="20"/>
        </w:rPr>
        <w:t>ского народа;</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воспитание потребности в использовании </w:t>
      </w:r>
      <w:r w:rsidR="002615D7">
        <w:rPr>
          <w:rFonts w:cs="Times New Roman"/>
          <w:color w:val="000000"/>
          <w:szCs w:val="20"/>
        </w:rPr>
        <w:t>авар</w:t>
      </w:r>
      <w:r w:rsidRPr="00DF3665">
        <w:rPr>
          <w:rFonts w:cs="Times New Roman"/>
          <w:color w:val="000000"/>
          <w:szCs w:val="20"/>
        </w:rPr>
        <w:t>ского языка для решения задач общения, для осуществления конкретных дел, актуальных для детей этого возраста (простые арифметические действия, домашние дела и т.д.);</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развитие у учащихся интеллектуальных, познавательных способностей: мышления, внимания, восприятия, памяти, воображения;</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расширение общеобразовательного кругозора детей.</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i/>
          <w:color w:val="000000"/>
          <w:szCs w:val="20"/>
        </w:rPr>
        <w:t xml:space="preserve">Результатом реализации этих целей станет </w:t>
      </w:r>
      <w:r w:rsidRPr="00DF3665">
        <w:rPr>
          <w:rFonts w:cs="Times New Roman"/>
          <w:color w:val="000000"/>
          <w:szCs w:val="20"/>
        </w:rPr>
        <w:t>формирование у учащихся следующих коммуникативных умений:</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осуществлять свое речевое и неречевое поведение в соответствии с правилами общения и национально-культурными особенностями региона изучаемого языка;</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пользоваться рациональными приемами овладения языком.</w:t>
      </w:r>
    </w:p>
    <w:p w:rsidR="00275C16" w:rsidRPr="00DF3665" w:rsidRDefault="00275C16" w:rsidP="00B66B7C">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формирование навыков и умений самостоятельного решения простейших коммуникативных задач в устной речи, чтении и письме.</w:t>
      </w:r>
    </w:p>
    <w:p w:rsidR="00275C16" w:rsidRPr="00DF3665" w:rsidRDefault="00275C16" w:rsidP="00B66B7C">
      <w:pPr>
        <w:spacing w:line="240" w:lineRule="auto"/>
        <w:ind w:firstLine="284"/>
        <w:rPr>
          <w:rFonts w:cs="Times New Roman"/>
          <w:i/>
          <w:szCs w:val="20"/>
        </w:rPr>
      </w:pPr>
      <w:r w:rsidRPr="00DF3665">
        <w:rPr>
          <w:rFonts w:cs="Times New Roman"/>
          <w:i/>
          <w:szCs w:val="20"/>
        </w:rPr>
        <w:t xml:space="preserve">Цели и задачи обучения </w:t>
      </w:r>
      <w:r w:rsidR="002615D7">
        <w:rPr>
          <w:rFonts w:cs="Times New Roman"/>
          <w:i/>
          <w:szCs w:val="20"/>
        </w:rPr>
        <w:t>авар</w:t>
      </w:r>
      <w:r w:rsidRPr="00DF3665">
        <w:rPr>
          <w:rFonts w:cs="Times New Roman"/>
          <w:i/>
          <w:szCs w:val="20"/>
        </w:rPr>
        <w:t>скому языку (3 год обучения)</w:t>
      </w:r>
    </w:p>
    <w:p w:rsidR="00275C16" w:rsidRPr="00DF3665" w:rsidRDefault="00275C16" w:rsidP="00B66B7C">
      <w:pPr>
        <w:spacing w:line="240" w:lineRule="auto"/>
        <w:ind w:firstLine="284"/>
        <w:rPr>
          <w:rFonts w:cs="Times New Roman"/>
          <w:i/>
          <w:szCs w:val="20"/>
        </w:rPr>
      </w:pPr>
      <w:r w:rsidRPr="00DF3665">
        <w:rPr>
          <w:rFonts w:cs="Times New Roman"/>
          <w:szCs w:val="20"/>
        </w:rPr>
        <w:t xml:space="preserve">Основную цель обучения </w:t>
      </w:r>
      <w:r w:rsidR="002615D7">
        <w:rPr>
          <w:rFonts w:cs="Times New Roman"/>
          <w:szCs w:val="20"/>
        </w:rPr>
        <w:t>авар</w:t>
      </w:r>
      <w:r w:rsidRPr="00DF3665">
        <w:rPr>
          <w:rFonts w:cs="Times New Roman"/>
          <w:szCs w:val="20"/>
        </w:rPr>
        <w:t xml:space="preserve">скому языку в 3-м году обучения составляет дальнейшее развитие способности детей к общению на </w:t>
      </w:r>
      <w:r w:rsidR="002615D7">
        <w:rPr>
          <w:rFonts w:cs="Times New Roman"/>
          <w:szCs w:val="20"/>
        </w:rPr>
        <w:t>авар</w:t>
      </w:r>
      <w:r w:rsidRPr="00DF3665">
        <w:rPr>
          <w:rFonts w:cs="Times New Roman"/>
          <w:szCs w:val="20"/>
        </w:rPr>
        <w:t xml:space="preserve">ском языке. </w:t>
      </w:r>
      <w:r w:rsidRPr="00DF3665">
        <w:rPr>
          <w:rFonts w:cs="Times New Roman"/>
          <w:i/>
          <w:szCs w:val="20"/>
        </w:rPr>
        <w:t>Реализация этой системы предполагает формирование у учащихся следующих коммуникативных умений:</w:t>
      </w:r>
    </w:p>
    <w:p w:rsidR="00275C16" w:rsidRPr="00DF3665" w:rsidRDefault="00275C16" w:rsidP="00B66B7C">
      <w:pPr>
        <w:spacing w:line="240" w:lineRule="auto"/>
        <w:ind w:firstLine="284"/>
        <w:rPr>
          <w:rFonts w:cs="Times New Roman"/>
          <w:szCs w:val="20"/>
        </w:rPr>
      </w:pPr>
      <w:r w:rsidRPr="00DF3665">
        <w:rPr>
          <w:rFonts w:cs="Times New Roman"/>
          <w:szCs w:val="20"/>
        </w:rPr>
        <w:t>-понимать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275C16" w:rsidRPr="00DF3665" w:rsidRDefault="00275C16" w:rsidP="00B66B7C">
      <w:pPr>
        <w:spacing w:line="240" w:lineRule="auto"/>
        <w:ind w:firstLine="284"/>
        <w:rPr>
          <w:rFonts w:cs="Times New Roman"/>
          <w:szCs w:val="20"/>
        </w:rPr>
      </w:pPr>
      <w:r w:rsidRPr="00DF3665">
        <w:rPr>
          <w:rFonts w:cs="Times New Roman"/>
          <w:szCs w:val="20"/>
        </w:rPr>
        <w:t>- осуществлять свое речевое и неречевое поведение в соответствии с правилами общения и национально-культурными особенностями региона изучаемого языка;</w:t>
      </w:r>
    </w:p>
    <w:p w:rsidR="00275C16" w:rsidRPr="00DF3665" w:rsidRDefault="00275C16" w:rsidP="00B66B7C">
      <w:pPr>
        <w:spacing w:line="240" w:lineRule="auto"/>
        <w:ind w:firstLine="284"/>
        <w:rPr>
          <w:rFonts w:cs="Times New Roman"/>
          <w:szCs w:val="20"/>
        </w:rPr>
      </w:pPr>
      <w:r w:rsidRPr="00DF3665">
        <w:rPr>
          <w:rFonts w:cs="Times New Roman"/>
          <w:szCs w:val="20"/>
        </w:rPr>
        <w:t>- пользоваться рациональными приемами овладения языком.</w:t>
      </w:r>
    </w:p>
    <w:p w:rsidR="00275C16" w:rsidRPr="00DF3665" w:rsidRDefault="00275C16" w:rsidP="00B66B7C">
      <w:pPr>
        <w:spacing w:line="240" w:lineRule="auto"/>
        <w:ind w:firstLine="284"/>
        <w:rPr>
          <w:rFonts w:cs="Times New Roman"/>
          <w:i/>
          <w:szCs w:val="20"/>
        </w:rPr>
      </w:pPr>
      <w:r w:rsidRPr="00DF3665">
        <w:rPr>
          <w:rFonts w:cs="Times New Roman"/>
          <w:i/>
          <w:szCs w:val="20"/>
        </w:rPr>
        <w:t>Приоритетными воспитательно - развивающими образовательными целями являются:</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формирование у детей положительного отношения и интереса к </w:t>
      </w:r>
      <w:r w:rsidR="002615D7">
        <w:rPr>
          <w:rFonts w:cs="Times New Roman"/>
          <w:szCs w:val="20"/>
        </w:rPr>
        <w:t>авар</w:t>
      </w:r>
      <w:r w:rsidRPr="00DF3665">
        <w:rPr>
          <w:rFonts w:cs="Times New Roman"/>
          <w:szCs w:val="20"/>
        </w:rPr>
        <w:t>скому языку, культуре б</w:t>
      </w:r>
      <w:r w:rsidR="002615D7">
        <w:rPr>
          <w:rFonts w:cs="Times New Roman"/>
          <w:szCs w:val="20"/>
        </w:rPr>
        <w:t>авар</w:t>
      </w:r>
      <w:r w:rsidRPr="00DF3665">
        <w:rPr>
          <w:rFonts w:cs="Times New Roman"/>
          <w:szCs w:val="20"/>
        </w:rPr>
        <w:t>ского народа;</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воспитание потребности и использование </w:t>
      </w:r>
      <w:r w:rsidR="002615D7">
        <w:rPr>
          <w:rFonts w:cs="Times New Roman"/>
          <w:szCs w:val="20"/>
        </w:rPr>
        <w:t>авар</w:t>
      </w:r>
      <w:r w:rsidRPr="00DF3665">
        <w:rPr>
          <w:rFonts w:cs="Times New Roman"/>
          <w:szCs w:val="20"/>
        </w:rPr>
        <w:t xml:space="preserve">ского языка для решения задач общения, </w:t>
      </w:r>
    </w:p>
    <w:p w:rsidR="00275C16" w:rsidRPr="00DF3665" w:rsidRDefault="00275C16" w:rsidP="00B66B7C">
      <w:pPr>
        <w:spacing w:line="240" w:lineRule="auto"/>
        <w:ind w:firstLine="284"/>
        <w:rPr>
          <w:rFonts w:cs="Times New Roman"/>
          <w:szCs w:val="20"/>
        </w:rPr>
      </w:pPr>
      <w:r w:rsidRPr="00DF3665">
        <w:rPr>
          <w:rFonts w:cs="Times New Roman"/>
          <w:szCs w:val="20"/>
        </w:rPr>
        <w:t>для осуществления конкретных дел, актуальных для детей этого возраста (изготовление поделок, написание поздравления и т.д.);</w:t>
      </w:r>
    </w:p>
    <w:p w:rsidR="00275C16" w:rsidRPr="00DF3665" w:rsidRDefault="00275C16" w:rsidP="00B66B7C">
      <w:pPr>
        <w:spacing w:line="240" w:lineRule="auto"/>
        <w:ind w:firstLine="284"/>
        <w:rPr>
          <w:rFonts w:cs="Times New Roman"/>
          <w:szCs w:val="20"/>
        </w:rPr>
      </w:pPr>
      <w:r w:rsidRPr="00DF3665">
        <w:rPr>
          <w:rFonts w:cs="Times New Roman"/>
          <w:szCs w:val="20"/>
        </w:rPr>
        <w:t>- развитие у учащихся интеллектуальных, познавательных способностей: мышления, внимания, восприятия, памяти, воображения;</w:t>
      </w:r>
    </w:p>
    <w:p w:rsidR="00275C16" w:rsidRPr="00DF3665" w:rsidRDefault="00275C16" w:rsidP="00B66B7C">
      <w:pPr>
        <w:spacing w:line="240" w:lineRule="auto"/>
        <w:ind w:firstLine="284"/>
        <w:rPr>
          <w:rFonts w:cs="Times New Roman"/>
          <w:szCs w:val="20"/>
        </w:rPr>
      </w:pPr>
      <w:r w:rsidRPr="00DF3665">
        <w:rPr>
          <w:rFonts w:cs="Times New Roman"/>
          <w:szCs w:val="20"/>
        </w:rPr>
        <w:t>- расширение общеобразовательного кругозора детей.</w:t>
      </w:r>
    </w:p>
    <w:p w:rsidR="00275C16" w:rsidRPr="00DF3665" w:rsidRDefault="00275C16" w:rsidP="00B66B7C">
      <w:pPr>
        <w:spacing w:line="240" w:lineRule="auto"/>
        <w:ind w:firstLine="284"/>
        <w:rPr>
          <w:rFonts w:cs="Times New Roman"/>
          <w:szCs w:val="20"/>
        </w:rPr>
      </w:pPr>
      <w:r w:rsidRPr="00DF3665">
        <w:rPr>
          <w:rFonts w:cs="Times New Roman"/>
          <w:szCs w:val="20"/>
        </w:rPr>
        <w:t xml:space="preserve">   У школьников формируются навыки и умения самостоятельного решения простейших коммуникативных задач в устной речи, чтении и письме.</w:t>
      </w:r>
    </w:p>
    <w:p w:rsidR="00275C16" w:rsidRPr="00DF3665" w:rsidRDefault="00275C16" w:rsidP="00B66B7C">
      <w:pPr>
        <w:spacing w:line="240" w:lineRule="auto"/>
        <w:ind w:firstLine="284"/>
        <w:rPr>
          <w:rFonts w:cs="Times New Roman"/>
          <w:i/>
          <w:szCs w:val="20"/>
        </w:rPr>
      </w:pPr>
    </w:p>
    <w:p w:rsidR="00275C16" w:rsidRPr="00C52E6A" w:rsidRDefault="00275C16" w:rsidP="00B66B7C">
      <w:pPr>
        <w:spacing w:line="240" w:lineRule="auto"/>
        <w:ind w:firstLine="284"/>
        <w:rPr>
          <w:rFonts w:cs="Times New Roman"/>
          <w:b/>
          <w:i/>
          <w:szCs w:val="20"/>
        </w:rPr>
      </w:pPr>
      <w:r w:rsidRPr="00C52E6A">
        <w:rPr>
          <w:rFonts w:cs="Times New Roman"/>
          <w:b/>
          <w:i/>
          <w:szCs w:val="20"/>
        </w:rPr>
        <w:t xml:space="preserve">Содержание учебного предмета </w:t>
      </w:r>
    </w:p>
    <w:p w:rsidR="006B6D15" w:rsidRDefault="006B6D15" w:rsidP="00B66B7C">
      <w:pPr>
        <w:spacing w:line="240" w:lineRule="auto"/>
        <w:ind w:firstLine="284"/>
      </w:pPr>
      <w:r>
        <w:t>Виды речевой деятельности</w:t>
      </w:r>
    </w:p>
    <w:p w:rsidR="006B6D15" w:rsidRPr="006B6D15" w:rsidRDefault="006B6D15" w:rsidP="00B66B7C">
      <w:pPr>
        <w:spacing w:line="240" w:lineRule="auto"/>
        <w:ind w:firstLine="284"/>
        <w:rPr>
          <w:rFonts w:cs="Times New Roman"/>
          <w:b/>
          <w:i/>
          <w:szCs w:val="20"/>
        </w:rPr>
      </w:pPr>
      <w:r>
        <w:t xml:space="preserve"> </w:t>
      </w:r>
      <w:r w:rsidRPr="006B6D15">
        <w:rPr>
          <w:b/>
        </w:rPr>
        <w:t>Слушание</w:t>
      </w:r>
    </w:p>
    <w:p w:rsidR="006B6D15" w:rsidRDefault="006B6D15" w:rsidP="006B6D15">
      <w:pPr>
        <w:spacing w:line="240" w:lineRule="auto"/>
        <w:ind w:firstLine="284"/>
      </w:pPr>
      <w:r>
        <w:t>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ее, поддерживать диалог репликами, задавать вопросы). Наблюдение за ролью слова, жестов, мимики, интонации в устном общении людей.</w:t>
      </w:r>
    </w:p>
    <w:p w:rsidR="006B6D15" w:rsidRPr="006B6D15" w:rsidRDefault="006B6D15" w:rsidP="006B6D15">
      <w:pPr>
        <w:spacing w:line="240" w:lineRule="auto"/>
        <w:ind w:firstLine="284"/>
        <w:rPr>
          <w:rFonts w:cs="Times New Roman"/>
          <w:b/>
          <w:i/>
          <w:szCs w:val="20"/>
        </w:rPr>
      </w:pPr>
      <w:r w:rsidRPr="006B6D15">
        <w:rPr>
          <w:b/>
        </w:rPr>
        <w:t>Говорение</w:t>
      </w:r>
    </w:p>
    <w:p w:rsidR="006B6D15" w:rsidRDefault="006B6D15" w:rsidP="006B6D15">
      <w:pPr>
        <w:spacing w:line="240" w:lineRule="auto"/>
        <w:ind w:firstLine="284"/>
        <w:rPr>
          <w:rFonts w:cs="Times New Roman"/>
          <w:i/>
          <w:szCs w:val="20"/>
        </w:rPr>
      </w:pPr>
      <w:r>
        <w:t>Выбор языковых средств в соответствии с целями и условиями общения для эффективного решения коммуникативной задачи.</w:t>
      </w:r>
    </w:p>
    <w:p w:rsidR="006B6D15" w:rsidRDefault="006B6D15" w:rsidP="006B6D15">
      <w:pPr>
        <w:spacing w:line="240" w:lineRule="auto"/>
        <w:ind w:firstLine="284"/>
        <w:rPr>
          <w:rFonts w:cs="Times New Roman"/>
          <w:i/>
          <w:szCs w:val="20"/>
        </w:rPr>
      </w:pPr>
      <w:r>
        <w:t>Умение отчетливо произносить слова, правильно артикулируя их. Практическое овладение диалогической формой речи.</w:t>
      </w:r>
    </w:p>
    <w:p w:rsidR="006B6D15" w:rsidRDefault="006B6D15" w:rsidP="00B66B7C">
      <w:pPr>
        <w:spacing w:line="240" w:lineRule="auto"/>
        <w:ind w:firstLine="284"/>
      </w:pPr>
      <w:r>
        <w:t>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B6D15" w:rsidRPr="006B6D15" w:rsidRDefault="006B6D15" w:rsidP="006B6D15">
      <w:pPr>
        <w:spacing w:line="240" w:lineRule="auto"/>
        <w:ind w:firstLine="284"/>
        <w:rPr>
          <w:b/>
        </w:rPr>
      </w:pPr>
      <w:r w:rsidRPr="006B6D15">
        <w:rPr>
          <w:b/>
        </w:rPr>
        <w:t>Чтение</w:t>
      </w:r>
    </w:p>
    <w:p w:rsidR="006B6D15" w:rsidRDefault="006B6D15" w:rsidP="006B6D15">
      <w:pPr>
        <w:spacing w:line="240" w:lineRule="auto"/>
        <w:ind w:firstLine="284"/>
      </w:pPr>
      <w: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43 информации. Анализ и оценка содержания, языковых особенностей и структуры текста.</w:t>
      </w:r>
    </w:p>
    <w:p w:rsidR="00E66809" w:rsidRDefault="006B6D15" w:rsidP="006B6D15">
      <w:pPr>
        <w:spacing w:line="240" w:lineRule="auto"/>
        <w:ind w:firstLine="284"/>
      </w:pPr>
      <w:r w:rsidRPr="00E66809">
        <w:rPr>
          <w:b/>
        </w:rPr>
        <w:t>Письмо</w:t>
      </w:r>
      <w:r>
        <w:t xml:space="preserve"> </w:t>
      </w:r>
    </w:p>
    <w:p w:rsidR="006B6D15" w:rsidRDefault="006B6D15" w:rsidP="006B6D15">
      <w:pPr>
        <w:spacing w:line="240" w:lineRule="auto"/>
        <w:ind w:firstLine="284"/>
      </w:pPr>
      <w: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66809" w:rsidRPr="00E66809" w:rsidRDefault="00E66809" w:rsidP="006B6D15">
      <w:pPr>
        <w:spacing w:line="240" w:lineRule="auto"/>
        <w:ind w:firstLine="284"/>
        <w:rPr>
          <w:b/>
        </w:rPr>
      </w:pPr>
      <w:r w:rsidRPr="00E66809">
        <w:rPr>
          <w:b/>
        </w:rPr>
        <w:t>Обучение родной (аварской) грамоте</w:t>
      </w:r>
    </w:p>
    <w:p w:rsidR="00E66809" w:rsidRPr="00E66809" w:rsidRDefault="00E66809" w:rsidP="006B6D15">
      <w:pPr>
        <w:spacing w:line="240" w:lineRule="auto"/>
        <w:ind w:firstLine="284"/>
        <w:rPr>
          <w:b/>
        </w:rPr>
      </w:pPr>
      <w:r>
        <w:t xml:space="preserve"> </w:t>
      </w:r>
      <w:r w:rsidRPr="00E66809">
        <w:rPr>
          <w:b/>
        </w:rPr>
        <w:t>Фонетика</w:t>
      </w:r>
    </w:p>
    <w:p w:rsidR="00E66809" w:rsidRDefault="00E66809" w:rsidP="006B6D15">
      <w:pPr>
        <w:spacing w:line="240" w:lineRule="auto"/>
        <w:ind w:firstLine="284"/>
      </w:pPr>
      <w:r>
        <w:t xml:space="preserve"> Звуки речи, их характеристика. Осознание единства звукового состава слова и его значения.</w:t>
      </w:r>
    </w:p>
    <w:p w:rsidR="00E66809" w:rsidRDefault="00E66809" w:rsidP="006B6D15">
      <w:pPr>
        <w:spacing w:line="240" w:lineRule="auto"/>
        <w:ind w:firstLine="284"/>
      </w:pPr>
      <w:r>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w:t>
      </w:r>
    </w:p>
    <w:p w:rsidR="00E66809" w:rsidRDefault="00E66809" w:rsidP="006B6D15">
      <w:pPr>
        <w:spacing w:line="240" w:lineRule="auto"/>
        <w:ind w:firstLine="284"/>
      </w:pPr>
      <w:r>
        <w:t xml:space="preserve">Различение гласных и согласных звуков, ударных и безударных гласных. </w:t>
      </w:r>
    </w:p>
    <w:p w:rsidR="00E66809" w:rsidRDefault="00E66809" w:rsidP="006B6D15">
      <w:pPr>
        <w:spacing w:line="240" w:lineRule="auto"/>
        <w:ind w:firstLine="284"/>
      </w:pPr>
      <w:r>
        <w:t>Слог как минимальная произносительная единица. Деление слов на слоги, открытый и закрытый слоги. Определение места ударения.</w:t>
      </w:r>
    </w:p>
    <w:p w:rsidR="00E66809" w:rsidRDefault="00E66809" w:rsidP="006B6D15">
      <w:pPr>
        <w:spacing w:line="240" w:lineRule="auto"/>
        <w:ind w:firstLine="284"/>
        <w:rPr>
          <w:b/>
        </w:rPr>
      </w:pPr>
      <w:r w:rsidRPr="00E66809">
        <w:rPr>
          <w:b/>
        </w:rPr>
        <w:t xml:space="preserve">Графика </w:t>
      </w:r>
    </w:p>
    <w:p w:rsidR="00E66809" w:rsidRDefault="00E66809" w:rsidP="006B6D15">
      <w:pPr>
        <w:spacing w:line="240" w:lineRule="auto"/>
        <w:ind w:firstLine="284"/>
      </w:pPr>
      <w:r>
        <w:t>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ее функции. Знакомство 44 с алфавитом аварского языка как последовательностью букв. Значение алфавита.</w:t>
      </w:r>
    </w:p>
    <w:p w:rsidR="00E66809" w:rsidRPr="00E66809" w:rsidRDefault="00E66809" w:rsidP="006B6D15">
      <w:pPr>
        <w:spacing w:line="240" w:lineRule="auto"/>
        <w:ind w:firstLine="284"/>
        <w:rPr>
          <w:b/>
        </w:rPr>
      </w:pPr>
      <w:r w:rsidRPr="00E66809">
        <w:rPr>
          <w:b/>
        </w:rPr>
        <w:t>Орфография</w:t>
      </w:r>
    </w:p>
    <w:p w:rsidR="00E66809" w:rsidRDefault="00E66809" w:rsidP="006B6D15">
      <w:pPr>
        <w:spacing w:line="240" w:lineRule="auto"/>
        <w:ind w:firstLine="284"/>
      </w:pPr>
      <w:r>
        <w:t xml:space="preserve"> Знакомство с правилами правописания и их применение: - обозначение геминатов и лабиализованных звуков на письме; раздельное написание слов; - прописная (заглавная) буква в начале предложения, в именах собственных; - перенос слов по слогам.</w:t>
      </w:r>
    </w:p>
    <w:p w:rsidR="00E66809" w:rsidRPr="00E66809" w:rsidRDefault="00E66809" w:rsidP="006B6D15">
      <w:pPr>
        <w:spacing w:line="240" w:lineRule="auto"/>
        <w:ind w:firstLine="284"/>
        <w:rPr>
          <w:b/>
        </w:rPr>
      </w:pPr>
      <w:r w:rsidRPr="00E66809">
        <w:rPr>
          <w:b/>
        </w:rPr>
        <w:t>Развитие речи</w:t>
      </w:r>
    </w:p>
    <w:p w:rsidR="00E66809" w:rsidRDefault="00E66809" w:rsidP="00E66809">
      <w:pPr>
        <w:spacing w:line="240" w:lineRule="auto"/>
        <w:ind w:firstLine="284"/>
      </w:pPr>
      <w:r>
        <w:t xml:space="preserve">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 </w:t>
      </w:r>
    </w:p>
    <w:p w:rsidR="00E66809" w:rsidRDefault="00E66809" w:rsidP="00E66809">
      <w:pPr>
        <w:spacing w:line="240" w:lineRule="auto"/>
        <w:ind w:firstLine="284"/>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66809" w:rsidRDefault="00E66809" w:rsidP="00E66809">
      <w:pPr>
        <w:spacing w:line="240" w:lineRule="auto"/>
        <w:ind w:firstLine="284"/>
      </w:pPr>
      <w:r>
        <w:t xml:space="preserve">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 </w:t>
      </w:r>
    </w:p>
    <w:p w:rsidR="00E66809" w:rsidRDefault="00E66809" w:rsidP="00E66809">
      <w:pPr>
        <w:spacing w:line="240" w:lineRule="auto"/>
        <w:ind w:firstLine="284"/>
      </w:pPr>
      <w:r>
        <w:t xml:space="preserve">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 </w:t>
      </w:r>
    </w:p>
    <w:p w:rsidR="00E66809" w:rsidRDefault="00E66809" w:rsidP="00E66809">
      <w:pPr>
        <w:spacing w:line="240" w:lineRule="auto"/>
        <w:ind w:firstLine="284"/>
      </w:pPr>
      <w: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E66809" w:rsidRDefault="00E66809" w:rsidP="00E66809">
      <w:pPr>
        <w:spacing w:line="240" w:lineRule="auto"/>
        <w:ind w:firstLine="284"/>
        <w:rPr>
          <w:b/>
        </w:rPr>
      </w:pPr>
      <w:r w:rsidRPr="00E66809">
        <w:rPr>
          <w:b/>
        </w:rPr>
        <w:t>Чтение</w:t>
      </w:r>
    </w:p>
    <w:p w:rsidR="00E66809" w:rsidRDefault="00E66809" w:rsidP="00E66809">
      <w:pPr>
        <w:spacing w:line="240" w:lineRule="auto"/>
        <w:ind w:firstLine="284"/>
      </w:pPr>
      <w:r>
        <w:t xml:space="preserve">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E66809" w:rsidRDefault="00E66809" w:rsidP="00E66809">
      <w:pPr>
        <w:spacing w:line="240" w:lineRule="auto"/>
        <w:ind w:firstLine="284"/>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66809" w:rsidRDefault="00E66809" w:rsidP="00E66809">
      <w:pPr>
        <w:spacing w:line="240" w:lineRule="auto"/>
        <w:ind w:firstLine="284"/>
      </w:pPr>
      <w:r w:rsidRPr="00E66809">
        <w:rPr>
          <w:b/>
        </w:rPr>
        <w:t>Письмо</w:t>
      </w:r>
      <w:r>
        <w:t xml:space="preserve"> </w:t>
      </w:r>
    </w:p>
    <w:p w:rsidR="00E66809" w:rsidRDefault="00E66809" w:rsidP="00E66809">
      <w:pPr>
        <w:spacing w:line="240" w:lineRule="auto"/>
        <w:ind w:firstLine="284"/>
      </w:pP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E66809" w:rsidRDefault="00E66809" w:rsidP="00E66809">
      <w:pPr>
        <w:spacing w:line="240" w:lineRule="auto"/>
        <w:ind w:firstLine="284"/>
      </w:pPr>
      <w:r>
        <w:t>Понимание функции небуквенных графических средств: пробела между словами, знака переноса</w:t>
      </w:r>
    </w:p>
    <w:p w:rsidR="00E66809" w:rsidRDefault="00E66809" w:rsidP="00E66809">
      <w:pPr>
        <w:spacing w:line="240" w:lineRule="auto"/>
        <w:ind w:firstLine="284"/>
        <w:rPr>
          <w:b/>
        </w:rPr>
      </w:pPr>
      <w:r w:rsidRPr="00E66809">
        <w:rPr>
          <w:b/>
        </w:rPr>
        <w:t xml:space="preserve">Систематический курс «Родной (аварский) язык» </w:t>
      </w:r>
    </w:p>
    <w:p w:rsidR="00E66809" w:rsidRDefault="00E66809" w:rsidP="00E66809">
      <w:pPr>
        <w:spacing w:line="240" w:lineRule="auto"/>
        <w:ind w:firstLine="284"/>
      </w:pPr>
      <w:r w:rsidRPr="00E66809">
        <w:rPr>
          <w:b/>
        </w:rPr>
        <w:t>Фонетика и орфоэпия</w:t>
      </w:r>
      <w:r>
        <w:t xml:space="preserve"> </w:t>
      </w:r>
    </w:p>
    <w:p w:rsidR="00E66809" w:rsidRDefault="00E66809" w:rsidP="00E66809">
      <w:pPr>
        <w:spacing w:line="240" w:lineRule="auto"/>
        <w:ind w:firstLine="284"/>
      </w:pPr>
      <w:r>
        <w:t>Различение и правильное произношение гласных и согласных звуков.</w:t>
      </w:r>
    </w:p>
    <w:p w:rsidR="00E66809" w:rsidRDefault="00E66809" w:rsidP="00E66809">
      <w:pPr>
        <w:spacing w:line="240" w:lineRule="auto"/>
        <w:ind w:firstLine="284"/>
      </w:pPr>
      <w:r>
        <w:t>Специфические звуки аварского языка: [гь], [гъ], [гI], [кь], [къ], [кI], [лъ], [тI], [хь], [хъ], [хI], [цI],[чI]; геминаты: [кк], [кIкI], [чч], [чIчI], [сс], [хх], [цц], [цIцI], [лълъ]; лабиализованные звуки: [цIв], [кв], [гв], [чIв], [хв] и т.д. Нахождение в слове ударных и безударных гласных звуков. 46 Деление слов на слоги. Ударение, произношение звуков и сочетаний звуков в соответствии с нормами современного аварского литературного языка. Фонетический разбор слова.</w:t>
      </w:r>
    </w:p>
    <w:p w:rsidR="00E66809" w:rsidRDefault="00E66809" w:rsidP="00E66809">
      <w:pPr>
        <w:spacing w:line="240" w:lineRule="auto"/>
        <w:ind w:firstLine="284"/>
      </w:pPr>
      <w:r w:rsidRPr="00E66809">
        <w:rPr>
          <w:b/>
        </w:rPr>
        <w:t xml:space="preserve">Графика </w:t>
      </w:r>
    </w:p>
    <w:p w:rsidR="00E66809" w:rsidRDefault="00E66809" w:rsidP="00E66809">
      <w:pPr>
        <w:spacing w:line="240" w:lineRule="auto"/>
        <w:ind w:firstLine="284"/>
      </w:pPr>
      <w:r>
        <w:t xml:space="preserve">Различение звуков и букв. Обозначение на письме геминатов и лабиализованных звуков. Использование на письме ь и ъ. </w:t>
      </w:r>
    </w:p>
    <w:p w:rsidR="00E66809" w:rsidRDefault="00E66809" w:rsidP="00E66809">
      <w:pPr>
        <w:spacing w:line="240" w:lineRule="auto"/>
        <w:ind w:firstLine="284"/>
      </w:pPr>
      <w:r>
        <w:t xml:space="preserve">Установление соотношения звукового и буквенного состава слова в словах типа гьуърул, съезд, почтальон; в словах с йотированными гласными е, ё, ю, я; в словах с геминатами и лабиализованными согласными. </w:t>
      </w:r>
    </w:p>
    <w:p w:rsidR="00E66809" w:rsidRDefault="00E66809" w:rsidP="00E66809">
      <w:pPr>
        <w:spacing w:line="240" w:lineRule="auto"/>
        <w:ind w:firstLine="284"/>
      </w:pPr>
      <w:r>
        <w:t xml:space="preserve">Использование небуквенных графических средств: пробел между словами, знак переноса, абзац. </w:t>
      </w:r>
    </w:p>
    <w:p w:rsidR="00E66809" w:rsidRDefault="00E66809" w:rsidP="00E66809">
      <w:pPr>
        <w:spacing w:line="240" w:lineRule="auto"/>
        <w:ind w:firstLine="284"/>
      </w:pPr>
      <w: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E66809" w:rsidRDefault="00E66809" w:rsidP="00E66809">
      <w:pPr>
        <w:spacing w:line="240" w:lineRule="auto"/>
        <w:ind w:firstLine="284"/>
      </w:pPr>
      <w:r w:rsidRPr="00E66809">
        <w:rPr>
          <w:b/>
        </w:rPr>
        <w:t xml:space="preserve">Лексика </w:t>
      </w:r>
    </w:p>
    <w:p w:rsidR="00E66809" w:rsidRDefault="00E66809" w:rsidP="00E66809">
      <w:pPr>
        <w:spacing w:line="240" w:lineRule="auto"/>
        <w:ind w:firstLine="284"/>
      </w:pPr>
      <w: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антонимов и омонимов. Различение однокоренных слов и синонимов. </w:t>
      </w:r>
    </w:p>
    <w:p w:rsidR="00E66809" w:rsidRDefault="00E66809" w:rsidP="00E66809">
      <w:pPr>
        <w:spacing w:line="240" w:lineRule="auto"/>
        <w:ind w:firstLine="284"/>
      </w:pPr>
      <w:r>
        <w:t xml:space="preserve">Этикетные слова, термины родства (в объеме содержания курса). Исконно аварские слова и слова, заимствованные из других языков. </w:t>
      </w:r>
    </w:p>
    <w:p w:rsidR="00E66809" w:rsidRDefault="00E66809" w:rsidP="00E66809">
      <w:pPr>
        <w:spacing w:line="240" w:lineRule="auto"/>
        <w:ind w:firstLine="284"/>
      </w:pPr>
      <w:r w:rsidRPr="00E66809">
        <w:rPr>
          <w:b/>
        </w:rPr>
        <w:t>Состав слова (морфемика)</w:t>
      </w:r>
      <w:r>
        <w:t xml:space="preserve"> </w:t>
      </w:r>
    </w:p>
    <w:p w:rsidR="00E66809" w:rsidRDefault="00E66809" w:rsidP="00E66809">
      <w:pPr>
        <w:spacing w:line="240" w:lineRule="auto"/>
        <w:ind w:firstLine="284"/>
      </w:pPr>
      <w:r>
        <w:t xml:space="preserve">Овладение понятием «родственные (однокоренные) слова». Различение однокоренных слов и различных форм одного и того же слова. Выделение в словах с однозначно выделяемыми морфемами корня, суффикса основы и окончания. </w:t>
      </w:r>
    </w:p>
    <w:p w:rsidR="00E66809" w:rsidRDefault="00E66809" w:rsidP="00E66809">
      <w:pPr>
        <w:spacing w:line="240" w:lineRule="auto"/>
        <w:ind w:firstLine="284"/>
      </w:pPr>
      <w:r>
        <w:t>Представление о значении суффиксов. Образование слов и форм слова с помощью суффиксов. Разбор слова по составу.</w:t>
      </w:r>
    </w:p>
    <w:p w:rsidR="00D71737" w:rsidRDefault="00E66809" w:rsidP="00E66809">
      <w:pPr>
        <w:spacing w:line="240" w:lineRule="auto"/>
        <w:ind w:firstLine="284"/>
      </w:pPr>
      <w:r w:rsidRPr="00D71737">
        <w:rPr>
          <w:b/>
        </w:rPr>
        <w:t xml:space="preserve">Морфология </w:t>
      </w:r>
    </w:p>
    <w:p w:rsidR="00D71737" w:rsidRDefault="00E66809" w:rsidP="00E66809">
      <w:pPr>
        <w:spacing w:line="240" w:lineRule="auto"/>
        <w:ind w:firstLine="284"/>
      </w:pPr>
      <w:r w:rsidRPr="00D71737">
        <w:rPr>
          <w:b/>
        </w:rPr>
        <w:t>Имя существительное.</w:t>
      </w:r>
      <w:r>
        <w:t xml:space="preserve"> Значение и употребление в речи. Умение опознавать имена собственные. Различение имен существительных, отвечающих на вопросы «щив?» («кто?»), «щий?» («кто?»), «щиб?» («что?»), «щал?» («кто?»). Различение имен существительных по грамматическим классам. Изменение существительных по числам. Изменение существительных по основным падежам. Местные падежи (практическое знакомство). Определение падежа, в котором употреблено имя существительное. Различение падежных и смысловых (синтаксических) вопросов. Морфологический разбор имен существительных. </w:t>
      </w:r>
    </w:p>
    <w:p w:rsidR="00D71737" w:rsidRDefault="00E66809" w:rsidP="00E66809">
      <w:pPr>
        <w:spacing w:line="240" w:lineRule="auto"/>
        <w:ind w:firstLine="284"/>
      </w:pPr>
      <w:r w:rsidRPr="00D71737">
        <w:rPr>
          <w:b/>
        </w:rPr>
        <w:t>Имя прилагательное.</w:t>
      </w:r>
      <w:r>
        <w:t xml:space="preserve"> Значение и употребление в речи. Изменение прилагательных по грамматическим классам, числам. Склонение субстантивированных прилагательных. Морфологический разбор имен прилагательных. </w:t>
      </w:r>
    </w:p>
    <w:p w:rsidR="00D71737" w:rsidRDefault="00E66809" w:rsidP="00E66809">
      <w:pPr>
        <w:spacing w:line="240" w:lineRule="auto"/>
        <w:ind w:firstLine="284"/>
      </w:pPr>
      <w:r w:rsidRPr="00D71737">
        <w:rPr>
          <w:b/>
        </w:rPr>
        <w:t xml:space="preserve">Местоимение. </w:t>
      </w:r>
      <w:r>
        <w:t xml:space="preserve">Общее представление о местоимении. Личные местоимения 1,2,3 лица единственного и множественного числа. Значение и употребление личных местоимений в речи. Замена в речи имен существительных единственного и множественного числа личными местоимениями. </w:t>
      </w:r>
    </w:p>
    <w:p w:rsidR="00D71737" w:rsidRPr="00D71737" w:rsidRDefault="00E66809" w:rsidP="00E66809">
      <w:pPr>
        <w:spacing w:line="240" w:lineRule="auto"/>
        <w:ind w:firstLine="284"/>
        <w:rPr>
          <w:b/>
        </w:rPr>
      </w:pPr>
      <w:r w:rsidRPr="00D71737">
        <w:rPr>
          <w:b/>
        </w:rPr>
        <w:t>Глагол.</w:t>
      </w:r>
      <w:r>
        <w:t xml:space="preserve"> Значение и употребление в речи. Масдар. Целевая форма глагола. Глаголы с показателями грамматических классов. Изменение классных глаголов по грамматическим классам и числам. Изменение глаголов по временам: простые глаголы прошедшего, будущего и общего времени; составные глаголы прошедшего, будущего и настоящего времени. </w:t>
      </w:r>
      <w:r w:rsidRPr="00D71737">
        <w:t>Морфологический разбор глаголов.</w:t>
      </w:r>
      <w:r w:rsidRPr="00D71737">
        <w:rPr>
          <w:b/>
        </w:rPr>
        <w:t xml:space="preserve"> </w:t>
      </w:r>
    </w:p>
    <w:p w:rsidR="00E66809" w:rsidRDefault="00E66809" w:rsidP="00D71737">
      <w:pPr>
        <w:spacing w:line="240" w:lineRule="auto"/>
        <w:ind w:firstLine="284"/>
      </w:pPr>
      <w:r w:rsidRPr="00D71737">
        <w:rPr>
          <w:b/>
        </w:rPr>
        <w:t>Числительное.</w:t>
      </w:r>
      <w:r>
        <w:t xml:space="preserve"> Общее представление о числительном. Количественные и порядковые числительные, употребление их в речи.</w:t>
      </w:r>
    </w:p>
    <w:p w:rsidR="00D71737" w:rsidRDefault="00D71737" w:rsidP="00E66809">
      <w:pPr>
        <w:spacing w:line="240" w:lineRule="auto"/>
        <w:ind w:firstLine="284"/>
      </w:pPr>
      <w:r w:rsidRPr="00D71737">
        <w:rPr>
          <w:b/>
        </w:rPr>
        <w:t>Синтаксис</w:t>
      </w:r>
      <w:r>
        <w:t xml:space="preserve"> </w:t>
      </w:r>
    </w:p>
    <w:p w:rsidR="00D71737" w:rsidRDefault="00D71737" w:rsidP="00E66809">
      <w:pPr>
        <w:spacing w:line="240" w:lineRule="auto"/>
        <w:ind w:firstLine="284"/>
      </w:pPr>
      <w:r>
        <w:t xml:space="preserve">Различение предложения, словосочетания, слова (осознание их сходства и различия). Различение предложений по цели высказывания: 48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 </w:t>
      </w:r>
    </w:p>
    <w:p w:rsidR="00D71737" w:rsidRDefault="00D71737" w:rsidP="00E66809">
      <w:pPr>
        <w:spacing w:line="240" w:lineRule="auto"/>
        <w:ind w:firstLine="284"/>
      </w:pPr>
      <w:r>
        <w:t xml:space="preserve">Нахождение главных членов предложения: подлежащего, сказуемого и прямого дополнения.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-ги (и), ва (и), амма (но). Использование интонации перечисления в предложениях с однородными членами. </w:t>
      </w:r>
    </w:p>
    <w:p w:rsidR="00E66809" w:rsidRDefault="00D71737" w:rsidP="00E66809">
      <w:pPr>
        <w:spacing w:line="240" w:lineRule="auto"/>
        <w:ind w:firstLine="284"/>
      </w:pPr>
      <w:r>
        <w:t>Сложное предложение (общее представление). Различение простых и сложных предложений.</w:t>
      </w:r>
    </w:p>
    <w:p w:rsidR="00D71737" w:rsidRDefault="00D71737" w:rsidP="00E66809">
      <w:pPr>
        <w:spacing w:line="240" w:lineRule="auto"/>
        <w:ind w:firstLine="284"/>
      </w:pPr>
      <w:r w:rsidRPr="00D71737">
        <w:rPr>
          <w:b/>
        </w:rPr>
        <w:t>Орфография и пунктуация</w:t>
      </w:r>
      <w:r>
        <w:t xml:space="preserve"> </w:t>
      </w:r>
    </w:p>
    <w:p w:rsidR="00E66809" w:rsidRDefault="00D71737" w:rsidP="00E66809">
      <w:pPr>
        <w:spacing w:line="240" w:lineRule="auto"/>
        <w:ind w:firstLine="284"/>
      </w:pPr>
      <w: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 работе стекстом. Применение правил правописания: - согласные кк, кIкI, чч в словах; - согласные хх, сс, лълъ, цц, цIцI, чIчI в словах; - согласные ш, щ, хъ в словах; - буква ё в заимствованных и исконно аварских словах; - буква й в словах; - перенос слов; - прописная буква в начале предложения, в именах собственных; - гласные и согласные в изменяемых на письме словах; - ъ и ь знаки в словах; - суффиксы -хъан, -лъи, -ро, -ен, -ел, -ко, -кIо, -гьан; - падежные окончания имен существительных;</w:t>
      </w:r>
      <w:r w:rsidRPr="00D71737">
        <w:t xml:space="preserve"> </w:t>
      </w:r>
      <w:r>
        <w:t>местоимения ниж и нилъ; - окончания имен прилагательных; - раздельное написание составных глаголов; - окончания глаголов; - русские заимствования; - сложные слова; - знаки препинания в конце предложения: точка, вопросительный и восклицательный знаки; - знаки препинания (запятая) в предложениях с однородными членами; - запятая между частями сложного предложения.</w:t>
      </w:r>
    </w:p>
    <w:p w:rsidR="00D71737" w:rsidRDefault="00D71737" w:rsidP="00E66809">
      <w:pPr>
        <w:spacing w:line="240" w:lineRule="auto"/>
        <w:ind w:firstLine="284"/>
      </w:pPr>
      <w:r w:rsidRPr="00D71737">
        <w:rPr>
          <w:b/>
        </w:rPr>
        <w:t>Развитие речи</w:t>
      </w:r>
      <w:r w:rsidRPr="00D71737">
        <w:t xml:space="preserve"> </w:t>
      </w:r>
    </w:p>
    <w:p w:rsidR="00D71737" w:rsidRDefault="00D71737" w:rsidP="00E66809">
      <w:pPr>
        <w:spacing w:line="240" w:lineRule="auto"/>
        <w:ind w:firstLine="284"/>
      </w:pPr>
      <w:r>
        <w:t xml:space="preserve">Осознание ситуации общения: с какой целью, с кем и где происходит общение. </w:t>
      </w:r>
    </w:p>
    <w:p w:rsidR="00D71737" w:rsidRDefault="00D71737" w:rsidP="00E66809">
      <w:pPr>
        <w:spacing w:line="240" w:lineRule="auto"/>
        <w:ind w:firstLine="284"/>
      </w:pPr>
      <w: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D71737" w:rsidRDefault="00D71737" w:rsidP="00E66809">
      <w:pPr>
        <w:spacing w:line="240" w:lineRule="auto"/>
        <w:ind w:firstLine="284"/>
      </w:pPr>
      <w: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66809" w:rsidRDefault="00D71737" w:rsidP="00E66809">
      <w:pPr>
        <w:spacing w:line="240" w:lineRule="auto"/>
        <w:ind w:firstLine="284"/>
      </w:pPr>
      <w:r w:rsidRPr="00D71737">
        <w:rPr>
          <w:b/>
        </w:rPr>
        <w:t xml:space="preserve"> Текст.</w:t>
      </w:r>
      <w: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плана к данному тексту. Создание собственных текстов по предложенным планам. Типы текстов: описание, повествование, </w:t>
      </w:r>
      <w:r w:rsidR="00FC46E2">
        <w:t xml:space="preserve">рассуждение, их особенности. </w:t>
      </w: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E66809" w:rsidRDefault="00E66809" w:rsidP="00E66809">
      <w:pPr>
        <w:spacing w:line="240" w:lineRule="auto"/>
        <w:ind w:firstLine="284"/>
      </w:pPr>
    </w:p>
    <w:p w:rsidR="00E66809" w:rsidRPr="00E66809" w:rsidRDefault="00E66809" w:rsidP="00E66809">
      <w:pPr>
        <w:spacing w:line="240" w:lineRule="auto"/>
        <w:ind w:firstLine="284"/>
        <w:rPr>
          <w:rFonts w:cs="Times New Roman"/>
          <w:b/>
          <w:i/>
          <w:szCs w:val="20"/>
        </w:rPr>
      </w:pPr>
    </w:p>
    <w:p w:rsidR="00B66B7C" w:rsidRDefault="00B66B7C" w:rsidP="00275C16">
      <w:pPr>
        <w:tabs>
          <w:tab w:val="left" w:pos="2851"/>
        </w:tabs>
        <w:autoSpaceDE w:val="0"/>
        <w:autoSpaceDN w:val="0"/>
        <w:adjustRightInd w:val="0"/>
        <w:spacing w:line="240" w:lineRule="auto"/>
        <w:ind w:hanging="284"/>
        <w:rPr>
          <w:rFonts w:cs="Times New Roman"/>
          <w:color w:val="000000"/>
          <w:szCs w:val="20"/>
        </w:rPr>
        <w:sectPr w:rsidR="00B66B7C" w:rsidSect="007E6936">
          <w:footnotePr>
            <w:numRestart w:val="eachPage"/>
          </w:footnotePr>
          <w:pgSz w:w="7824" w:h="12019"/>
          <w:pgMar w:top="737" w:right="794" w:bottom="1134" w:left="794" w:header="720" w:footer="510" w:gutter="0"/>
          <w:cols w:space="720"/>
          <w:noEndnote/>
          <w:titlePg/>
          <w:docGrid w:linePitch="299"/>
        </w:sectPr>
      </w:pPr>
    </w:p>
    <w:p w:rsidR="00275C16" w:rsidRPr="00DF3665" w:rsidRDefault="00275C16" w:rsidP="00275C16">
      <w:pPr>
        <w:tabs>
          <w:tab w:val="left" w:pos="2851"/>
        </w:tabs>
        <w:autoSpaceDE w:val="0"/>
        <w:autoSpaceDN w:val="0"/>
        <w:adjustRightInd w:val="0"/>
        <w:spacing w:line="240" w:lineRule="auto"/>
        <w:ind w:hanging="284"/>
        <w:rPr>
          <w:rFonts w:cs="Times New Roman"/>
          <w:color w:val="000000"/>
          <w:szCs w:val="20"/>
        </w:rPr>
      </w:pPr>
    </w:p>
    <w:p w:rsidR="00B66B7C" w:rsidRDefault="00B66B7C" w:rsidP="00275C16">
      <w:pPr>
        <w:pStyle w:val="Header1"/>
        <w:spacing w:before="850"/>
        <w:rPr>
          <w:rFonts w:cs="Times New Roman"/>
          <w:sz w:val="20"/>
          <w:szCs w:val="20"/>
        </w:rPr>
        <w:sectPr w:rsidR="00B66B7C" w:rsidSect="00B66B7C">
          <w:footnotePr>
            <w:numRestart w:val="eachPage"/>
          </w:footnotePr>
          <w:pgSz w:w="12019" w:h="7824" w:orient="landscape"/>
          <w:pgMar w:top="794" w:right="737" w:bottom="794" w:left="1134" w:header="720" w:footer="510" w:gutter="0"/>
          <w:cols w:space="720"/>
          <w:noEndnote/>
          <w:titlePg/>
          <w:docGrid w:linePitch="299"/>
        </w:sectPr>
      </w:pPr>
    </w:p>
    <w:p w:rsidR="00275C16" w:rsidRPr="00DF3665" w:rsidRDefault="00275C16" w:rsidP="00275C16">
      <w:pPr>
        <w:pStyle w:val="Header1"/>
        <w:spacing w:before="850"/>
        <w:rPr>
          <w:rFonts w:cs="Times New Roman"/>
          <w:sz w:val="20"/>
          <w:szCs w:val="20"/>
        </w:rPr>
      </w:pPr>
      <w:r w:rsidRPr="00DF3665">
        <w:rPr>
          <w:rFonts w:cs="Times New Roman"/>
          <w:sz w:val="20"/>
          <w:szCs w:val="20"/>
        </w:rPr>
        <w:t>ПЛАНИРУЕМЫЕ РЕЗУЛЬТАТЫ ОСВОЕНИЯ программы</w:t>
      </w:r>
      <w:r w:rsidR="0040312F">
        <w:rPr>
          <w:rFonts w:cs="Times New Roman"/>
          <w:sz w:val="20"/>
          <w:szCs w:val="20"/>
        </w:rPr>
        <w:t xml:space="preserve"> </w:t>
      </w:r>
      <w:r w:rsidRPr="00DF3665">
        <w:rPr>
          <w:rFonts w:cs="Times New Roman"/>
          <w:sz w:val="20"/>
          <w:szCs w:val="20"/>
        </w:rPr>
        <w:t xml:space="preserve">УЧЕБНОГО ПРЕДМЕТА </w:t>
      </w:r>
    </w:p>
    <w:p w:rsidR="00275C16" w:rsidRPr="00DF3665" w:rsidRDefault="00275C16" w:rsidP="00275C16">
      <w:pPr>
        <w:pStyle w:val="Header2first"/>
        <w:rPr>
          <w:rStyle w:val="Bold"/>
          <w:rFonts w:cs="Times New Roman"/>
          <w:b/>
          <w:sz w:val="20"/>
          <w:szCs w:val="20"/>
        </w:rPr>
      </w:pPr>
      <w:r w:rsidRPr="00DF3665">
        <w:rPr>
          <w:rStyle w:val="Bold"/>
          <w:rFonts w:cs="Times New Roman"/>
          <w:b/>
          <w:sz w:val="20"/>
          <w:szCs w:val="20"/>
        </w:rPr>
        <w:t>Личностные результаты</w:t>
      </w:r>
    </w:p>
    <w:p w:rsidR="00275C16" w:rsidRPr="0040312F" w:rsidRDefault="00275C16" w:rsidP="00275C16">
      <w:pPr>
        <w:tabs>
          <w:tab w:val="left" w:pos="851"/>
        </w:tabs>
        <w:spacing w:line="240" w:lineRule="auto"/>
        <w:ind w:hanging="284"/>
        <w:rPr>
          <w:rFonts w:cs="Times New Roman"/>
          <w:b/>
          <w:szCs w:val="20"/>
        </w:rPr>
      </w:pPr>
    </w:p>
    <w:p w:rsidR="00275C16" w:rsidRPr="0040312F" w:rsidRDefault="00275C16" w:rsidP="00275C16">
      <w:pPr>
        <w:tabs>
          <w:tab w:val="left" w:pos="0"/>
        </w:tabs>
        <w:autoSpaceDE w:val="0"/>
        <w:autoSpaceDN w:val="0"/>
        <w:adjustRightInd w:val="0"/>
        <w:spacing w:line="240" w:lineRule="auto"/>
        <w:ind w:firstLine="709"/>
        <w:rPr>
          <w:rFonts w:cs="Times New Roman"/>
          <w:i/>
          <w:szCs w:val="20"/>
        </w:rPr>
      </w:pPr>
      <w:r w:rsidRPr="0040312F">
        <w:rPr>
          <w:rFonts w:cs="Times New Roman"/>
          <w:i/>
          <w:szCs w:val="20"/>
        </w:rPr>
        <w:t xml:space="preserve">Личностные </w:t>
      </w:r>
    </w:p>
    <w:p w:rsidR="0040312F" w:rsidRPr="0040312F" w:rsidRDefault="0040312F" w:rsidP="00275C16">
      <w:pPr>
        <w:tabs>
          <w:tab w:val="left" w:pos="0"/>
        </w:tabs>
        <w:autoSpaceDE w:val="0"/>
        <w:autoSpaceDN w:val="0"/>
        <w:adjustRightInd w:val="0"/>
        <w:spacing w:line="240" w:lineRule="auto"/>
        <w:ind w:firstLine="709"/>
      </w:pPr>
      <w:r w:rsidRPr="0040312F">
        <w:t xml:space="preserve">У выпускника будут сформированы: </w:t>
      </w:r>
    </w:p>
    <w:p w:rsidR="0040312F" w:rsidRDefault="0040312F" w:rsidP="00275C16">
      <w:pPr>
        <w:tabs>
          <w:tab w:val="left" w:pos="0"/>
        </w:tabs>
        <w:autoSpaceDE w:val="0"/>
        <w:autoSpaceDN w:val="0"/>
        <w:adjustRightInd w:val="0"/>
        <w:spacing w:line="240" w:lineRule="auto"/>
        <w:ind w:firstLine="709"/>
      </w:pPr>
      <w:r>
        <w:t>- широкая мотивационная основа учебной деятельности, включающая социальные, учебно-познавательные и внешние мотивы;</w:t>
      </w:r>
    </w:p>
    <w:p w:rsidR="0040312F" w:rsidRDefault="0040312F" w:rsidP="00275C16">
      <w:pPr>
        <w:tabs>
          <w:tab w:val="left" w:pos="0"/>
        </w:tabs>
        <w:autoSpaceDE w:val="0"/>
        <w:autoSpaceDN w:val="0"/>
        <w:adjustRightInd w:val="0"/>
        <w:spacing w:line="240" w:lineRule="auto"/>
        <w:ind w:firstLine="709"/>
      </w:pPr>
      <w:r>
        <w:t xml:space="preserve"> - учебно-познавательный интерес к новому учебному материалу и способам решения новой задачи;</w:t>
      </w:r>
    </w:p>
    <w:p w:rsidR="0040312F" w:rsidRDefault="0040312F" w:rsidP="00275C16">
      <w:pPr>
        <w:tabs>
          <w:tab w:val="left" w:pos="0"/>
        </w:tabs>
        <w:autoSpaceDE w:val="0"/>
        <w:autoSpaceDN w:val="0"/>
        <w:adjustRightInd w:val="0"/>
        <w:spacing w:line="240" w:lineRule="auto"/>
        <w:ind w:firstLine="709"/>
      </w:pPr>
      <w:r>
        <w:t xml:space="preserve"> -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40312F" w:rsidRDefault="0040312F" w:rsidP="00275C16">
      <w:pPr>
        <w:tabs>
          <w:tab w:val="left" w:pos="0"/>
        </w:tabs>
        <w:autoSpaceDE w:val="0"/>
        <w:autoSpaceDN w:val="0"/>
        <w:adjustRightInd w:val="0"/>
        <w:spacing w:line="240" w:lineRule="auto"/>
        <w:ind w:firstLine="709"/>
      </w:pPr>
      <w:r>
        <w:t>- способность к оценке своей учебной деятельности;</w:t>
      </w:r>
    </w:p>
    <w:p w:rsidR="00275C16" w:rsidRPr="00DF3665" w:rsidRDefault="00275C16" w:rsidP="00275C16">
      <w:pPr>
        <w:tabs>
          <w:tab w:val="left" w:pos="0"/>
        </w:tabs>
        <w:autoSpaceDE w:val="0"/>
        <w:autoSpaceDN w:val="0"/>
        <w:adjustRightInd w:val="0"/>
        <w:spacing w:line="240" w:lineRule="auto"/>
        <w:ind w:firstLine="709"/>
        <w:rPr>
          <w:rFonts w:cs="Times New Roman"/>
          <w:szCs w:val="20"/>
        </w:rPr>
      </w:pPr>
      <w:r w:rsidRPr="00DF3665">
        <w:rPr>
          <w:rFonts w:cs="Times New Roman"/>
          <w:szCs w:val="20"/>
        </w:rPr>
        <w:t xml:space="preserve">- формирование основ российской гражданской идентичности, чувства гордости за свою Родину, малую родину, российский народ и историю России, </w:t>
      </w:r>
      <w:r w:rsidR="00C52E6A">
        <w:rPr>
          <w:rFonts w:cs="Times New Roman"/>
          <w:szCs w:val="20"/>
        </w:rPr>
        <w:t>Дагестана</w:t>
      </w:r>
      <w:r w:rsidRPr="00DF3665">
        <w:rPr>
          <w:rFonts w:cs="Times New Roman"/>
          <w:szCs w:val="20"/>
        </w:rPr>
        <w:t xml:space="preserve"> в том числе,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40312F" w:rsidRDefault="0040312F" w:rsidP="0040312F">
      <w:pPr>
        <w:tabs>
          <w:tab w:val="left" w:pos="993"/>
          <w:tab w:val="num" w:pos="1134"/>
        </w:tabs>
        <w:autoSpaceDE w:val="0"/>
        <w:autoSpaceDN w:val="0"/>
        <w:adjustRightInd w:val="0"/>
        <w:spacing w:line="240" w:lineRule="auto"/>
        <w:ind w:firstLine="0"/>
      </w:pPr>
      <w:r>
        <w:t xml:space="preserve">-основы гражданской идентичности, чувство гордости за свою Родину, российский народ и историю России, осознание своей этнической и национальной принадлежности; </w:t>
      </w:r>
    </w:p>
    <w:p w:rsidR="0040312F" w:rsidRDefault="0040312F" w:rsidP="0040312F">
      <w:pPr>
        <w:tabs>
          <w:tab w:val="left" w:pos="993"/>
          <w:tab w:val="num" w:pos="1134"/>
        </w:tabs>
        <w:autoSpaceDE w:val="0"/>
        <w:autoSpaceDN w:val="0"/>
        <w:adjustRightInd w:val="0"/>
        <w:spacing w:line="240" w:lineRule="auto"/>
        <w:ind w:firstLine="0"/>
      </w:pPr>
      <w:r>
        <w:t xml:space="preserve">- осознание роли родного (аварского) языка как языка титульной нации Республики Дагестан, как средства общения и как инструмента познания окружающей действительности; </w:t>
      </w:r>
    </w:p>
    <w:p w:rsidR="0040312F" w:rsidRDefault="0040312F" w:rsidP="0040312F">
      <w:pPr>
        <w:tabs>
          <w:tab w:val="left" w:pos="993"/>
          <w:tab w:val="num" w:pos="1134"/>
        </w:tabs>
        <w:autoSpaceDE w:val="0"/>
        <w:autoSpaceDN w:val="0"/>
        <w:adjustRightInd w:val="0"/>
        <w:spacing w:line="240" w:lineRule="auto"/>
        <w:ind w:firstLine="0"/>
      </w:pPr>
      <w:r>
        <w:t>- осознание родного (аварского) языка как необходимого средства приобщения к культурным и духовным ценностям коренных народов Республики Дагестан и других народов России;</w:t>
      </w:r>
    </w:p>
    <w:p w:rsidR="0040312F" w:rsidRDefault="0040312F" w:rsidP="0040312F">
      <w:pPr>
        <w:tabs>
          <w:tab w:val="left" w:pos="993"/>
          <w:tab w:val="num" w:pos="1134"/>
        </w:tabs>
        <w:autoSpaceDE w:val="0"/>
        <w:autoSpaceDN w:val="0"/>
        <w:adjustRightInd w:val="0"/>
        <w:spacing w:line="240" w:lineRule="auto"/>
        <w:ind w:firstLine="0"/>
      </w:pPr>
      <w:r>
        <w:t xml:space="preserve"> - развитие этических чувств – стыда, вины, совести как регуляторов морального поведения;</w:t>
      </w:r>
    </w:p>
    <w:p w:rsidR="0040312F" w:rsidRDefault="0040312F" w:rsidP="0040312F">
      <w:pPr>
        <w:tabs>
          <w:tab w:val="left" w:pos="993"/>
          <w:tab w:val="num" w:pos="1134"/>
        </w:tabs>
        <w:autoSpaceDE w:val="0"/>
        <w:autoSpaceDN w:val="0"/>
        <w:adjustRightInd w:val="0"/>
        <w:spacing w:line="240" w:lineRule="auto"/>
        <w:ind w:firstLine="0"/>
      </w:pPr>
      <w:r>
        <w:t xml:space="preserve"> - понимание чувств других людей и сопереживание им; установка на здоровый образ жизни; </w:t>
      </w:r>
    </w:p>
    <w:p w:rsidR="0040312F" w:rsidRDefault="0040312F" w:rsidP="0040312F">
      <w:pPr>
        <w:tabs>
          <w:tab w:val="left" w:pos="993"/>
          <w:tab w:val="num" w:pos="1134"/>
        </w:tabs>
        <w:autoSpaceDE w:val="0"/>
        <w:autoSpaceDN w:val="0"/>
        <w:adjustRightInd w:val="0"/>
        <w:spacing w:line="240" w:lineRule="auto"/>
        <w:ind w:firstLine="0"/>
      </w:pPr>
      <w:r>
        <w:t>- чувство прекрасного и эстетические чувства на основе познания культуры аварского народа в контексте мировой и отечественной культу</w:t>
      </w:r>
      <w:r w:rsidRPr="00C52E6A">
        <w:t>ры</w:t>
      </w:r>
      <w:r>
        <w:t>.</w:t>
      </w:r>
    </w:p>
    <w:p w:rsidR="006752DF" w:rsidRPr="006752DF" w:rsidRDefault="006752DF" w:rsidP="006752DF">
      <w:pPr>
        <w:tabs>
          <w:tab w:val="left" w:pos="993"/>
          <w:tab w:val="num" w:pos="1134"/>
        </w:tabs>
        <w:autoSpaceDE w:val="0"/>
        <w:autoSpaceDN w:val="0"/>
        <w:adjustRightInd w:val="0"/>
        <w:spacing w:line="240" w:lineRule="auto"/>
        <w:ind w:firstLine="0"/>
        <w:rPr>
          <w:b/>
        </w:rPr>
      </w:pPr>
      <w:r w:rsidRPr="006752DF">
        <w:rPr>
          <w:b/>
        </w:rPr>
        <w:t>Выпускник получит возможность для формирования:</w:t>
      </w:r>
      <w:r>
        <w:rPr>
          <w:b/>
        </w:rPr>
        <w:t xml:space="preserve">               </w:t>
      </w:r>
      <w:r>
        <w:t xml:space="preserve">- выраженной устойчивой учебно-познавательной мотивации учения; </w:t>
      </w:r>
      <w:r w:rsidR="00FC46E2">
        <w:t xml:space="preserve">   </w:t>
      </w:r>
      <w:r>
        <w:t xml:space="preserve">- устойчивого учебно-познавательного интереса к родному (аварскому) языку и родной (аварской) культуре; </w:t>
      </w:r>
    </w:p>
    <w:p w:rsidR="006752DF" w:rsidRDefault="006752DF" w:rsidP="006752DF">
      <w:pPr>
        <w:pStyle w:val="Body0"/>
      </w:pPr>
      <w:r>
        <w:t>- компетентности в реализации основ гражданской идентичности в поступках и деятельности;</w:t>
      </w:r>
    </w:p>
    <w:p w:rsidR="006752DF" w:rsidRDefault="006752DF" w:rsidP="006752DF">
      <w:pPr>
        <w:pStyle w:val="Body0"/>
      </w:pPr>
      <w:r>
        <w:t xml:space="preserve"> - навыков сотрудничества со взрослыми и сверстниками в разных социальных ситуациях, умений не создавать конфликтов и находить выходы из спорных ситуаций, бережного отношения к материальным и духовным ценностям; </w:t>
      </w:r>
    </w:p>
    <w:p w:rsidR="006752DF" w:rsidRDefault="006752DF" w:rsidP="006752DF">
      <w:pPr>
        <w:pStyle w:val="Body0"/>
      </w:pPr>
      <w:r>
        <w:t xml:space="preserve">-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6752DF" w:rsidRDefault="006752DF" w:rsidP="006752DF">
      <w:pPr>
        <w:pStyle w:val="Body0"/>
      </w:pPr>
      <w:r>
        <w:t xml:space="preserve">- навыков использовать приобретенные знания и умения по родному (аварскому) языку в школьной и повседневной жизни; </w:t>
      </w:r>
    </w:p>
    <w:p w:rsidR="006752DF" w:rsidRDefault="006752DF" w:rsidP="006752DF">
      <w:pPr>
        <w:pStyle w:val="Body0"/>
      </w:pPr>
      <w:r>
        <w:t xml:space="preserve"> – установки на здоровый образ жизни и реализации ее в реальном поведении и поступках. </w:t>
      </w:r>
    </w:p>
    <w:p w:rsidR="00275C16" w:rsidRPr="0040312F" w:rsidRDefault="00275C16" w:rsidP="006752DF">
      <w:pPr>
        <w:tabs>
          <w:tab w:val="left" w:pos="0"/>
        </w:tabs>
        <w:spacing w:line="240" w:lineRule="auto"/>
        <w:ind w:firstLine="0"/>
        <w:rPr>
          <w:rFonts w:cs="Times New Roman"/>
          <w:b/>
          <w:i/>
          <w:kern w:val="2"/>
          <w:szCs w:val="20"/>
        </w:rPr>
      </w:pPr>
      <w:r w:rsidRPr="0040312F">
        <w:rPr>
          <w:rFonts w:cs="Times New Roman"/>
          <w:b/>
          <w:i/>
          <w:szCs w:val="20"/>
        </w:rPr>
        <w:t xml:space="preserve">Метапредметные результаты освоения </w:t>
      </w:r>
      <w:r w:rsidRPr="0040312F">
        <w:rPr>
          <w:rFonts w:cs="Times New Roman"/>
          <w:b/>
          <w:i/>
          <w:kern w:val="2"/>
          <w:szCs w:val="20"/>
        </w:rPr>
        <w:t>учебного предмета.</w:t>
      </w:r>
    </w:p>
    <w:p w:rsidR="0040312F" w:rsidRPr="0040312F" w:rsidRDefault="0040312F" w:rsidP="006752DF">
      <w:pPr>
        <w:tabs>
          <w:tab w:val="left" w:pos="0"/>
        </w:tabs>
        <w:spacing w:line="240" w:lineRule="auto"/>
        <w:ind w:firstLine="0"/>
        <w:rPr>
          <w:b/>
        </w:rPr>
      </w:pPr>
      <w:r w:rsidRPr="0040312F">
        <w:rPr>
          <w:b/>
        </w:rPr>
        <w:t xml:space="preserve">Регулятивные универсальные учебные действия </w:t>
      </w:r>
    </w:p>
    <w:p w:rsidR="0040312F" w:rsidRPr="009F333A" w:rsidRDefault="0040312F" w:rsidP="006752DF">
      <w:pPr>
        <w:tabs>
          <w:tab w:val="left" w:pos="0"/>
        </w:tabs>
        <w:spacing w:line="240" w:lineRule="auto"/>
        <w:ind w:firstLine="0"/>
        <w:rPr>
          <w:rFonts w:cs="Times New Roman"/>
          <w:b/>
          <w:i/>
          <w:kern w:val="2"/>
          <w:szCs w:val="20"/>
        </w:rPr>
      </w:pPr>
      <w:r w:rsidRPr="0040312F">
        <w:rPr>
          <w:b/>
        </w:rPr>
        <w:t>Выпускник научится:</w:t>
      </w:r>
      <w:r>
        <w:t xml:space="preserve"> - понимать и выполнять учебную задачу; - различать способ и результат действия; - планировать свои действия в соответствии с поставленной задачей и условиями ее реализации, учитывая установленные правила в планировании и контроле способа решения; - осуществлять итоговый и пошаговый контроль по результату; - оценивать правильность выполнения действия на уровне адекватной ретроспективной оценки соответствия результатов требованиям данной задачи; - адекватно воспринимать предложения и оценку учителей, товарищей, родителей и других людей; - 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 </w:t>
      </w:r>
      <w:r w:rsidRPr="0040312F">
        <w:rPr>
          <w:b/>
        </w:rPr>
        <w:t>Выпускник получит возможность научиться:</w:t>
      </w:r>
      <w:r>
        <w:t xml:space="preserve"> - владеть рядом общих приемов решения задач и ставить новые учебные задачи (в сотрудничестве с учителем и самостоятельно); - преобразовывать практическую задачу в познавательную; - проявлять познавательную инициативу в учебном сотрудничестве, учитывая обозначенные учителем направления действия в новом учебном материале; - осуществлять констатирующий и предвосхищающий контроль по результату и по способу действия, актуальный контроль на у</w:t>
      </w:r>
      <w:r w:rsidR="00FC46E2">
        <w:t xml:space="preserve">ровне произвольного внимания; </w:t>
      </w:r>
      <w:r>
        <w:t xml:space="preserve"> - самостоятельно оценивать правильность выполнения действия и вносить необходимые коррективы в его исполнение как по ходу реализации, так и в конце действия.</w:t>
      </w:r>
    </w:p>
    <w:p w:rsidR="00275C16" w:rsidRPr="009F333A" w:rsidRDefault="00275C16" w:rsidP="00275C16">
      <w:pPr>
        <w:pStyle w:val="Body0"/>
        <w:rPr>
          <w:rFonts w:cs="Times New Roman"/>
          <w:b/>
        </w:rPr>
      </w:pPr>
      <w:r w:rsidRPr="009F333A">
        <w:rPr>
          <w:rStyle w:val="Bold"/>
          <w:rFonts w:cs="Times New Roman"/>
        </w:rPr>
        <w:t>Познавательные</w:t>
      </w:r>
      <w:r w:rsidRPr="009F333A">
        <w:rPr>
          <w:rFonts w:cs="Times New Roman"/>
          <w:b/>
        </w:rPr>
        <w:t xml:space="preserve"> универсальные учебные действия.</w:t>
      </w:r>
    </w:p>
    <w:p w:rsidR="009F333A" w:rsidRDefault="009F333A" w:rsidP="00275C16">
      <w:pPr>
        <w:pStyle w:val="Body0"/>
      </w:pPr>
      <w:r w:rsidRPr="009F333A">
        <w:rPr>
          <w:b/>
        </w:rPr>
        <w:t>Выпускник научится:</w:t>
      </w:r>
    </w:p>
    <w:p w:rsidR="0040312F" w:rsidRDefault="009F333A" w:rsidP="00275C16">
      <w:pPr>
        <w:pStyle w:val="Body0"/>
      </w:pPr>
      <w:r>
        <w:t xml:space="preserve"> - понимать и применять на практике начальные формы познавательной личностной рефлексии; - работать в материальной и информационной среде начальной школы в соответствии с содержанием учебного предмета; - проявлять познавательную инициативу в учебном сотрудничестве; - осуществлять поиск необходимой информации для выполнения учебных заданий по родному (аварскому) языку с использованием учебной литературы, энциклопедий, справочников (включая электронные, цифровые), в открытом информационном пространстве, в том числе и в сети Интернет; - составлять тексты на родном (аварском) языке в устной и письменной формах; - осуществлять анализ, синтез, сравнение и классификацию объектов, устанавливать аналогии, причинно-следственные связи в изучаемом круге языковых явлений родного (аварского) языка.</w:t>
      </w:r>
      <w:r w:rsidR="0040312F">
        <w:t>Выпускник получит возможность для формирования:</w:t>
      </w:r>
    </w:p>
    <w:p w:rsidR="009F333A" w:rsidRDefault="009F333A" w:rsidP="009F333A">
      <w:pPr>
        <w:pStyle w:val="Body0"/>
      </w:pPr>
      <w:r w:rsidRPr="009F333A">
        <w:rPr>
          <w:b/>
        </w:rPr>
        <w:t>Выпускник получит возможность научиться:</w:t>
      </w:r>
    </w:p>
    <w:p w:rsidR="009F333A" w:rsidRDefault="009F333A" w:rsidP="009F333A">
      <w:pPr>
        <w:pStyle w:val="Body0"/>
      </w:pPr>
      <w:r>
        <w:t xml:space="preserve"> - осуществлять расширенный поиск информации с использованием ресурсов библиотек и сети Интернет; - записывать, фиксировать необходимую информацию с помощью инструментов ИКТ; - создавать и преобразовывать модели и схемы для решения задач; - осознанно и произвольно строить сообщения на родном (аварском) языке в устной и письменной форме; - осуществлять выбор наиболее эффективных способов решения задач - в зависимости от конкретных условий; - строить логическое рассужд</w:t>
      </w:r>
      <w:r w:rsidR="00FC46E2">
        <w:t>ение, включающее установление</w:t>
      </w:r>
      <w:r>
        <w:t xml:space="preserve"> - причинно-следственных связей; - владеть общими эффективными приемами решения задач.</w:t>
      </w:r>
    </w:p>
    <w:p w:rsidR="009F333A" w:rsidRDefault="009F333A" w:rsidP="00275C16">
      <w:pPr>
        <w:pStyle w:val="Body0"/>
        <w:rPr>
          <w:b/>
        </w:rPr>
      </w:pPr>
      <w:r w:rsidRPr="009F333A">
        <w:rPr>
          <w:b/>
        </w:rPr>
        <w:t xml:space="preserve">Коммуникативные универсальные учебные действия </w:t>
      </w:r>
    </w:p>
    <w:p w:rsidR="009F333A" w:rsidRPr="009F333A" w:rsidRDefault="009F333A" w:rsidP="00275C16">
      <w:pPr>
        <w:pStyle w:val="Body0"/>
        <w:rPr>
          <w:b/>
        </w:rPr>
      </w:pPr>
      <w:r w:rsidRPr="009F333A">
        <w:rPr>
          <w:b/>
        </w:rPr>
        <w:t>Выпускник научится:</w:t>
      </w:r>
    </w:p>
    <w:p w:rsidR="009F333A" w:rsidRDefault="009F333A" w:rsidP="00275C16">
      <w:pPr>
        <w:pStyle w:val="Body0"/>
      </w:pPr>
      <w: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 - вести диалог на заданную тему: давать ответы (развернутые и краткие) на вопросы, стимулировать начало и продолжение диалога на родном (аварском) языке; -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стремясь к координации различных позиций в сотрудничестве; - учитывать разные мнения и стремиться к координации различных позиций в сотрудничестве; - формулировать собственное мнение и позицию; - использовать родную (аварскую) речь для регуляции своего действия; - овладеть навыками осознанного построения речевого высказывания на родном (аварском) языке в соответствии с задачами коммуникации, уметь составлять тексты в устной и письменной формах;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F333A" w:rsidRDefault="009F333A" w:rsidP="009F333A">
      <w:pPr>
        <w:pStyle w:val="Body0"/>
      </w:pPr>
      <w:r w:rsidRPr="009F333A">
        <w:rPr>
          <w:b/>
        </w:rPr>
        <w:t>Выпускник получит возможность научиться</w:t>
      </w:r>
      <w:r>
        <w:t xml:space="preserve">: </w:t>
      </w:r>
    </w:p>
    <w:p w:rsidR="009F333A" w:rsidRDefault="009F333A" w:rsidP="009F333A">
      <w:pPr>
        <w:pStyle w:val="Body0"/>
      </w:pPr>
      <w:r>
        <w:t>- учитывать и координировать в сотрудничестве позиции других людей, отличные от собственной; - учитывать разные мнения и интере</w:t>
      </w:r>
      <w:r w:rsidR="00FC46E2">
        <w:t xml:space="preserve">сы и обосновывать собственную </w:t>
      </w:r>
      <w:r>
        <w:t xml:space="preserve"> - позицию; -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 задавать вопросы, необходимые для организации собственной деятельности и сотрудничества с партнером; - осуществлять взаимный контроль и оказывать в сотрудничестве необходимую взаимопомощь; -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9F333A" w:rsidRDefault="009F333A" w:rsidP="009F333A">
      <w:pPr>
        <w:pStyle w:val="Body0"/>
        <w:rPr>
          <w:b/>
        </w:rPr>
      </w:pPr>
      <w:r w:rsidRPr="009F333A">
        <w:rPr>
          <w:b/>
        </w:rPr>
        <w:t xml:space="preserve">Предметные результаты освоения учебного предмета </w:t>
      </w:r>
    </w:p>
    <w:p w:rsidR="009F333A" w:rsidRDefault="009F333A" w:rsidP="009F333A">
      <w:pPr>
        <w:pStyle w:val="Body0"/>
        <w:rPr>
          <w:b/>
        </w:rPr>
      </w:pPr>
      <w:r w:rsidRPr="009F333A">
        <w:rPr>
          <w:b/>
        </w:rPr>
        <w:t xml:space="preserve">Раздел «Фонетика и графика» </w:t>
      </w:r>
    </w:p>
    <w:p w:rsidR="009F333A" w:rsidRDefault="009F333A" w:rsidP="009F333A">
      <w:pPr>
        <w:pStyle w:val="Body0"/>
      </w:pPr>
      <w:r w:rsidRPr="009F333A">
        <w:rPr>
          <w:b/>
        </w:rPr>
        <w:t>Выпускник научится:</w:t>
      </w:r>
      <w:r>
        <w:t xml:space="preserve"> </w:t>
      </w:r>
    </w:p>
    <w:p w:rsidR="009F333A" w:rsidRDefault="009F333A" w:rsidP="009F333A">
      <w:pPr>
        <w:pStyle w:val="Body0"/>
      </w:pPr>
      <w:r>
        <w:t xml:space="preserve">- различать звуки и буквы; - характеризовать звуки аварского языка, гласные и согласные звуки, геминаты, лабиализованные согласные; - знать последовательность букв в алфавите аварского языка, пользоваться алфавитом для упорядочивания слов и поиска нужной информации в различных словарях и справочниках. Выпускник получит возможность научиться: - проводить фонетико-графический (звуко-буквенный) разбор слова самостоятельно по предложенному в учебнике алгоритму; - оценивать правильность проведения фонетико-графического (звукобуквенного) разбора слов. </w:t>
      </w:r>
    </w:p>
    <w:p w:rsidR="009F333A" w:rsidRDefault="009F333A" w:rsidP="009F333A">
      <w:pPr>
        <w:pStyle w:val="Body0"/>
        <w:rPr>
          <w:b/>
        </w:rPr>
      </w:pPr>
      <w:r w:rsidRPr="009F333A">
        <w:rPr>
          <w:b/>
        </w:rPr>
        <w:t xml:space="preserve">Раздел «Орфоэпия» </w:t>
      </w:r>
    </w:p>
    <w:p w:rsidR="009F333A" w:rsidRDefault="009F333A" w:rsidP="009F333A">
      <w:pPr>
        <w:pStyle w:val="Body0"/>
        <w:rPr>
          <w:b/>
        </w:rPr>
      </w:pPr>
      <w:r w:rsidRPr="009F333A">
        <w:rPr>
          <w:b/>
        </w:rPr>
        <w:t>Выпускник научится:</w:t>
      </w:r>
    </w:p>
    <w:p w:rsidR="009F333A" w:rsidRDefault="009F333A" w:rsidP="009F333A">
      <w:pPr>
        <w:pStyle w:val="Body0"/>
      </w:pPr>
      <w:r>
        <w:t xml:space="preserve"> - соблюдать нормы аварского литературного языка; - работать с орфографическим словарем. </w:t>
      </w:r>
    </w:p>
    <w:p w:rsidR="009F333A" w:rsidRDefault="009F333A" w:rsidP="009F333A">
      <w:pPr>
        <w:pStyle w:val="Body0"/>
      </w:pPr>
      <w:r w:rsidRPr="009F333A">
        <w:rPr>
          <w:b/>
        </w:rPr>
        <w:t>Выпускник получит возможность научиться:</w:t>
      </w:r>
      <w:r>
        <w:t xml:space="preserve"> </w:t>
      </w:r>
    </w:p>
    <w:p w:rsidR="009F333A" w:rsidRDefault="009F333A" w:rsidP="009F333A">
      <w:pPr>
        <w:pStyle w:val="Body0"/>
      </w:pPr>
      <w:r>
        <w:t>- соблюдать нормы произношения звуков и ударения в собственной речи и оценивать соблюдение этих норм в речи собеседников (в объеме представленного в учебнике материала); - находить, при сомнении в правильности постановки ударения или произношения слова, ответ самостоятельно либо обращаться за помощью к учителю, родителям и др.</w:t>
      </w:r>
    </w:p>
    <w:p w:rsid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Раздел «Состав слова (морфемика)»</w:t>
      </w:r>
    </w:p>
    <w:p w:rsidR="0089430C" w:rsidRDefault="009F333A" w:rsidP="009F333A">
      <w:pPr>
        <w:pStyle w:val="NoParagraphStyle"/>
        <w:rPr>
          <w:rFonts w:ascii="Times New Roman" w:hAnsi="Times New Roman" w:cs="Times New Roman"/>
          <w:sz w:val="20"/>
          <w:szCs w:val="20"/>
          <w:lang w:val="ru-RU"/>
        </w:rPr>
      </w:pPr>
      <w:r w:rsidRPr="0089430C">
        <w:rPr>
          <w:rFonts w:ascii="Times New Roman" w:hAnsi="Times New Roman" w:cs="Times New Roman"/>
          <w:b/>
          <w:sz w:val="20"/>
          <w:szCs w:val="20"/>
          <w:lang w:val="ru-RU"/>
        </w:rPr>
        <w:t xml:space="preserve"> Выпускник научится:</w:t>
      </w:r>
      <w:r w:rsidRPr="009F333A">
        <w:rPr>
          <w:rFonts w:ascii="Times New Roman" w:hAnsi="Times New Roman" w:cs="Times New Roman"/>
          <w:sz w:val="20"/>
          <w:szCs w:val="20"/>
          <w:lang w:val="ru-RU"/>
        </w:rPr>
        <w:t xml:space="preserve">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различать родственные (однокоренные) слова и формы слова; - находить в словах корень, суффикс, основу и окончание.</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w:t>
      </w:r>
      <w:r w:rsidRPr="0089430C">
        <w:rPr>
          <w:rFonts w:ascii="Times New Roman" w:hAnsi="Times New Roman" w:cs="Times New Roman"/>
          <w:b/>
          <w:sz w:val="20"/>
          <w:szCs w:val="20"/>
          <w:lang w:val="ru-RU"/>
        </w:rPr>
        <w:t>Выпускник получит возможность научиться:</w:t>
      </w:r>
      <w:r w:rsidRPr="009F333A">
        <w:rPr>
          <w:rFonts w:ascii="Times New Roman" w:hAnsi="Times New Roman" w:cs="Times New Roman"/>
          <w:sz w:val="20"/>
          <w:szCs w:val="20"/>
          <w:lang w:val="ru-RU"/>
        </w:rPr>
        <w:t xml:space="preserve"> - разбирать по составу слова в соответствии с предложенным в учебнике алгоритмом, оценивать правильность проведения разбора слова по составу. </w:t>
      </w:r>
    </w:p>
    <w:p w:rsid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 xml:space="preserve">Раздел «Лексика» </w:t>
      </w:r>
    </w:p>
    <w:p w:rsidR="0089430C" w:rsidRDefault="009F333A" w:rsidP="009F333A">
      <w:pPr>
        <w:pStyle w:val="NoParagraphStyle"/>
        <w:rPr>
          <w:rFonts w:ascii="Times New Roman" w:hAnsi="Times New Roman" w:cs="Times New Roman"/>
          <w:sz w:val="20"/>
          <w:szCs w:val="20"/>
          <w:lang w:val="ru-RU"/>
        </w:rPr>
      </w:pPr>
      <w:r w:rsidRPr="0089430C">
        <w:rPr>
          <w:rFonts w:ascii="Times New Roman" w:hAnsi="Times New Roman" w:cs="Times New Roman"/>
          <w:b/>
          <w:sz w:val="20"/>
          <w:szCs w:val="20"/>
          <w:lang w:val="ru-RU"/>
        </w:rPr>
        <w:t>Выпускник научится</w:t>
      </w:r>
      <w:r w:rsidRPr="009F333A">
        <w:rPr>
          <w:rFonts w:ascii="Times New Roman" w:hAnsi="Times New Roman" w:cs="Times New Roman"/>
          <w:sz w:val="20"/>
          <w:szCs w:val="20"/>
          <w:lang w:val="ru-RU"/>
        </w:rPr>
        <w:t xml:space="preserve">: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выявлять слова, значение которых требует уточнения; - определять значение слова по тексту или уточнять с помощью толкового словаря; - подбирать синонимы для устранения повторов в тексте.</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w:t>
      </w:r>
      <w:r w:rsidRPr="0089430C">
        <w:rPr>
          <w:rFonts w:ascii="Times New Roman" w:hAnsi="Times New Roman" w:cs="Times New Roman"/>
          <w:b/>
          <w:sz w:val="20"/>
          <w:szCs w:val="20"/>
          <w:lang w:val="ru-RU"/>
        </w:rPr>
        <w:t>Выпускник получит возможность научиться:</w:t>
      </w:r>
      <w:r w:rsidRPr="009F333A">
        <w:rPr>
          <w:rFonts w:ascii="Times New Roman" w:hAnsi="Times New Roman" w:cs="Times New Roman"/>
          <w:sz w:val="20"/>
          <w:szCs w:val="20"/>
          <w:lang w:val="ru-RU"/>
        </w:rPr>
        <w:t xml:space="preserve">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подбирать антонимы для точной характеристики предметов при их сравнении; - различать употребление в тексте слов в прямом и переносном значении (простые случаи); - оценивать уместность использования слов в тексте; - выбирать слова из ряда предложенных для успешного решения коммуникативной задачи.</w:t>
      </w:r>
    </w:p>
    <w:p w:rsidR="0089430C" w:rsidRDefault="009F333A" w:rsidP="009F333A">
      <w:pPr>
        <w:pStyle w:val="NoParagraphStyle"/>
        <w:rPr>
          <w:rFonts w:ascii="Times New Roman" w:hAnsi="Times New Roman" w:cs="Times New Roman"/>
          <w:b/>
          <w:sz w:val="20"/>
          <w:szCs w:val="20"/>
          <w:lang w:val="ru-RU"/>
        </w:rPr>
      </w:pPr>
      <w:r w:rsidRPr="009F333A">
        <w:rPr>
          <w:rFonts w:ascii="Times New Roman" w:hAnsi="Times New Roman" w:cs="Times New Roman"/>
          <w:sz w:val="20"/>
          <w:szCs w:val="20"/>
          <w:lang w:val="ru-RU"/>
        </w:rPr>
        <w:t xml:space="preserve"> </w:t>
      </w:r>
      <w:r w:rsidRPr="0089430C">
        <w:rPr>
          <w:rFonts w:ascii="Times New Roman" w:hAnsi="Times New Roman" w:cs="Times New Roman"/>
          <w:b/>
          <w:sz w:val="20"/>
          <w:szCs w:val="20"/>
          <w:lang w:val="ru-RU"/>
        </w:rPr>
        <w:t>Раздел «Морфология»</w:t>
      </w:r>
    </w:p>
    <w:p w:rsidR="0089430C" w:rsidRDefault="009F333A" w:rsidP="009F333A">
      <w:pPr>
        <w:pStyle w:val="NoParagraphStyle"/>
        <w:rPr>
          <w:rFonts w:ascii="Times New Roman" w:hAnsi="Times New Roman" w:cs="Times New Roman"/>
          <w:sz w:val="20"/>
          <w:szCs w:val="20"/>
          <w:lang w:val="ru-RU"/>
        </w:rPr>
      </w:pPr>
      <w:r w:rsidRPr="0089430C">
        <w:rPr>
          <w:rFonts w:ascii="Times New Roman" w:hAnsi="Times New Roman" w:cs="Times New Roman"/>
          <w:b/>
          <w:sz w:val="20"/>
          <w:szCs w:val="20"/>
          <w:lang w:val="ru-RU"/>
        </w:rPr>
        <w:t xml:space="preserve"> Выпускник научится: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 распознавать грамматические признаки слов; –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имена числительные, местоимения, глаголы).</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w:t>
      </w:r>
      <w:r w:rsidRPr="0089430C">
        <w:rPr>
          <w:rFonts w:ascii="Times New Roman" w:hAnsi="Times New Roman" w:cs="Times New Roman"/>
          <w:b/>
          <w:sz w:val="20"/>
          <w:szCs w:val="20"/>
          <w:lang w:val="ru-RU"/>
        </w:rPr>
        <w:t>Выпускник получит возможность научиться:</w:t>
      </w:r>
      <w:r w:rsidRPr="009F333A">
        <w:rPr>
          <w:rFonts w:ascii="Times New Roman" w:hAnsi="Times New Roman" w:cs="Times New Roman"/>
          <w:sz w:val="20"/>
          <w:szCs w:val="20"/>
          <w:lang w:val="ru-RU"/>
        </w:rPr>
        <w:t xml:space="preserve">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 находить в тексте такие части речи, как количественные и порядковые числительные, личные местоимения. </w:t>
      </w:r>
    </w:p>
    <w:p w:rsid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 xml:space="preserve">Раздел «Синтаксис» </w:t>
      </w:r>
    </w:p>
    <w:p w:rsid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 xml:space="preserve">Выпускник научится: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различать предложение, словосочетание, слово; - устанавливать при помощи смысловых вопросов связь между словами в словосочетании и предложении; - классифицировать предложения по цели высказывания, находить повествовательные, побудительные и вопросительные предложения; - определять восклицательную/невосклицательную интонацию предложения; - находить главные и второстепенные члены (по вопросам, без терминов) предложения; - выделять предложения с однородными членами.</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w:t>
      </w:r>
      <w:r w:rsidRPr="0089430C">
        <w:rPr>
          <w:rFonts w:ascii="Times New Roman" w:hAnsi="Times New Roman" w:cs="Times New Roman"/>
          <w:b/>
          <w:sz w:val="20"/>
          <w:szCs w:val="20"/>
          <w:lang w:val="ru-RU"/>
        </w:rPr>
        <w:t>Выпускник получит возможность научиться:</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 различать второстепенные члены предложения (по вопросам, без терминов); - выполнять в соответствии с предложенным в учебнике алгоритмом разбор простого предложения (по членам предложения, синтаксический), - оценивать правильность разбора; - различать простые и сложные предложе</w:t>
      </w:r>
      <w:r w:rsidR="0089430C">
        <w:rPr>
          <w:rFonts w:ascii="Times New Roman" w:hAnsi="Times New Roman" w:cs="Times New Roman"/>
          <w:sz w:val="20"/>
          <w:szCs w:val="20"/>
          <w:lang w:val="ru-RU"/>
        </w:rPr>
        <w:t xml:space="preserve">ния. </w:t>
      </w:r>
    </w:p>
    <w:p w:rsidR="0089430C" w:rsidRPr="0089430C" w:rsidRDefault="009F333A" w:rsidP="009F333A">
      <w:pPr>
        <w:pStyle w:val="NoParagraphStyle"/>
        <w:rPr>
          <w:rFonts w:ascii="Times New Roman" w:hAnsi="Times New Roman" w:cs="Times New Roman"/>
          <w:b/>
          <w:sz w:val="20"/>
          <w:szCs w:val="20"/>
          <w:lang w:val="ru-RU"/>
        </w:rPr>
      </w:pPr>
      <w:r w:rsidRPr="009F333A">
        <w:rPr>
          <w:rFonts w:ascii="Times New Roman" w:hAnsi="Times New Roman" w:cs="Times New Roman"/>
          <w:sz w:val="20"/>
          <w:szCs w:val="20"/>
          <w:lang w:val="ru-RU"/>
        </w:rPr>
        <w:t xml:space="preserve"> </w:t>
      </w:r>
      <w:r w:rsidRPr="0089430C">
        <w:rPr>
          <w:rFonts w:ascii="Times New Roman" w:hAnsi="Times New Roman" w:cs="Times New Roman"/>
          <w:b/>
          <w:sz w:val="20"/>
          <w:szCs w:val="20"/>
          <w:lang w:val="ru-RU"/>
        </w:rPr>
        <w:t xml:space="preserve">Содержательная линия «Орфография и пунктуация» </w:t>
      </w:r>
    </w:p>
    <w:p w:rsidR="0089430C" w:rsidRP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 xml:space="preserve">Выпускник научится: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применять правила правописания (в объеме содержания курса); - определять (уточнять) написание слова по орфографическому словарю; - безошибочно списывать текст объемом 75-80 слов; - писать под диктовку тексты объемом 70-75 слов в соответствии с изученными правилами правописания; - проверять собственный и предложенный текст, находить и исправлять орфографические и пунктуационные ошибки. </w:t>
      </w:r>
    </w:p>
    <w:p w:rsidR="0089430C" w:rsidRP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 xml:space="preserve">Выпускник получит возможность научиться: </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осознавать место возможного возникновения орфографической ошибки; - подбирать примеры с определенной орфограммой; - при составлении собственных текстов перефразировать записываемое, чтобы избежать орфографических и пунктуационных ошибок; - при работе над ошибками осознавать причины появления ошибки и определять способы действий, помогающих предотвратить еѐ в последующих письменных работах. </w:t>
      </w:r>
    </w:p>
    <w:p w:rsid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 xml:space="preserve">Содержательная линия «Развитие речи» </w:t>
      </w:r>
    </w:p>
    <w:p w:rsid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Выпускник научится:</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 соблюдать в повседневной жизни нормы речевого этикета и правила устного общения (умение слышать, точно реагировать на реплики, поддерживать разговор); - выражать собственное мнение, аргументировать его с учѐтом ситуации общения; - самост</w:t>
      </w:r>
      <w:r w:rsidR="0089430C">
        <w:rPr>
          <w:rFonts w:ascii="Times New Roman" w:hAnsi="Times New Roman" w:cs="Times New Roman"/>
          <w:sz w:val="20"/>
          <w:szCs w:val="20"/>
          <w:lang w:val="ru-RU"/>
        </w:rPr>
        <w:t xml:space="preserve">оятельно озаглавливать текст; </w:t>
      </w:r>
      <w:r w:rsidRPr="009F333A">
        <w:rPr>
          <w:rFonts w:ascii="Times New Roman" w:hAnsi="Times New Roman" w:cs="Times New Roman"/>
          <w:sz w:val="20"/>
          <w:szCs w:val="20"/>
          <w:lang w:val="ru-RU"/>
        </w:rPr>
        <w:t xml:space="preserve"> - составлять план текста; - сочинять письма, поздравительные открытки, записки и другие небольшие тексты для конкретных ситуаций общения. </w:t>
      </w:r>
    </w:p>
    <w:p w:rsidR="0089430C" w:rsidRP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Выпускник получит возможность научиться:</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 создавать тексты по предложенному заголовку; - подробно или выборочно пересказывать текст; - пересказывать текст от другого лица; - составлять устный рассказ на определенную тему с использованием разных типов речи: описание, повествование, рассуждение; - анализировать и корректировать тексты с нарушенным порядком предложений, находить в тексте смысловые пропуски; - корректировать тексты, в которых допущены нарушения культуры речи; - анализировать последовательность собственных действий при работе над изложениями и сочинениями и соотносить их с разработанным алгоритмом; -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 соблюдать нормы речевого взаимодействия при общении. </w:t>
      </w:r>
    </w:p>
    <w:p w:rsidR="0089430C" w:rsidRPr="0089430C" w:rsidRDefault="009F333A" w:rsidP="009F333A">
      <w:pPr>
        <w:pStyle w:val="NoParagraphStyle"/>
        <w:rPr>
          <w:rFonts w:ascii="Times New Roman" w:hAnsi="Times New Roman" w:cs="Times New Roman"/>
          <w:b/>
          <w:sz w:val="20"/>
          <w:szCs w:val="20"/>
          <w:lang w:val="ru-RU"/>
        </w:rPr>
      </w:pPr>
      <w:r w:rsidRPr="0089430C">
        <w:rPr>
          <w:rFonts w:ascii="Times New Roman" w:hAnsi="Times New Roman" w:cs="Times New Roman"/>
          <w:b/>
          <w:sz w:val="20"/>
          <w:szCs w:val="20"/>
          <w:lang w:val="ru-RU"/>
        </w:rPr>
        <w:t>Предметные результаты к концу 1 класса</w:t>
      </w:r>
    </w:p>
    <w:p w:rsidR="0089430C" w:rsidRDefault="009F333A" w:rsidP="009F333A">
      <w:pPr>
        <w:pStyle w:val="NoParagraphStyle"/>
        <w:rPr>
          <w:rFonts w:ascii="Times New Roman" w:hAnsi="Times New Roman" w:cs="Times New Roman"/>
          <w:sz w:val="20"/>
          <w:szCs w:val="20"/>
          <w:lang w:val="ru-RU"/>
        </w:rPr>
      </w:pPr>
      <w:r w:rsidRPr="009F333A">
        <w:rPr>
          <w:rFonts w:ascii="Times New Roman" w:hAnsi="Times New Roman" w:cs="Times New Roman"/>
          <w:sz w:val="20"/>
          <w:szCs w:val="20"/>
          <w:lang w:val="ru-RU"/>
        </w:rPr>
        <w:t xml:space="preserve"> - различать текст и предложение, предложение и слова, не составляющие предложения; - выделять предложения из речи; - определять существенные признаки предложения: законченность мысли и интонацию конца предложения; - устанавливать связь слов в предложении; - понимать различие между звуками и буквами; - устанавливать последовательнос</w:t>
      </w:r>
      <w:r w:rsidR="00FC46E2">
        <w:rPr>
          <w:rFonts w:ascii="Times New Roman" w:hAnsi="Times New Roman" w:cs="Times New Roman"/>
          <w:sz w:val="20"/>
          <w:szCs w:val="20"/>
          <w:lang w:val="ru-RU"/>
        </w:rPr>
        <w:t>ть звуков в слове и их число;</w:t>
      </w:r>
      <w:r w:rsidRPr="009F333A">
        <w:rPr>
          <w:rFonts w:ascii="Times New Roman" w:hAnsi="Times New Roman" w:cs="Times New Roman"/>
          <w:sz w:val="20"/>
          <w:szCs w:val="20"/>
          <w:lang w:val="ru-RU"/>
        </w:rPr>
        <w:t xml:space="preserve"> - различать гласные и согласные звуки, определять их в слове и правильно произносить; - различать согласные геминаты, определять их в слове и правильно произносить; - различать лабиализованные звуки, находить их в слове, правильно произносить; - различать слово и слог; определять количество слогов в слове; - делить слова на слоги; - освоить правила переноса слов; - иметь представление о словах, отвечающих на вопросы щив?(кто?), щий?(кто?), щиб?( что?), щал?(кто?); - иметь представление о словах, отвечающих на вопрос кинав? (какой?), кинай? (какая?), кинаб? (какой? какая?), кинал? (какие?); - иметь представление о словах, отвечающих на вопрос щиб гьабураб? (что делал?), щиб лъугьараб? (что случилось?), щиб гьабизе бугеб? (что будет делать?), щиб гьабулеб бугеб (что делает?). </w:t>
      </w:r>
    </w:p>
    <w:p w:rsidR="0089430C" w:rsidRDefault="009F333A" w:rsidP="009F333A">
      <w:pPr>
        <w:pStyle w:val="NoParagraphStyle"/>
        <w:rPr>
          <w:rFonts w:ascii="Times New Roman" w:hAnsi="Times New Roman" w:cs="Times New Roman"/>
          <w:sz w:val="20"/>
          <w:szCs w:val="20"/>
          <w:lang w:val="ru-RU"/>
        </w:rPr>
      </w:pPr>
      <w:r w:rsidRPr="0089430C">
        <w:rPr>
          <w:rFonts w:ascii="Times New Roman" w:hAnsi="Times New Roman" w:cs="Times New Roman"/>
          <w:b/>
          <w:sz w:val="20"/>
          <w:szCs w:val="20"/>
          <w:lang w:val="ru-RU"/>
        </w:rPr>
        <w:t>Предметные результаты к концу 2 класса</w:t>
      </w:r>
    </w:p>
    <w:p w:rsidR="007116EF" w:rsidRDefault="009F333A" w:rsidP="009F333A">
      <w:pPr>
        <w:pStyle w:val="NoParagraphStyle"/>
        <w:rPr>
          <w:sz w:val="20"/>
          <w:szCs w:val="20"/>
          <w:lang w:val="ru-RU"/>
        </w:rPr>
      </w:pPr>
      <w:r w:rsidRPr="009F333A">
        <w:rPr>
          <w:rFonts w:ascii="Times New Roman" w:hAnsi="Times New Roman" w:cs="Times New Roman"/>
          <w:sz w:val="20"/>
          <w:szCs w:val="20"/>
          <w:lang w:val="ru-RU"/>
        </w:rPr>
        <w:t xml:space="preserve"> - различать текст и предложение, предложение и слова, не составляющие предложения; выделять предложения из речи; - определять существенные признаки предложения: законченность - мысли и интонацию конца предложения; соблюдать в устной речи интонацию конца предложений; -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 - устанавливать связи слов между словами в предложении; - восстанавливать деформированные предложения; - отличать текст от набора не связанн</w:t>
      </w:r>
      <w:r w:rsidR="00FC46E2">
        <w:rPr>
          <w:rFonts w:ascii="Times New Roman" w:hAnsi="Times New Roman" w:cs="Times New Roman"/>
          <w:sz w:val="20"/>
          <w:szCs w:val="20"/>
          <w:lang w:val="ru-RU"/>
        </w:rPr>
        <w:t>ых друг с другом предложений;</w:t>
      </w:r>
      <w:r w:rsidRPr="009F333A">
        <w:rPr>
          <w:rFonts w:ascii="Times New Roman" w:hAnsi="Times New Roman" w:cs="Times New Roman"/>
          <w:sz w:val="20"/>
          <w:szCs w:val="20"/>
          <w:lang w:val="ru-RU"/>
        </w:rPr>
        <w:t xml:space="preserve"> - анализировать текст с нарушенным порядком предложений и восстанавливать их последовательность в тексте; - 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 - составлять текст по рисунку, вопросам и опорным словам; составлять текст по его началу и по его концу. - озаглавливать текст по его теме или по его главной мысли; - распознавать тексты разных типов: описание и повествование, рассуждение; - составлять небольшие повествовательные и описательные тексты на - близкую жизненному опыту детей тему (после предварительной подготовки); - различать понятия «звук» и «буква», правильно называть буквы и правильно произносить звуки в слове и вне слова; - характеризовать, сравнивать, классифицировать звуки вне слова и в слове по заданным параметрам; - различать буквы, обозначающие гласные звуки; - различать буквы, обозначающие согласные звуки; - находить в слове аварские специфические согласные звуки; - правильно произносить аварские специфические согласные звуки; - правильно произносить звуки [ш], [щ]; - находить в слове геминаты и лабиализованные звуки и правильно произносить их; - различать в слове буквы, обозначающие геминаты и лабиализованные звуки; - объяснять причины расхождения количества звуков и букв в словах; - определять функции букв ь, ъ; - определять фун</w:t>
      </w:r>
      <w:r w:rsidR="00FC46E2">
        <w:rPr>
          <w:rFonts w:ascii="Times New Roman" w:hAnsi="Times New Roman" w:cs="Times New Roman"/>
          <w:sz w:val="20"/>
          <w:szCs w:val="20"/>
          <w:lang w:val="ru-RU"/>
        </w:rPr>
        <w:t xml:space="preserve">кции букв е, ё, ю, я в слове; </w:t>
      </w:r>
      <w:r w:rsidRPr="009F333A">
        <w:rPr>
          <w:rFonts w:ascii="Times New Roman" w:hAnsi="Times New Roman" w:cs="Times New Roman"/>
          <w:sz w:val="20"/>
          <w:szCs w:val="20"/>
          <w:lang w:val="ru-RU"/>
        </w:rPr>
        <w:t xml:space="preserve"> - определять количество слогов в слове и их границы, сравнивать и классифицировать слова по слоговому составу; - определять ударный и безударные слоги в слове; - правильно называть буквы алфавита, располагать буквы и слова по алфавиту; - использовать знание алфавита при работе со словарями; - определять функцию мягкого знака (ь) как разделительного; - устанавливать соотношение звукового и буквенного состава в словах с йотированными гласными е, ё, ю, я, геминатами и лабиализованными согласными; - осуществлять звуко-буквенный разбор слова самостоятельно по предложенному в учебнике алгоритму; - применять изученные правила правописания: согласные кк, к</w:t>
      </w:r>
      <w:r w:rsidRPr="009F333A">
        <w:rPr>
          <w:rFonts w:ascii="Times New Roman" w:hAnsi="Times New Roman" w:cs="Times New Roman"/>
          <w:sz w:val="20"/>
          <w:szCs w:val="20"/>
        </w:rPr>
        <w:t>I</w:t>
      </w:r>
      <w:r w:rsidRPr="009F333A">
        <w:rPr>
          <w:rFonts w:ascii="Times New Roman" w:hAnsi="Times New Roman" w:cs="Times New Roman"/>
          <w:sz w:val="20"/>
          <w:szCs w:val="20"/>
          <w:lang w:val="ru-RU"/>
        </w:rPr>
        <w:t>к</w:t>
      </w:r>
      <w:r w:rsidRPr="009F333A">
        <w:rPr>
          <w:rFonts w:ascii="Times New Roman" w:hAnsi="Times New Roman" w:cs="Times New Roman"/>
          <w:sz w:val="20"/>
          <w:szCs w:val="20"/>
        </w:rPr>
        <w:t>I</w:t>
      </w:r>
      <w:r w:rsidRPr="009F333A">
        <w:rPr>
          <w:rFonts w:ascii="Times New Roman" w:hAnsi="Times New Roman" w:cs="Times New Roman"/>
          <w:sz w:val="20"/>
          <w:szCs w:val="20"/>
          <w:lang w:val="ru-RU"/>
        </w:rPr>
        <w:t>, чч в словах; согласные хх, сс, лълъ, цц, ц</w:t>
      </w:r>
      <w:r w:rsidRPr="009F333A">
        <w:rPr>
          <w:rFonts w:ascii="Times New Roman" w:hAnsi="Times New Roman" w:cs="Times New Roman"/>
          <w:sz w:val="20"/>
          <w:szCs w:val="20"/>
        </w:rPr>
        <w:t>I</w:t>
      </w:r>
      <w:r w:rsidRPr="009F333A">
        <w:rPr>
          <w:rFonts w:ascii="Times New Roman" w:hAnsi="Times New Roman" w:cs="Times New Roman"/>
          <w:sz w:val="20"/>
          <w:szCs w:val="20"/>
          <w:lang w:val="ru-RU"/>
        </w:rPr>
        <w:t>ц</w:t>
      </w:r>
      <w:r w:rsidRPr="009F333A">
        <w:rPr>
          <w:rFonts w:ascii="Times New Roman" w:hAnsi="Times New Roman" w:cs="Times New Roman"/>
          <w:sz w:val="20"/>
          <w:szCs w:val="20"/>
        </w:rPr>
        <w:t>I</w:t>
      </w:r>
      <w:r w:rsidRPr="009F333A">
        <w:rPr>
          <w:rFonts w:ascii="Times New Roman" w:hAnsi="Times New Roman" w:cs="Times New Roman"/>
          <w:sz w:val="20"/>
          <w:szCs w:val="20"/>
          <w:lang w:val="ru-RU"/>
        </w:rPr>
        <w:t>, ч</w:t>
      </w:r>
      <w:r w:rsidRPr="009F333A">
        <w:rPr>
          <w:rFonts w:ascii="Times New Roman" w:hAnsi="Times New Roman" w:cs="Times New Roman"/>
          <w:sz w:val="20"/>
          <w:szCs w:val="20"/>
        </w:rPr>
        <w:t>I</w:t>
      </w:r>
      <w:r w:rsidRPr="009F333A">
        <w:rPr>
          <w:rFonts w:ascii="Times New Roman" w:hAnsi="Times New Roman" w:cs="Times New Roman"/>
          <w:sz w:val="20"/>
          <w:szCs w:val="20"/>
          <w:lang w:val="ru-RU"/>
        </w:rPr>
        <w:t>ч</w:t>
      </w:r>
      <w:r w:rsidRPr="009F333A">
        <w:rPr>
          <w:rFonts w:ascii="Times New Roman" w:hAnsi="Times New Roman" w:cs="Times New Roman"/>
          <w:sz w:val="20"/>
          <w:szCs w:val="20"/>
        </w:rPr>
        <w:t>I</w:t>
      </w:r>
      <w:r w:rsidRPr="009F333A">
        <w:rPr>
          <w:rFonts w:ascii="Times New Roman" w:hAnsi="Times New Roman" w:cs="Times New Roman"/>
          <w:sz w:val="20"/>
          <w:szCs w:val="20"/>
          <w:lang w:val="ru-RU"/>
        </w:rPr>
        <w:t xml:space="preserve"> в словах; согласные ш, щ, хъ в словах; буква ё в заимствованных и исконно аварских словах; буква й в словах; перенос слов; прописная буква в начале предложения, в именах собственных; гласные и согласные в изменяемых на письме словах; русские заимствования; - 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 - находить грамматические группы слов (части речи) по комплексу усвоенных признаков: имя существительное, имя прилагательное, глагол; - находить имена существительные, понимать их значение и употребление в речи, опознавать разумные и неразумные имена существительные по вопросам щив? (кто?), щий? (кто?), щиб (что?), собственные и нарицательные имена существительные, определять форму числа имен существительных; - находить имена прилагательные, понимать их значение и употребление в речи, опознавать форму числа имен прилагательных, роль в предложении; - находить глаголы, понимать их значение и употребление в речи,</w:t>
      </w:r>
      <w:r w:rsidR="0089430C" w:rsidRPr="0089430C">
        <w:rPr>
          <w:lang w:val="ru-RU"/>
        </w:rPr>
        <w:t xml:space="preserve"> </w:t>
      </w:r>
      <w:r w:rsidR="0089430C" w:rsidRPr="0089430C">
        <w:rPr>
          <w:sz w:val="20"/>
          <w:szCs w:val="20"/>
          <w:lang w:val="ru-RU"/>
        </w:rPr>
        <w:t>- опознавать</w:t>
      </w:r>
      <w:r w:rsidR="0089430C" w:rsidRPr="0089430C">
        <w:rPr>
          <w:lang w:val="ru-RU"/>
        </w:rPr>
        <w:t xml:space="preserve"> </w:t>
      </w:r>
      <w:r w:rsidR="0089430C" w:rsidRPr="0089430C">
        <w:rPr>
          <w:sz w:val="20"/>
          <w:szCs w:val="20"/>
          <w:lang w:val="ru-RU"/>
        </w:rPr>
        <w:t xml:space="preserve">форму числа глаголов, роль в предложении; - различать однозначные и многозначные слова (простые случаи); - наблюдать над словами, употребленными в прямом и переносном значении; - иметь представление о словах близких и противоположных по значению. </w:t>
      </w:r>
    </w:p>
    <w:p w:rsidR="007116EF" w:rsidRDefault="0089430C" w:rsidP="009F333A">
      <w:pPr>
        <w:pStyle w:val="NoParagraphStyle"/>
        <w:rPr>
          <w:b/>
          <w:sz w:val="20"/>
          <w:szCs w:val="20"/>
          <w:lang w:val="ru-RU"/>
        </w:rPr>
      </w:pPr>
      <w:r w:rsidRPr="007116EF">
        <w:rPr>
          <w:b/>
          <w:sz w:val="20"/>
          <w:szCs w:val="20"/>
          <w:lang w:val="ru-RU"/>
        </w:rPr>
        <w:t>Предметные результаты к концу 3 класса</w:t>
      </w:r>
    </w:p>
    <w:p w:rsidR="007116EF" w:rsidRDefault="0089430C" w:rsidP="009F333A">
      <w:pPr>
        <w:pStyle w:val="NoParagraphStyle"/>
        <w:rPr>
          <w:sz w:val="20"/>
          <w:szCs w:val="20"/>
          <w:lang w:val="ru-RU"/>
        </w:rPr>
      </w:pPr>
      <w:r w:rsidRPr="007116EF">
        <w:rPr>
          <w:b/>
          <w:sz w:val="20"/>
          <w:szCs w:val="20"/>
          <w:lang w:val="ru-RU"/>
        </w:rPr>
        <w:t xml:space="preserve"> </w:t>
      </w:r>
      <w:r w:rsidRPr="0089430C">
        <w:rPr>
          <w:sz w:val="20"/>
          <w:szCs w:val="20"/>
          <w:lang w:val="ru-RU"/>
        </w:rPr>
        <w:t>- 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 - восстанавливать последовательность частей или последовательность предложений в тексте повествовательного характера; - использовать в монологическом высказывании разные типы речи: описание, рассуждение, повествование; - замечать в художественном тексте языковые средства, создающие его выразительность; - 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 - различать предложение и словосочетание; - выделять предложения из потока устной и письменной речи, оформлять их границы; - 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 - различать понятия «члены предложения» и «части речи»; - находить главные (подлежащее, сказуемое и прямое дополнение) и - второстепенные члены предл</w:t>
      </w:r>
      <w:r w:rsidR="007116EF">
        <w:rPr>
          <w:sz w:val="20"/>
          <w:szCs w:val="20"/>
          <w:lang w:val="ru-RU"/>
        </w:rPr>
        <w:t>ожения (без деления на виды);</w:t>
      </w:r>
      <w:r w:rsidRPr="0089430C">
        <w:rPr>
          <w:sz w:val="20"/>
          <w:szCs w:val="20"/>
          <w:lang w:val="ru-RU"/>
        </w:rPr>
        <w:t xml:space="preserve"> - устанавливать при помощи вопросов связь между словами в предложении; отражать ее в схеме; - соотносить предложения со схемами, выбирать предложение, соответствующее схеме; - отличать основу предложения от словосочетания; выделять в предложении словосочетания; - 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 - наблюдать над употреблением синонимов и антонимов в речи, - подбирать синонимы и антонимы к словам разных частей речи, уточнять их значение; - распознавать слова, употребленные в прямом и переносном значении (простые случаи); - пользоваться словарями при решении языковых и речевых задач; - осознавать значение понятия «родственные слова», соотносить его с понятием «однокоренные слова»; - различать однокоренные слова и различные формы одного и того же слова; - находить корень в однокоренных словах с чередованием согласных и гласных в корне; - находить в словах с однозначно выделяемыми морфемами окончание, основу (простые случаи), корень, суффикс; - выделять нулевое окончание; - подбирать слова с заданной морфемой; - образовывать слова с помощью суффикса, осо</w:t>
      </w:r>
      <w:r w:rsidR="007116EF">
        <w:rPr>
          <w:sz w:val="20"/>
          <w:szCs w:val="20"/>
          <w:lang w:val="ru-RU"/>
        </w:rPr>
        <w:t xml:space="preserve">знавать значение новых слов; </w:t>
      </w:r>
      <w:r w:rsidRPr="0089430C">
        <w:rPr>
          <w:sz w:val="20"/>
          <w:szCs w:val="20"/>
          <w:lang w:val="ru-RU"/>
        </w:rPr>
        <w:t>- распознавать части речи на основе усвоенных признаков (в объеме программы); - 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 - распознавать имена существительные, имеющие форму одного числа; -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 - распознавать глаголы; определять грамматические признаки глагола - форму времени, число, класс (у глаголов с классными показателями); - узнавать имена числительные (общее представление); распознавать количественные и порядковые имена числительные; - производить морфологический разбор изучаемых самостоятельных частей речи (в объеме программы), пользуясь алгоритмом разбора в учебнике; - применять ранее изученные правила правописания, а также: гласные и согласные в изменяемых на письме словах; суффиксы -хъан, -лъи, -ро, -ен, - ел, -ко, -к</w:t>
      </w:r>
      <w:r w:rsidRPr="0089430C">
        <w:rPr>
          <w:sz w:val="20"/>
          <w:szCs w:val="20"/>
        </w:rPr>
        <w:t>I</w:t>
      </w:r>
      <w:r w:rsidRPr="0089430C">
        <w:rPr>
          <w:sz w:val="20"/>
          <w:szCs w:val="20"/>
          <w:lang w:val="ru-RU"/>
        </w:rPr>
        <w:t>о, -гьан; падежные окончания имен существительных;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7116EF" w:rsidRDefault="0089430C" w:rsidP="009F333A">
      <w:pPr>
        <w:pStyle w:val="NoParagraphStyle"/>
        <w:rPr>
          <w:sz w:val="20"/>
          <w:szCs w:val="20"/>
          <w:lang w:val="ru-RU"/>
        </w:rPr>
      </w:pPr>
      <w:r w:rsidRPr="0089430C">
        <w:rPr>
          <w:sz w:val="20"/>
          <w:szCs w:val="20"/>
          <w:lang w:val="ru-RU"/>
        </w:rPr>
        <w:t xml:space="preserve"> </w:t>
      </w:r>
      <w:r w:rsidRPr="007116EF">
        <w:rPr>
          <w:b/>
          <w:sz w:val="20"/>
          <w:szCs w:val="20"/>
          <w:lang w:val="ru-RU"/>
        </w:rPr>
        <w:t>Предметные результаты к концу 4 класса</w:t>
      </w:r>
      <w:r w:rsidRPr="0089430C">
        <w:rPr>
          <w:sz w:val="20"/>
          <w:szCs w:val="20"/>
          <w:lang w:val="ru-RU"/>
        </w:rPr>
        <w:t xml:space="preserve"> </w:t>
      </w:r>
    </w:p>
    <w:p w:rsidR="009F333A" w:rsidRPr="0089430C" w:rsidRDefault="0089430C" w:rsidP="009F333A">
      <w:pPr>
        <w:pStyle w:val="NoParagraphStyle"/>
        <w:rPr>
          <w:rFonts w:ascii="Times New Roman" w:hAnsi="Times New Roman" w:cs="Times New Roman"/>
          <w:sz w:val="20"/>
          <w:szCs w:val="20"/>
          <w:lang w:val="ru-RU"/>
        </w:rPr>
      </w:pPr>
      <w:r w:rsidRPr="0089430C">
        <w:rPr>
          <w:sz w:val="20"/>
          <w:szCs w:val="20"/>
          <w:lang w:val="ru-RU"/>
        </w:rPr>
        <w:t>- 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 - 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опорным словам, на свободную тему); - сравнивать предложение, словосоч</w:t>
      </w:r>
      <w:r w:rsidR="00FC46E2">
        <w:rPr>
          <w:sz w:val="20"/>
          <w:szCs w:val="20"/>
          <w:lang w:val="ru-RU"/>
        </w:rPr>
        <w:t xml:space="preserve">етание и слово, объяснять их </w:t>
      </w:r>
      <w:r w:rsidRPr="0089430C">
        <w:rPr>
          <w:sz w:val="20"/>
          <w:szCs w:val="20"/>
          <w:lang w:val="ru-RU"/>
        </w:rPr>
        <w:t xml:space="preserve">сходство и различие; - классифицировать предложения по цели высказывания и по интонации; - обосновывать использование знаков препинания в конце предложений; - находить обращение в предложении, составлять предложения с обращением; - устанавливать при помощи смысловых вопросов связь между словами в предложении; - выделять главные члены предложения и объяснять способы нахождения главных членов предложения; - разбирать предложение по членам предложения; - распознавать предложения с однородными членами, находить их в тексте; - определять, каким членом предложения являются однородные члены; - соблюдать интонацию перечисления в предложениях с однородными членами; - составлять предложения с однородными членами без союзов и с союзами (-ги (и), ва (и), амма (но)); - объяснять выбор нужного союза в предложении с однородными членами; - сравнивать простые и сложные предложения; - различать простое предложение с однородными членами и сложное предложение; - выделять в сложном предложении его основы. - определять принадлежность слова к определенной части речи по комплексу освоенных признаков, классифицировать слова по частям речи; - распознавать части речи на основе усвоенных признаков (в объеме - программы); - пользоваться словами разных частей речи и их формами в собственных речевых высказываниях; 30 - выявлять роль и значение слов частей речи в речи; - определять грамматические признаки имен существительных – класс, склонение, число, падеж; - наблюдать за употреблением местных падежей в устной и письменной речи; - определять грамматические признаки имен прилагательных – класс (у прилагательных с классным показателем), число, падеж (у субстантированных прилагательных); - узнавать личные местоимения, понимать их значение и употребление в речи; - использовать личные местоимения для устранения неоправданных повторов; правильно употреблять в речи формы личных местоимений; - распознавать глагол среди других частей речи, определять грамматические признаки глаголов – время, число, класс (у глаголов с классными показателями)); - соотносить начальную форму (масдар) и временные формы глаголов; - распознавать временные формы глаголов; - осознанно употреблять глаголы в настоящем, прошедшем, общем и будущем временах, изменяя глаголы по временам и числам; - применять ранее изученные правила правописания: падежные окончания имен существительных; местоимения ниж (мы) и нилъ (мы);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w:t>
      </w:r>
      <w:r w:rsidRPr="006752DF">
        <w:rPr>
          <w:sz w:val="20"/>
          <w:szCs w:val="20"/>
          <w:lang w:val="ru-RU"/>
        </w:rPr>
        <w:t>сложного предложения.</w:t>
      </w:r>
    </w:p>
    <w:p w:rsidR="009F333A" w:rsidRDefault="0040312F" w:rsidP="00275C16">
      <w:pPr>
        <w:pStyle w:val="Body0"/>
      </w:pPr>
      <w:r>
        <w:t xml:space="preserve"> </w:t>
      </w:r>
    </w:p>
    <w:p w:rsidR="009F333A" w:rsidRDefault="009F333A" w:rsidP="00275C16">
      <w:pPr>
        <w:pStyle w:val="Body0"/>
      </w:pPr>
    </w:p>
    <w:p w:rsidR="009F333A" w:rsidRDefault="009F333A" w:rsidP="00275C16">
      <w:pPr>
        <w:pStyle w:val="Body0"/>
      </w:pPr>
    </w:p>
    <w:p w:rsidR="009F333A" w:rsidRDefault="009F333A" w:rsidP="00275C16">
      <w:pPr>
        <w:pStyle w:val="Body0"/>
      </w:pPr>
    </w:p>
    <w:p w:rsidR="009F333A" w:rsidRDefault="009F333A" w:rsidP="00275C16">
      <w:pPr>
        <w:pStyle w:val="Body0"/>
      </w:pPr>
    </w:p>
    <w:p w:rsidR="009F333A" w:rsidRDefault="009F333A" w:rsidP="00275C16">
      <w:pPr>
        <w:pStyle w:val="Body0"/>
      </w:pPr>
    </w:p>
    <w:p w:rsidR="009F333A" w:rsidRDefault="009F333A" w:rsidP="00275C16">
      <w:pPr>
        <w:pStyle w:val="Body0"/>
      </w:pPr>
    </w:p>
    <w:p w:rsidR="009F333A" w:rsidRDefault="009F333A" w:rsidP="00275C16">
      <w:pPr>
        <w:pStyle w:val="Body0"/>
      </w:pPr>
    </w:p>
    <w:p w:rsidR="009F333A" w:rsidRDefault="009F333A" w:rsidP="00275C16">
      <w:pPr>
        <w:pStyle w:val="Body0"/>
      </w:pPr>
    </w:p>
    <w:p w:rsidR="009F333A" w:rsidRDefault="009F333A" w:rsidP="00275C16">
      <w:pPr>
        <w:pStyle w:val="Body0"/>
      </w:pPr>
    </w:p>
    <w:p w:rsidR="009F333A" w:rsidRDefault="009F333A" w:rsidP="00275C16">
      <w:pPr>
        <w:pStyle w:val="Body0"/>
      </w:pPr>
    </w:p>
    <w:p w:rsidR="00767BB0" w:rsidRDefault="006423DA" w:rsidP="001F4BAE">
      <w:pPr>
        <w:pStyle w:val="h1"/>
      </w:pPr>
      <w:r w:rsidRPr="006423DA">
        <w:t>2.2.</w:t>
      </w:r>
      <w:r w:rsidR="00767BB0" w:rsidRPr="006423DA">
        <w:t xml:space="preserve"> Программа</w:t>
      </w:r>
      <w:r w:rsidR="00767BB0">
        <w:t xml:space="preserve"> формирования </w:t>
      </w:r>
      <w:r w:rsidR="00767BB0">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r w:rsidR="00FC46E2">
        <w:t>виртуального представления</w:t>
      </w:r>
      <w:r>
        <w:t xml:space="preserve"> экранных (виртуальных) моделей изучаемых объектов, сюжетов, процессов.</w:t>
      </w:r>
    </w:p>
    <w:p w:rsidR="00767BB0" w:rsidRDefault="00767BB0" w:rsidP="00767BB0">
      <w:pPr>
        <w:pStyle w:val="body"/>
      </w:pPr>
      <w:r>
        <w:t xml:space="preserve">Как известно, в ФГОС выделены три группы универсальных учебных действий как </w:t>
      </w:r>
      <w:r w:rsidR="00FC46E2">
        <w:t>наиболее значимых феноменов психического развития,</w:t>
      </w:r>
      <w:r>
        <w:t xml:space="preserve">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 xml:space="preserve">При создании </w:t>
      </w:r>
      <w:r w:rsidR="00FC46E2">
        <w:t>МК</w:t>
      </w:r>
      <w:r w:rsidR="00F31131">
        <w:t>ОУ «</w:t>
      </w:r>
      <w:r w:rsidR="00FC46E2">
        <w:t>Хуцеев</w:t>
      </w:r>
      <w:r w:rsidR="00F31131">
        <w:t xml:space="preserve">ская СОШ» </w:t>
      </w:r>
      <w:r>
        <w:t>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t>логические операции (сравнение, анализ, обобщение, классификация,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 xml:space="preserve">вкладакаждого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p>
    <w:p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2.2.4. Место универсальны</w:t>
      </w:r>
      <w:r w:rsidR="006423DA">
        <w:t xml:space="preserve">х учебных действий </w:t>
      </w:r>
      <w:r w:rsidR="006423DA">
        <w:br/>
        <w:t xml:space="preserve">в </w:t>
      </w:r>
      <w:r>
        <w:t>рабочих программах</w:t>
      </w:r>
    </w:p>
    <w:p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00E52A89">
        <w:t xml:space="preserve">Учитель </w:t>
      </w:r>
      <w:r>
        <w:t xml:space="preserve"> контролир</w:t>
      </w:r>
      <w:r w:rsidR="00E52A89">
        <w:t>ует</w:t>
      </w:r>
      <w:r>
        <w:t xml:space="preserve">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6423DA" w:rsidP="00767BB0">
      <w:pPr>
        <w:pStyle w:val="body"/>
      </w:pPr>
      <w:r>
        <w:t xml:space="preserve">В </w:t>
      </w:r>
      <w:bookmarkStart w:id="9" w:name="_GoBack"/>
      <w:bookmarkEnd w:id="9"/>
      <w:r w:rsidR="00767BB0">
        <w:t xml:space="preserve">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w:t>
      </w:r>
      <w:r w:rsidR="00C42825">
        <w:t>М</w:t>
      </w:r>
      <w:r w:rsidR="000F473D">
        <w:t>КОУ «Хуцеев</w:t>
      </w:r>
      <w:r w:rsidR="00C42825">
        <w:t>ская СОШ»</w:t>
      </w:r>
      <w: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Pr="00B66B7C" w:rsidRDefault="00767BB0" w:rsidP="001F4BAE">
      <w:pPr>
        <w:pStyle w:val="h1"/>
        <w:rPr>
          <w:rFonts w:cs="Times New Roman"/>
          <w:sz w:val="20"/>
          <w:szCs w:val="20"/>
        </w:rPr>
      </w:pPr>
      <w:r w:rsidRPr="00B66B7C">
        <w:rPr>
          <w:rFonts w:cs="Times New Roman"/>
          <w:sz w:val="20"/>
          <w:szCs w:val="20"/>
        </w:rPr>
        <w:t>2.3.</w:t>
      </w:r>
      <w:r w:rsidRPr="00B66B7C">
        <w:rPr>
          <w:rFonts w:cs="Times New Roman"/>
          <w:sz w:val="20"/>
          <w:szCs w:val="20"/>
        </w:rPr>
        <w:t> </w:t>
      </w:r>
      <w:r w:rsidRPr="00B66B7C">
        <w:rPr>
          <w:rFonts w:cs="Times New Roman"/>
          <w:sz w:val="20"/>
          <w:szCs w:val="20"/>
        </w:rPr>
        <w:t xml:space="preserve"> программа воспитания</w:t>
      </w:r>
      <w:r w:rsidR="000F473D">
        <w:rPr>
          <w:rFonts w:cs="Times New Roman"/>
          <w:sz w:val="20"/>
          <w:szCs w:val="20"/>
        </w:rPr>
        <w:t xml:space="preserve"> МК</w:t>
      </w:r>
      <w:r w:rsidR="00C42825" w:rsidRPr="00B66B7C">
        <w:rPr>
          <w:rFonts w:cs="Times New Roman"/>
          <w:sz w:val="20"/>
          <w:szCs w:val="20"/>
        </w:rPr>
        <w:t>ОУ «</w:t>
      </w:r>
      <w:r w:rsidR="000F473D">
        <w:rPr>
          <w:rFonts w:cs="Times New Roman"/>
          <w:sz w:val="20"/>
          <w:szCs w:val="20"/>
        </w:rPr>
        <w:t>ХУЦЕЕВ</w:t>
      </w:r>
      <w:r w:rsidR="00C42825" w:rsidRPr="00B66B7C">
        <w:rPr>
          <w:rFonts w:cs="Times New Roman"/>
          <w:sz w:val="20"/>
          <w:szCs w:val="20"/>
        </w:rPr>
        <w:t>ская СОШ»</w:t>
      </w:r>
    </w:p>
    <w:p w:rsidR="00450326" w:rsidRPr="00B66B7C" w:rsidRDefault="00767BB0" w:rsidP="00450326">
      <w:pPr>
        <w:pStyle w:val="h3-first"/>
        <w:rPr>
          <w:rFonts w:cs="Times New Roman"/>
          <w:sz w:val="20"/>
          <w:szCs w:val="20"/>
        </w:rPr>
      </w:pPr>
      <w:r w:rsidRPr="00B66B7C">
        <w:rPr>
          <w:rFonts w:cs="Times New Roman"/>
          <w:sz w:val="20"/>
          <w:szCs w:val="20"/>
        </w:rPr>
        <w:t>2.3.1.</w:t>
      </w:r>
      <w:r w:rsidRPr="00B66B7C">
        <w:rPr>
          <w:rFonts w:cs="Times New Roman"/>
          <w:sz w:val="20"/>
          <w:szCs w:val="20"/>
        </w:rPr>
        <w:t> </w:t>
      </w:r>
      <w:r w:rsidRPr="00B66B7C">
        <w:rPr>
          <w:rFonts w:cs="Times New Roman"/>
          <w:sz w:val="20"/>
          <w:szCs w:val="20"/>
        </w:rPr>
        <w:t>Пояснительная записка</w:t>
      </w:r>
      <w:r w:rsidR="00450326" w:rsidRPr="00B66B7C">
        <w:rPr>
          <w:rFonts w:cs="Times New Roman"/>
          <w:sz w:val="20"/>
          <w:szCs w:val="20"/>
        </w:rPr>
        <w:t>.</w:t>
      </w:r>
    </w:p>
    <w:p w:rsidR="00450326" w:rsidRPr="00B66B7C" w:rsidRDefault="00450326" w:rsidP="00450326">
      <w:pPr>
        <w:pStyle w:val="h3-first"/>
        <w:rPr>
          <w:rFonts w:cs="Times New Roman"/>
          <w:b w:val="0"/>
          <w:sz w:val="20"/>
          <w:szCs w:val="20"/>
        </w:rPr>
      </w:pPr>
      <w:r w:rsidRPr="00B66B7C">
        <w:rPr>
          <w:rFonts w:cs="Times New Roman"/>
          <w:b w:val="0"/>
          <w:sz w:val="20"/>
          <w:szCs w:val="20"/>
        </w:rPr>
        <w:t>Про</w:t>
      </w:r>
      <w:r w:rsidR="000F473D">
        <w:rPr>
          <w:rFonts w:cs="Times New Roman"/>
          <w:b w:val="0"/>
          <w:sz w:val="20"/>
          <w:szCs w:val="20"/>
        </w:rPr>
        <w:t>грамма воспитания МКОУ «Хуцеев</w:t>
      </w:r>
      <w:r w:rsidRPr="00B66B7C">
        <w:rPr>
          <w:rFonts w:cs="Times New Roman"/>
          <w:b w:val="0"/>
          <w:sz w:val="20"/>
          <w:szCs w:val="20"/>
        </w:rPr>
        <w:t>ская средняя общеобразователь</w:t>
      </w:r>
      <w:r w:rsidR="000F473D">
        <w:rPr>
          <w:rFonts w:cs="Times New Roman"/>
          <w:b w:val="0"/>
          <w:sz w:val="20"/>
          <w:szCs w:val="20"/>
        </w:rPr>
        <w:t xml:space="preserve">- </w:t>
      </w:r>
      <w:r w:rsidRPr="00B66B7C">
        <w:rPr>
          <w:rFonts w:cs="Times New Roman"/>
          <w:b w:val="0"/>
          <w:sz w:val="20"/>
          <w:szCs w:val="20"/>
        </w:rPr>
        <w:t xml:space="preserve">ная </w:t>
      </w:r>
      <w:r w:rsidR="000F473D" w:rsidRPr="00B66B7C">
        <w:rPr>
          <w:rFonts w:cs="Times New Roman"/>
          <w:b w:val="0"/>
          <w:sz w:val="20"/>
          <w:szCs w:val="20"/>
        </w:rPr>
        <w:t>школа» (</w:t>
      </w:r>
      <w:r w:rsidRPr="00B66B7C">
        <w:rPr>
          <w:rFonts w:cs="Times New Roman"/>
          <w:b w:val="0"/>
          <w:sz w:val="20"/>
          <w:szCs w:val="20"/>
        </w:rPr>
        <w:t xml:space="preserve">Далее –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Pr="00B66B7C">
        <w:rPr>
          <w:rFonts w:cs="Times New Roman"/>
          <w:b w:val="0"/>
          <w:color w:val="111111"/>
          <w:sz w:val="20"/>
          <w:szCs w:val="20"/>
        </w:rPr>
        <w:t>на приобщение обучающихся к российским традиционным духовным ценностям, правилам и нормам поведения в российском обществе.</w:t>
      </w:r>
      <w:r w:rsidRPr="00B66B7C">
        <w:rPr>
          <w:rFonts w:eastAsia="Courier New" w:cs="Times New Roman"/>
          <w:b w:val="0"/>
          <w:color w:val="111111"/>
          <w:sz w:val="20"/>
          <w:szCs w:val="20"/>
        </w:rPr>
        <w:t xml:space="preserve"> </w:t>
      </w:r>
    </w:p>
    <w:p w:rsidR="00450326" w:rsidRPr="00B66B7C" w:rsidRDefault="00450326" w:rsidP="00450326">
      <w:pPr>
        <w:pStyle w:val="af9"/>
        <w:ind w:firstLine="567"/>
        <w:rPr>
          <w:sz w:val="20"/>
          <w:szCs w:val="20"/>
        </w:rPr>
      </w:pPr>
      <w:r w:rsidRPr="00B66B7C">
        <w:rPr>
          <w:sz w:val="20"/>
          <w:szCs w:val="20"/>
        </w:rPr>
        <w:t xml:space="preserve">Воспитательная программа показывает, каким образом педагоги </w:t>
      </w:r>
      <w:r w:rsidRPr="00B66B7C">
        <w:rPr>
          <w:w w:val="0"/>
          <w:sz w:val="20"/>
          <w:szCs w:val="20"/>
        </w:rPr>
        <w:t xml:space="preserve">(учитель, классный руководитель, заместитель директора по воспитательной работе и т.п.) </w:t>
      </w:r>
      <w:r w:rsidRPr="00B66B7C">
        <w:rPr>
          <w:sz w:val="20"/>
          <w:szCs w:val="20"/>
        </w:rPr>
        <w:t xml:space="preserve">могут реализовать воспитательный </w:t>
      </w:r>
      <w:r w:rsidR="000F473D" w:rsidRPr="00B66B7C">
        <w:rPr>
          <w:sz w:val="20"/>
          <w:szCs w:val="20"/>
        </w:rPr>
        <w:t>потенциал их</w:t>
      </w:r>
      <w:r w:rsidRPr="00B66B7C">
        <w:rPr>
          <w:sz w:val="20"/>
          <w:szCs w:val="20"/>
        </w:rPr>
        <w:t xml:space="preserve"> совместной с детьми деятельности. </w:t>
      </w:r>
    </w:p>
    <w:p w:rsidR="00450326" w:rsidRPr="00B66B7C" w:rsidRDefault="00450326" w:rsidP="00450326">
      <w:pPr>
        <w:pStyle w:val="af9"/>
        <w:ind w:firstLine="567"/>
        <w:rPr>
          <w:sz w:val="20"/>
          <w:szCs w:val="20"/>
        </w:rPr>
      </w:pPr>
      <w:r w:rsidRPr="00B66B7C">
        <w:rPr>
          <w:sz w:val="20"/>
          <w:szCs w:val="20"/>
        </w:rPr>
        <w:t xml:space="preserve">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  проектом Примерной программы воспитания, составленной научными сотрудниками РАО. </w:t>
      </w:r>
    </w:p>
    <w:p w:rsidR="00450326" w:rsidRPr="00B66B7C" w:rsidRDefault="00450326" w:rsidP="00450326">
      <w:pPr>
        <w:pStyle w:val="af9"/>
        <w:ind w:firstLine="567"/>
        <w:rPr>
          <w:sz w:val="20"/>
          <w:szCs w:val="20"/>
        </w:rPr>
      </w:pPr>
      <w:r w:rsidRPr="00B66B7C">
        <w:rPr>
          <w:sz w:val="20"/>
          <w:szCs w:val="20"/>
        </w:rPr>
        <w:t>В центре программы воспитания Муниципального бюджетного общеобраз</w:t>
      </w:r>
      <w:r w:rsidR="000F473D">
        <w:rPr>
          <w:sz w:val="20"/>
          <w:szCs w:val="20"/>
        </w:rPr>
        <w:t>овательного учреждения «Хуцеев</w:t>
      </w:r>
      <w:r w:rsidRPr="00B66B7C">
        <w:rPr>
          <w:sz w:val="20"/>
          <w:szCs w:val="20"/>
        </w:rPr>
        <w:t xml:space="preserve">ская средняя общеобразовательная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w:t>
      </w:r>
      <w:r w:rsidR="000F473D" w:rsidRPr="00B66B7C">
        <w:rPr>
          <w:sz w:val="20"/>
          <w:szCs w:val="20"/>
        </w:rPr>
        <w:t>саморазвитию; мотивации</w:t>
      </w:r>
      <w:r w:rsidRPr="00B66B7C">
        <w:rPr>
          <w:sz w:val="20"/>
          <w:szCs w:val="20"/>
        </w:rPr>
        <w:t xml:space="preserve"> к познанию и обучению; ценностным установкам и социально-значимым качествам личности; активному участию в социально-значимой деятельности.</w:t>
      </w:r>
    </w:p>
    <w:p w:rsidR="00450326" w:rsidRPr="00B66B7C" w:rsidRDefault="00450326" w:rsidP="00450326">
      <w:pPr>
        <w:pStyle w:val="af9"/>
        <w:ind w:firstLine="567"/>
        <w:rPr>
          <w:sz w:val="20"/>
          <w:szCs w:val="20"/>
        </w:rPr>
      </w:pPr>
      <w:r w:rsidRPr="00B66B7C">
        <w:rPr>
          <w:sz w:val="20"/>
          <w:szCs w:val="20"/>
        </w:rPr>
        <w:t>Воспитательная программа является обязательной частью основных образовательных програ</w:t>
      </w:r>
      <w:r w:rsidR="000F473D">
        <w:rPr>
          <w:sz w:val="20"/>
          <w:szCs w:val="20"/>
        </w:rPr>
        <w:t>мм МБОУ «Хуцеев</w:t>
      </w:r>
      <w:r w:rsidRPr="00B66B7C">
        <w:rPr>
          <w:sz w:val="20"/>
          <w:szCs w:val="20"/>
        </w:rPr>
        <w:t>ская  средняя общеобразовательная школа»  и призвана помочь всем участникам образовательного процесса, реализовать воспитательный потенциал с помощью совместной деятельности и тем самым сделать школу воспитывающей организацией.</w:t>
      </w:r>
      <w:r w:rsidRPr="00B66B7C">
        <w:rPr>
          <w:rFonts w:eastAsia="Courier New"/>
          <w:sz w:val="20"/>
          <w:szCs w:val="20"/>
        </w:rPr>
        <w:t xml:space="preserve"> </w:t>
      </w:r>
    </w:p>
    <w:p w:rsidR="00450326" w:rsidRPr="00B66B7C" w:rsidRDefault="00450326" w:rsidP="00450326">
      <w:pPr>
        <w:pStyle w:val="af9"/>
        <w:ind w:firstLine="567"/>
        <w:rPr>
          <w:w w:val="0"/>
          <w:sz w:val="20"/>
          <w:szCs w:val="20"/>
        </w:rPr>
      </w:pPr>
      <w:r w:rsidRPr="00B66B7C">
        <w:rPr>
          <w:sz w:val="20"/>
          <w:szCs w:val="20"/>
        </w:rPr>
        <w:t xml:space="preserve">Данная программа воспитания показывает систему работы с детьми в школе. </w:t>
      </w:r>
      <w:r w:rsidRPr="00B66B7C">
        <w:rPr>
          <w:w w:val="0"/>
          <w:sz w:val="20"/>
          <w:szCs w:val="20"/>
        </w:rPr>
        <w:t xml:space="preserve">На ее основе педагоги и классные руководители школы  разрабатывают свои рабочие программы воспитания. </w:t>
      </w:r>
    </w:p>
    <w:p w:rsidR="00450326" w:rsidRPr="00B66B7C" w:rsidRDefault="000F473D" w:rsidP="00450326">
      <w:pPr>
        <w:pStyle w:val="af9"/>
        <w:ind w:firstLine="567"/>
        <w:rPr>
          <w:w w:val="0"/>
          <w:sz w:val="20"/>
          <w:szCs w:val="20"/>
        </w:rPr>
      </w:pPr>
      <w:r>
        <w:rPr>
          <w:w w:val="0"/>
          <w:sz w:val="20"/>
          <w:szCs w:val="20"/>
        </w:rPr>
        <w:t>Программа воспитания МКОУ «Хуцеев</w:t>
      </w:r>
      <w:r w:rsidR="00450326" w:rsidRPr="00B66B7C">
        <w:rPr>
          <w:w w:val="0"/>
          <w:sz w:val="20"/>
          <w:szCs w:val="20"/>
        </w:rPr>
        <w:t>ская средняя общеобразовательная школа» включает в себя  четыре  основных раздела:</w:t>
      </w:r>
    </w:p>
    <w:p w:rsidR="00450326" w:rsidRPr="00B66B7C" w:rsidRDefault="00450326" w:rsidP="00450326">
      <w:pPr>
        <w:pStyle w:val="af9"/>
        <w:ind w:firstLine="567"/>
        <w:rPr>
          <w:w w:val="0"/>
          <w:sz w:val="20"/>
          <w:szCs w:val="20"/>
        </w:rPr>
      </w:pPr>
      <w:r w:rsidRPr="00B66B7C">
        <w:rPr>
          <w:i/>
          <w:iCs/>
          <w:w w:val="0"/>
          <w:sz w:val="20"/>
          <w:szCs w:val="20"/>
        </w:rPr>
        <w:t>- Раздел</w:t>
      </w:r>
      <w:r w:rsidRPr="00B66B7C">
        <w:rPr>
          <w:w w:val="0"/>
          <w:sz w:val="20"/>
          <w:szCs w:val="20"/>
        </w:rPr>
        <w:t xml:space="preserve">  </w:t>
      </w:r>
      <w:r w:rsidRPr="00B66B7C">
        <w:rPr>
          <w:i/>
          <w:w w:val="0"/>
          <w:sz w:val="20"/>
          <w:szCs w:val="20"/>
        </w:rPr>
        <w:t>«Особенности организуемого в школе воспитательного процесса</w:t>
      </w:r>
      <w:r w:rsidRPr="00B66B7C">
        <w:rPr>
          <w:iCs/>
          <w:w w:val="0"/>
          <w:sz w:val="20"/>
          <w:szCs w:val="20"/>
        </w:rPr>
        <w:t xml:space="preserve">», в котором рассматривается </w:t>
      </w:r>
      <w:r w:rsidRPr="00B66B7C">
        <w:rPr>
          <w:w w:val="0"/>
          <w:sz w:val="20"/>
          <w:szCs w:val="20"/>
        </w:rPr>
        <w:t>специфика деятельности школы в сфере воспитания,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450326" w:rsidRPr="00B66B7C" w:rsidRDefault="00450326" w:rsidP="00450326">
      <w:pPr>
        <w:pStyle w:val="af9"/>
        <w:ind w:firstLine="567"/>
        <w:rPr>
          <w:iCs/>
          <w:w w:val="0"/>
          <w:sz w:val="20"/>
          <w:szCs w:val="20"/>
        </w:rPr>
      </w:pPr>
      <w:r w:rsidRPr="00B66B7C">
        <w:rPr>
          <w:i/>
          <w:iCs/>
          <w:w w:val="0"/>
          <w:sz w:val="20"/>
          <w:szCs w:val="20"/>
        </w:rPr>
        <w:t>- Раздел «Цель и задачи воспитания»,</w:t>
      </w:r>
      <w:r w:rsidRPr="00B66B7C">
        <w:rPr>
          <w:iCs/>
          <w:w w:val="0"/>
          <w:sz w:val="20"/>
          <w:szCs w:val="20"/>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450326" w:rsidRPr="00B66B7C" w:rsidRDefault="00450326" w:rsidP="00450326">
      <w:pPr>
        <w:pStyle w:val="af9"/>
        <w:ind w:firstLine="567"/>
        <w:rPr>
          <w:w w:val="0"/>
          <w:sz w:val="20"/>
          <w:szCs w:val="20"/>
        </w:rPr>
      </w:pPr>
      <w:r w:rsidRPr="00B66B7C">
        <w:rPr>
          <w:i/>
          <w:iCs/>
          <w:w w:val="0"/>
          <w:sz w:val="20"/>
          <w:szCs w:val="20"/>
        </w:rPr>
        <w:t>- Раздел</w:t>
      </w:r>
      <w:r w:rsidRPr="00B66B7C">
        <w:rPr>
          <w:i/>
          <w:w w:val="0"/>
          <w:sz w:val="20"/>
          <w:szCs w:val="20"/>
        </w:rPr>
        <w:t xml:space="preserve"> «Виды, формы и содержание деятельности»</w:t>
      </w:r>
      <w:r w:rsidRPr="00B66B7C">
        <w:rPr>
          <w:i/>
          <w:iCs/>
          <w:w w:val="0"/>
          <w:sz w:val="20"/>
          <w:szCs w:val="20"/>
        </w:rPr>
        <w:t>,</w:t>
      </w:r>
      <w:r w:rsidRPr="00B66B7C">
        <w:rPr>
          <w:iCs/>
          <w:w w:val="0"/>
          <w:sz w:val="20"/>
          <w:szCs w:val="20"/>
        </w:rPr>
        <w:t xml:space="preserve"> в котором школа </w:t>
      </w:r>
      <w:r w:rsidRPr="00B66B7C">
        <w:rPr>
          <w:w w:val="0"/>
          <w:sz w:val="20"/>
          <w:szCs w:val="20"/>
        </w:rPr>
        <w:t>показывает, каким образом будет осуществляться достижение поставленных цели и задач вос</w:t>
      </w:r>
      <w:r w:rsidR="004C56B5">
        <w:rPr>
          <w:w w:val="0"/>
          <w:sz w:val="20"/>
          <w:szCs w:val="20"/>
        </w:rPr>
        <w:t xml:space="preserve">питания. Данный раздел состоит </w:t>
      </w:r>
      <w:r w:rsidRPr="00B66B7C">
        <w:rPr>
          <w:w w:val="0"/>
          <w:sz w:val="20"/>
          <w:szCs w:val="20"/>
        </w:rPr>
        <w:t xml:space="preserve">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450326" w:rsidRPr="00B66B7C" w:rsidRDefault="00450326" w:rsidP="00450326">
      <w:pPr>
        <w:pStyle w:val="af9"/>
        <w:ind w:firstLine="567"/>
        <w:rPr>
          <w:w w:val="0"/>
          <w:sz w:val="20"/>
          <w:szCs w:val="20"/>
        </w:rPr>
      </w:pPr>
      <w:r w:rsidRPr="00B66B7C">
        <w:rPr>
          <w:i/>
          <w:w w:val="0"/>
          <w:sz w:val="20"/>
          <w:szCs w:val="20"/>
        </w:rPr>
        <w:t xml:space="preserve">Инвариантными модулями программы являются: </w:t>
      </w:r>
      <w:r w:rsidR="004C56B5">
        <w:rPr>
          <w:w w:val="0"/>
          <w:sz w:val="20"/>
          <w:szCs w:val="20"/>
        </w:rPr>
        <w:t xml:space="preserve">«Классное руководство», «Школьный урок», </w:t>
      </w:r>
      <w:r w:rsidRPr="00B66B7C">
        <w:rPr>
          <w:w w:val="0"/>
          <w:sz w:val="20"/>
          <w:szCs w:val="20"/>
        </w:rPr>
        <w:t>«Курсы внеурочной деятельности»,  «Работа с родителями»,  «Самоуправление»,  «Профориентация»</w:t>
      </w:r>
    </w:p>
    <w:p w:rsidR="00450326" w:rsidRPr="00B66B7C" w:rsidRDefault="00450326" w:rsidP="00450326">
      <w:pPr>
        <w:pStyle w:val="af9"/>
        <w:ind w:firstLine="567"/>
        <w:rPr>
          <w:w w:val="0"/>
          <w:sz w:val="20"/>
          <w:szCs w:val="20"/>
        </w:rPr>
      </w:pPr>
      <w:r w:rsidRPr="00B66B7C">
        <w:rPr>
          <w:i/>
          <w:w w:val="0"/>
          <w:sz w:val="20"/>
          <w:szCs w:val="20"/>
        </w:rPr>
        <w:t xml:space="preserve">Вариативные модули: </w:t>
      </w:r>
      <w:r w:rsidRPr="00B66B7C">
        <w:rPr>
          <w:w w:val="0"/>
          <w:sz w:val="20"/>
          <w:szCs w:val="20"/>
        </w:rPr>
        <w:t>«Ключевые общешкольные</w:t>
      </w:r>
      <w:r w:rsidR="004C56B5">
        <w:rPr>
          <w:w w:val="0"/>
          <w:sz w:val="20"/>
          <w:szCs w:val="20"/>
        </w:rPr>
        <w:t xml:space="preserve"> дела», </w:t>
      </w:r>
      <w:r w:rsidRPr="00B66B7C">
        <w:rPr>
          <w:w w:val="0"/>
          <w:sz w:val="20"/>
          <w:szCs w:val="20"/>
        </w:rPr>
        <w:t>«Детские общественные о</w:t>
      </w:r>
      <w:r w:rsidR="004C56B5">
        <w:rPr>
          <w:w w:val="0"/>
          <w:sz w:val="20"/>
          <w:szCs w:val="20"/>
        </w:rPr>
        <w:t xml:space="preserve">бъединения», «Школьное медиа», </w:t>
      </w:r>
      <w:r w:rsidRPr="00B66B7C">
        <w:rPr>
          <w:w w:val="0"/>
          <w:sz w:val="20"/>
          <w:szCs w:val="20"/>
        </w:rPr>
        <w:t xml:space="preserve">«Экскурсии, экспедиции, походы», «Организация предметно-эстетической среды»,  «Волонтерская деятельность», «Школьный музей»,  </w:t>
      </w:r>
      <w:r w:rsidRPr="00B66B7C">
        <w:rPr>
          <w:iCs/>
          <w:color w:val="111111"/>
          <w:sz w:val="20"/>
          <w:szCs w:val="20"/>
        </w:rPr>
        <w:t>«Безопасность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w:t>
      </w:r>
      <w:r w:rsidR="004C56B5">
        <w:rPr>
          <w:iCs/>
          <w:color w:val="111111"/>
          <w:sz w:val="20"/>
          <w:szCs w:val="20"/>
        </w:rPr>
        <w:t>ых заболеваний»)</w:t>
      </w:r>
      <w:r w:rsidRPr="00B66B7C">
        <w:rPr>
          <w:iCs/>
          <w:color w:val="111111"/>
          <w:sz w:val="20"/>
          <w:szCs w:val="20"/>
        </w:rPr>
        <w:t>.</w:t>
      </w:r>
    </w:p>
    <w:p w:rsidR="00450326" w:rsidRPr="00B66B7C" w:rsidRDefault="00450326" w:rsidP="00450326">
      <w:pPr>
        <w:pStyle w:val="af9"/>
        <w:ind w:firstLine="567"/>
        <w:rPr>
          <w:w w:val="0"/>
          <w:sz w:val="20"/>
          <w:szCs w:val="20"/>
        </w:rPr>
      </w:pPr>
      <w:r w:rsidRPr="00B66B7C">
        <w:rPr>
          <w:i/>
          <w:iCs/>
          <w:w w:val="0"/>
          <w:sz w:val="20"/>
          <w:szCs w:val="20"/>
        </w:rPr>
        <w:t xml:space="preserve"> Раздел «Основные направления самоанализа воспитательной работы»</w:t>
      </w:r>
      <w:r w:rsidRPr="00B66B7C">
        <w:rPr>
          <w:w w:val="0"/>
          <w:sz w:val="20"/>
          <w:szCs w:val="20"/>
        </w:rPr>
        <w:t xml:space="preserve">, показывает, каким образом в школе осуществляется самоанализ организуемой в ней воспитательной работы. </w:t>
      </w:r>
      <w:r w:rsidR="004C56B5" w:rsidRPr="00B66B7C">
        <w:rPr>
          <w:w w:val="0"/>
          <w:sz w:val="20"/>
          <w:szCs w:val="20"/>
        </w:rPr>
        <w:t>Приведен перечень</w:t>
      </w:r>
      <w:r w:rsidRPr="00B66B7C">
        <w:rPr>
          <w:w w:val="0"/>
          <w:sz w:val="20"/>
          <w:szCs w:val="20"/>
        </w:rPr>
        <w:t xml:space="preserve"> основных направлений самоанализа, критерии и способы его осуществления.</w:t>
      </w:r>
    </w:p>
    <w:p w:rsidR="00450326" w:rsidRPr="00B66B7C" w:rsidRDefault="00450326" w:rsidP="00450326">
      <w:pPr>
        <w:pStyle w:val="af9"/>
        <w:ind w:firstLine="567"/>
        <w:rPr>
          <w:w w:val="0"/>
          <w:sz w:val="20"/>
          <w:szCs w:val="20"/>
        </w:rPr>
      </w:pPr>
      <w:r w:rsidRPr="00B66B7C">
        <w:rPr>
          <w:sz w:val="20"/>
          <w:szCs w:val="20"/>
        </w:rPr>
        <w:t xml:space="preserve">К программе </w:t>
      </w:r>
      <w:r w:rsidR="004C56B5" w:rsidRPr="00B66B7C">
        <w:rPr>
          <w:sz w:val="20"/>
          <w:szCs w:val="20"/>
        </w:rPr>
        <w:t>воспитания прилагается</w:t>
      </w:r>
      <w:r w:rsidRPr="00B66B7C">
        <w:rPr>
          <w:sz w:val="20"/>
          <w:szCs w:val="20"/>
        </w:rPr>
        <w:t xml:space="preserve"> ежегодный календарный план воспитательной работы. </w:t>
      </w:r>
      <w:r w:rsidRPr="00B66B7C">
        <w:rPr>
          <w:w w:val="0"/>
          <w:sz w:val="20"/>
          <w:szCs w:val="20"/>
        </w:rPr>
        <w:t xml:space="preserve">Данная Программа позволяет педагогам скоординировать свои усилия, направленные на воспитание школьников. </w:t>
      </w:r>
    </w:p>
    <w:p w:rsidR="00450326" w:rsidRPr="00B66B7C" w:rsidRDefault="00450326" w:rsidP="00A135CA">
      <w:pPr>
        <w:pStyle w:val="af9"/>
        <w:ind w:firstLine="0"/>
        <w:rPr>
          <w:b/>
          <w:w w:val="0"/>
          <w:sz w:val="20"/>
          <w:szCs w:val="20"/>
          <w:shd w:val="clear" w:color="000000" w:fill="FFFFFF"/>
        </w:rPr>
      </w:pPr>
      <w:r w:rsidRPr="00B66B7C">
        <w:rPr>
          <w:b/>
          <w:w w:val="0"/>
          <w:sz w:val="20"/>
          <w:szCs w:val="20"/>
          <w:shd w:val="clear" w:color="000000" w:fill="FFFFFF"/>
        </w:rPr>
        <w:t>2.3.2. ОСОБЕННОСТИ ОРГАНИЗУЕМОГО В ШКОЛЕ</w:t>
      </w:r>
      <w:r w:rsidR="00A135CA">
        <w:rPr>
          <w:b/>
          <w:w w:val="0"/>
          <w:sz w:val="20"/>
          <w:szCs w:val="20"/>
          <w:shd w:val="clear" w:color="000000" w:fill="FFFFFF"/>
        </w:rPr>
        <w:t xml:space="preserve"> </w:t>
      </w:r>
      <w:r w:rsidRPr="00B66B7C">
        <w:rPr>
          <w:b/>
          <w:w w:val="0"/>
          <w:sz w:val="20"/>
          <w:szCs w:val="20"/>
          <w:shd w:val="clear" w:color="000000" w:fill="FFFFFF"/>
        </w:rPr>
        <w:t>ВОСПИТАТЕЛЬНОГО ПРОЦЕССА</w:t>
      </w:r>
    </w:p>
    <w:p w:rsidR="00450326" w:rsidRPr="00B66B7C" w:rsidRDefault="00450326" w:rsidP="00450326">
      <w:pPr>
        <w:pStyle w:val="af9"/>
        <w:ind w:firstLine="567"/>
        <w:rPr>
          <w:w w:val="0"/>
          <w:sz w:val="20"/>
          <w:szCs w:val="20"/>
          <w:shd w:val="clear" w:color="000000" w:fill="FFFFFF"/>
        </w:rPr>
      </w:pPr>
    </w:p>
    <w:p w:rsidR="00450326" w:rsidRPr="00B66B7C" w:rsidRDefault="00450326" w:rsidP="00450326">
      <w:pPr>
        <w:pStyle w:val="af9"/>
        <w:ind w:firstLine="567"/>
        <w:rPr>
          <w:i/>
          <w:iCs/>
          <w:w w:val="0"/>
          <w:sz w:val="20"/>
          <w:szCs w:val="20"/>
        </w:rPr>
      </w:pPr>
      <w:r w:rsidRPr="00B66B7C">
        <w:rPr>
          <w:i/>
          <w:iCs/>
          <w:w w:val="0"/>
          <w:sz w:val="20"/>
          <w:szCs w:val="20"/>
        </w:rPr>
        <w:t>Процесс воспитания в школе основывается на следующих принципах:</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Приоритет безопасности ребенка</w:t>
      </w:r>
      <w:r w:rsidRPr="00B66B7C">
        <w:rPr>
          <w:iCs/>
          <w:w w:val="0"/>
          <w:sz w:val="20"/>
          <w:szCs w:val="20"/>
        </w:rPr>
        <w:t xml:space="preserve"> - неукоснительное соблюдение законности и прав семьи и ребенка, соблюдения конфиденциальности информации о ребенке и семье, а </w:t>
      </w:r>
      <w:r w:rsidR="004C56B5" w:rsidRPr="00B66B7C">
        <w:rPr>
          <w:iCs/>
          <w:w w:val="0"/>
          <w:sz w:val="20"/>
          <w:szCs w:val="20"/>
        </w:rPr>
        <w:t>также</w:t>
      </w:r>
      <w:r w:rsidRPr="00B66B7C">
        <w:rPr>
          <w:iCs/>
          <w:w w:val="0"/>
          <w:sz w:val="20"/>
          <w:szCs w:val="20"/>
        </w:rPr>
        <w:t xml:space="preserve"> при нахождении его в образовательной организации;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Совместное решение личностно и общественно значимых проблем</w:t>
      </w:r>
      <w:r w:rsidRPr="00B66B7C">
        <w:rPr>
          <w:iCs/>
          <w:w w:val="0"/>
          <w:sz w:val="20"/>
          <w:szCs w:val="20"/>
        </w:rPr>
        <w:t xml:space="preserve"> - личностные и общественные проблемы являются основными стимулами развития школьника, а воспитание</w:t>
      </w:r>
      <w:r w:rsidRPr="00B66B7C">
        <w:rPr>
          <w:iCs/>
          <w:w w:val="0"/>
          <w:sz w:val="20"/>
          <w:szCs w:val="20"/>
        </w:rPr>
        <w:tab/>
        <w:t>-это</w:t>
      </w:r>
      <w:r w:rsidRPr="00B66B7C">
        <w:rPr>
          <w:iCs/>
          <w:w w:val="0"/>
          <w:sz w:val="20"/>
          <w:szCs w:val="20"/>
        </w:rPr>
        <w:tab/>
        <w:t>педагогическая</w:t>
      </w:r>
      <w:r w:rsidRPr="00B66B7C">
        <w:rPr>
          <w:iCs/>
          <w:w w:val="0"/>
          <w:sz w:val="20"/>
          <w:szCs w:val="20"/>
        </w:rPr>
        <w:tab/>
        <w:t xml:space="preserve">поддержка процесса </w:t>
      </w:r>
      <w:r w:rsidR="004C56B5" w:rsidRPr="00B66B7C">
        <w:rPr>
          <w:iCs/>
          <w:w w:val="0"/>
          <w:sz w:val="20"/>
          <w:szCs w:val="20"/>
        </w:rPr>
        <w:t>развития личности</w:t>
      </w:r>
      <w:r w:rsidRPr="00B66B7C">
        <w:rPr>
          <w:iCs/>
          <w:w w:val="0"/>
          <w:sz w:val="20"/>
          <w:szCs w:val="20"/>
        </w:rPr>
        <w:t xml:space="preserve">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Системно-деятельностная организация воспитания</w:t>
      </w:r>
      <w:r w:rsidRPr="00B66B7C">
        <w:rPr>
          <w:iCs/>
          <w:w w:val="0"/>
          <w:sz w:val="20"/>
          <w:szCs w:val="20"/>
        </w:rPr>
        <w:t xml:space="preserve"> - интеграция содержания различных видов деятельности обучающихся осуществляется на основе базовых национальных</w:t>
      </w:r>
      <w:r w:rsidRPr="00B66B7C">
        <w:rPr>
          <w:iCs/>
          <w:w w:val="0"/>
          <w:sz w:val="20"/>
          <w:szCs w:val="20"/>
        </w:rPr>
        <w:tab/>
        <w:t xml:space="preserve"> ценностей,</w:t>
      </w:r>
      <w:r w:rsidRPr="00B66B7C">
        <w:rPr>
          <w:iCs/>
          <w:w w:val="0"/>
          <w:sz w:val="20"/>
          <w:szCs w:val="20"/>
        </w:rPr>
        <w:tab/>
        <w:t>системности,</w:t>
      </w:r>
      <w:r w:rsidRPr="00B66B7C">
        <w:rPr>
          <w:iCs/>
          <w:w w:val="0"/>
          <w:sz w:val="20"/>
          <w:szCs w:val="20"/>
        </w:rPr>
        <w:tab/>
        <w:t>целесообразности</w:t>
      </w:r>
      <w:r w:rsidRPr="00B66B7C">
        <w:rPr>
          <w:iCs/>
          <w:w w:val="0"/>
          <w:sz w:val="20"/>
          <w:szCs w:val="20"/>
        </w:rPr>
        <w:tab/>
        <w:t>и нешаблонности воспитания как условия его эффективности;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Полисубъектность воспитания и социализации</w:t>
      </w:r>
      <w:r w:rsidRPr="00B66B7C">
        <w:rPr>
          <w:iCs/>
          <w:w w:val="0"/>
          <w:sz w:val="20"/>
          <w:szCs w:val="20"/>
        </w:rPr>
        <w:t xml:space="preserve">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w:t>
      </w:r>
      <w:r w:rsidRPr="00B66B7C">
        <w:rPr>
          <w:iCs/>
          <w:w w:val="0"/>
          <w:sz w:val="20"/>
          <w:szCs w:val="20"/>
        </w:rPr>
        <w:tab/>
        <w:t>деятельность</w:t>
      </w:r>
      <w:r w:rsidRPr="00B66B7C">
        <w:rPr>
          <w:iCs/>
          <w:w w:val="0"/>
          <w:sz w:val="20"/>
          <w:szCs w:val="20"/>
        </w:rPr>
        <w:tab/>
        <w:t>нашего образовательного учреждения,</w:t>
      </w:r>
      <w:r w:rsidRPr="00B66B7C">
        <w:rPr>
          <w:iCs/>
          <w:w w:val="0"/>
          <w:sz w:val="20"/>
          <w:szCs w:val="20"/>
        </w:rPr>
        <w:tab/>
        <w:t>всего      педагогического      коллектива в      организации</w:t>
      </w:r>
      <w:r w:rsidRPr="00B66B7C">
        <w:rPr>
          <w:iCs/>
          <w:w w:val="0"/>
          <w:sz w:val="20"/>
          <w:szCs w:val="20"/>
        </w:rPr>
        <w:tab/>
        <w:t>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Событийность -</w:t>
      </w:r>
      <w:r w:rsidRPr="00B66B7C">
        <w:rPr>
          <w:iCs/>
          <w:w w:val="0"/>
          <w:sz w:val="20"/>
          <w:szCs w:val="20"/>
        </w:rPr>
        <w:t xml:space="preserve"> реализация процесса воспитания главным образом через </w:t>
      </w:r>
    </w:p>
    <w:p w:rsidR="00450326" w:rsidRPr="00B66B7C" w:rsidRDefault="00450326" w:rsidP="00450326">
      <w:pPr>
        <w:pStyle w:val="af9"/>
        <w:ind w:firstLine="567"/>
        <w:rPr>
          <w:iCs/>
          <w:w w:val="0"/>
          <w:sz w:val="20"/>
          <w:szCs w:val="20"/>
        </w:rPr>
      </w:pPr>
      <w:r w:rsidRPr="00B66B7C">
        <w:rPr>
          <w:iCs/>
          <w:w w:val="0"/>
          <w:sz w:val="20"/>
          <w:szCs w:val="20"/>
        </w:rPr>
        <w:t>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Ориентация на идеал</w:t>
      </w:r>
      <w:r w:rsidRPr="00B66B7C">
        <w:rPr>
          <w:iCs/>
          <w:w w:val="0"/>
          <w:sz w:val="20"/>
          <w:szCs w:val="20"/>
        </w:rPr>
        <w:t xml:space="preserve"> - воспитание всегда ориентировано на определенный идеал, который являет собой высшую цель стремлений, деятельности воспитания и самовоспитания,</w:t>
      </w:r>
      <w:r w:rsidRPr="00B66B7C">
        <w:rPr>
          <w:iCs/>
          <w:w w:val="0"/>
          <w:sz w:val="20"/>
          <w:szCs w:val="20"/>
        </w:rPr>
        <w:tab/>
        <w:t>духовно-нравственного</w:t>
      </w:r>
      <w:r w:rsidRPr="00B66B7C">
        <w:rPr>
          <w:iCs/>
          <w:w w:val="0"/>
          <w:sz w:val="20"/>
          <w:szCs w:val="20"/>
        </w:rPr>
        <w:tab/>
        <w:t>развития</w:t>
      </w:r>
      <w:r w:rsidRPr="00B66B7C">
        <w:rPr>
          <w:iCs/>
          <w:w w:val="0"/>
          <w:sz w:val="20"/>
          <w:szCs w:val="20"/>
        </w:rPr>
        <w:tab/>
        <w:t>личности. В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Диалогическое общение</w:t>
      </w:r>
      <w:r w:rsidRPr="00B66B7C">
        <w:rPr>
          <w:iCs/>
          <w:w w:val="0"/>
          <w:sz w:val="20"/>
          <w:szCs w:val="20"/>
        </w:rPr>
        <w:t xml:space="preserve">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Психологическая комфортная среда</w:t>
      </w:r>
      <w:r w:rsidRPr="00B66B7C">
        <w:rPr>
          <w:iCs/>
          <w:w w:val="0"/>
          <w:sz w:val="20"/>
          <w:szCs w:val="20"/>
        </w:rPr>
        <w:t xml:space="preserve"> - ориентир на создание в образовательной организации для каждого ребенка и </w:t>
      </w:r>
      <w:r w:rsidR="004C56B5" w:rsidRPr="00B66B7C">
        <w:rPr>
          <w:iCs/>
          <w:w w:val="0"/>
          <w:sz w:val="20"/>
          <w:szCs w:val="20"/>
        </w:rPr>
        <w:t>взрослого позитивных эмоций,</w:t>
      </w:r>
      <w:r w:rsidRPr="00B66B7C">
        <w:rPr>
          <w:iCs/>
          <w:w w:val="0"/>
          <w:sz w:val="20"/>
          <w:szCs w:val="20"/>
        </w:rPr>
        <w:t xml:space="preserve"> и доверительных отношений, конструктивного взаимодействия школьников и педагогов;</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Следование нравственному примеру</w:t>
      </w:r>
      <w:r w:rsidRPr="00B66B7C">
        <w:rPr>
          <w:iCs/>
          <w:w w:val="0"/>
          <w:sz w:val="20"/>
          <w:szCs w:val="20"/>
        </w:rPr>
        <w:t xml:space="preserve">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450326" w:rsidRPr="00B66B7C" w:rsidRDefault="00450326" w:rsidP="00450326">
      <w:pPr>
        <w:pStyle w:val="af9"/>
        <w:ind w:firstLine="567"/>
        <w:rPr>
          <w:w w:val="0"/>
          <w:sz w:val="20"/>
          <w:szCs w:val="20"/>
        </w:rPr>
      </w:pPr>
    </w:p>
    <w:p w:rsidR="00450326" w:rsidRPr="00B66B7C" w:rsidRDefault="00450326" w:rsidP="00450326">
      <w:pPr>
        <w:pStyle w:val="af9"/>
        <w:ind w:firstLine="567"/>
        <w:jc w:val="center"/>
        <w:rPr>
          <w:b/>
          <w:w w:val="0"/>
          <w:sz w:val="20"/>
          <w:szCs w:val="20"/>
        </w:rPr>
      </w:pPr>
      <w:r w:rsidRPr="00B66B7C">
        <w:rPr>
          <w:b/>
          <w:w w:val="0"/>
          <w:sz w:val="20"/>
          <w:szCs w:val="20"/>
        </w:rPr>
        <w:t>ЦЕЛЬ И ЗАДАЧИ ВОСПИТАНИЯ</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sz w:val="20"/>
          <w:szCs w:val="20"/>
        </w:rPr>
        <w:t xml:space="preserve">Исходя из этого воспитательного идеала, а также основываясь на </w:t>
      </w:r>
      <w:r w:rsidRPr="00B66B7C">
        <w:rPr>
          <w:rStyle w:val="CharAttribute484"/>
          <w:rFonts w:eastAsia="№Е"/>
          <w:i w:val="0"/>
          <w:iCs/>
          <w:sz w:val="20"/>
          <w:szCs w:val="20"/>
        </w:rPr>
        <w:t xml:space="preserve">базовых для нашего общества ценностях (таких как семья, труд, отечество, природа, мир, знания, культура, здоровье, человек) сформулирована </w:t>
      </w:r>
      <w:r w:rsidRPr="00B66B7C">
        <w:rPr>
          <w:rStyle w:val="CharAttribute484"/>
          <w:rFonts w:eastAsia="№Е"/>
          <w:i w:val="0"/>
          <w:sz w:val="20"/>
          <w:szCs w:val="20"/>
        </w:rPr>
        <w:t xml:space="preserve">общая </w:t>
      </w:r>
      <w:r w:rsidRPr="00B66B7C">
        <w:rPr>
          <w:rStyle w:val="CharAttribute484"/>
          <w:rFonts w:eastAsia="№Е"/>
          <w:b/>
          <w:bCs/>
          <w:iCs/>
          <w:sz w:val="20"/>
          <w:szCs w:val="20"/>
        </w:rPr>
        <w:t>цель</w:t>
      </w:r>
      <w:r w:rsidRPr="00B66B7C">
        <w:rPr>
          <w:rStyle w:val="CharAttribute484"/>
          <w:rFonts w:eastAsia="№Е"/>
          <w:i w:val="0"/>
          <w:sz w:val="20"/>
          <w:szCs w:val="20"/>
        </w:rPr>
        <w:t xml:space="preserve"> </w:t>
      </w:r>
      <w:r w:rsidRPr="00B66B7C">
        <w:rPr>
          <w:rStyle w:val="CharAttribute484"/>
          <w:rFonts w:eastAsia="№Е"/>
          <w:b/>
          <w:sz w:val="20"/>
          <w:szCs w:val="20"/>
        </w:rPr>
        <w:t>воспитания</w:t>
      </w:r>
      <w:r w:rsidRPr="00B66B7C">
        <w:rPr>
          <w:rStyle w:val="CharAttribute484"/>
          <w:rFonts w:eastAsia="№Е"/>
          <w:i w:val="0"/>
          <w:sz w:val="20"/>
          <w:szCs w:val="20"/>
        </w:rPr>
        <w:t xml:space="preserve"> в школе – </w:t>
      </w:r>
      <w:r w:rsidRPr="00B66B7C">
        <w:rPr>
          <w:rStyle w:val="CharAttribute484"/>
          <w:rFonts w:eastAsia="№Е"/>
          <w:b/>
          <w:i w:val="0"/>
          <w:iCs/>
          <w:sz w:val="20"/>
          <w:szCs w:val="20"/>
        </w:rPr>
        <w:t>личностное развитие школьников</w:t>
      </w:r>
      <w:r w:rsidRPr="00B66B7C">
        <w:rPr>
          <w:rStyle w:val="CharAttribute484"/>
          <w:rFonts w:eastAsia="№Е"/>
          <w:i w:val="0"/>
          <w:iCs/>
          <w:sz w:val="20"/>
          <w:szCs w:val="20"/>
        </w:rPr>
        <w:t>, проявляющееся:</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2) в развитии их позитивных отношений к этим общественным ценностям (то есть в развитии их социально значимых отношений);</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sz w:val="20"/>
          <w:szCs w:val="20"/>
        </w:rPr>
        <w:t xml:space="preserve">Конкретизация общей цели воспитания применительно к возрастным особенностям школьников позволяет выделить в ней следующие </w:t>
      </w:r>
      <w:r w:rsidRPr="00B66B7C">
        <w:rPr>
          <w:rStyle w:val="CharAttribute484"/>
          <w:rFonts w:eastAsia="№Е"/>
          <w:bCs/>
          <w:i w:val="0"/>
          <w:iCs/>
          <w:sz w:val="20"/>
          <w:szCs w:val="20"/>
        </w:rPr>
        <w:t>целевые</w:t>
      </w:r>
      <w:r w:rsidRPr="00B66B7C">
        <w:rPr>
          <w:rStyle w:val="CharAttribute484"/>
          <w:rFonts w:eastAsia="№Е"/>
          <w:i w:val="0"/>
          <w:sz w:val="20"/>
          <w:szCs w:val="20"/>
        </w:rPr>
        <w:t xml:space="preserve"> </w:t>
      </w:r>
      <w:r w:rsidRPr="00B66B7C">
        <w:rPr>
          <w:rStyle w:val="CharAttribute484"/>
          <w:rFonts w:eastAsia="№Е"/>
          <w:b/>
          <w:sz w:val="20"/>
          <w:szCs w:val="20"/>
        </w:rPr>
        <w:t>приоритеты</w:t>
      </w:r>
      <w:r w:rsidRPr="00B66B7C">
        <w:rPr>
          <w:rStyle w:val="CharAttribute484"/>
          <w:rFonts w:eastAsia="№Е"/>
          <w:bCs/>
          <w:i w:val="0"/>
          <w:iCs/>
          <w:sz w:val="20"/>
          <w:szCs w:val="20"/>
        </w:rPr>
        <w:t xml:space="preserve">, </w:t>
      </w:r>
      <w:r w:rsidRPr="00B66B7C">
        <w:rPr>
          <w:rStyle w:val="CharAttribute484"/>
          <w:rFonts w:eastAsia="№Е"/>
          <w:i w:val="0"/>
          <w:iCs/>
          <w:sz w:val="20"/>
          <w:szCs w:val="20"/>
        </w:rPr>
        <w:t>которым необходимо уделять чуть большее внимание на разных уровнях общего образования:</w:t>
      </w:r>
    </w:p>
    <w:p w:rsidR="00450326" w:rsidRPr="00B66B7C" w:rsidRDefault="00450326" w:rsidP="00450326">
      <w:pPr>
        <w:pStyle w:val="af9"/>
        <w:ind w:firstLine="567"/>
        <w:rPr>
          <w:color w:val="00000A"/>
          <w:sz w:val="20"/>
          <w:szCs w:val="20"/>
        </w:rPr>
      </w:pPr>
      <w:r w:rsidRPr="00B66B7C">
        <w:rPr>
          <w:rStyle w:val="CharAttribute484"/>
          <w:rFonts w:eastAsia="№Е"/>
          <w:b/>
          <w:bCs/>
          <w:iCs/>
          <w:sz w:val="20"/>
          <w:szCs w:val="20"/>
        </w:rPr>
        <w:t>1. В воспитании детей младшего школьного возраста (уровень начального общего образования</w:t>
      </w:r>
      <w:r w:rsidRPr="00B66B7C">
        <w:rPr>
          <w:rStyle w:val="CharAttribute484"/>
          <w:rFonts w:eastAsia="№Е"/>
          <w:b/>
          <w:bCs/>
          <w:i w:val="0"/>
          <w:iCs/>
          <w:sz w:val="20"/>
          <w:szCs w:val="20"/>
        </w:rPr>
        <w:t>)</w:t>
      </w:r>
      <w:r w:rsidRPr="00B66B7C">
        <w:rPr>
          <w:rStyle w:val="CharAttribute484"/>
          <w:rFonts w:eastAsia="№Е"/>
          <w:bCs/>
          <w:i w:val="0"/>
          <w:iCs/>
          <w:sz w:val="20"/>
          <w:szCs w:val="20"/>
        </w:rPr>
        <w:t xml:space="preserve"> таким целевым приоритетом является </w:t>
      </w:r>
      <w:r w:rsidRPr="00B66B7C">
        <w:rPr>
          <w:rStyle w:val="CharAttribute484"/>
          <w:rFonts w:eastAsia="Calibri"/>
          <w:i w:val="0"/>
          <w:sz w:val="20"/>
          <w:szCs w:val="20"/>
        </w:rPr>
        <w:t xml:space="preserve">создание благоприятных условий для усвоения школьниками социально значимых знаний – знаний основных </w:t>
      </w:r>
      <w:r w:rsidRPr="00B66B7C">
        <w:rPr>
          <w:color w:val="00000A"/>
          <w:sz w:val="20"/>
          <w:szCs w:val="20"/>
        </w:rPr>
        <w:t xml:space="preserve">норм и традиций того общества, в котором они живут. </w:t>
      </w:r>
    </w:p>
    <w:p w:rsidR="00450326" w:rsidRPr="00B66B7C" w:rsidRDefault="00450326" w:rsidP="00450326">
      <w:pPr>
        <w:pStyle w:val="af9"/>
        <w:ind w:firstLine="567"/>
        <w:rPr>
          <w:rStyle w:val="CharAttribute3"/>
          <w:rFonts w:hAnsi="Times New Roman"/>
          <w:sz w:val="20"/>
          <w:szCs w:val="20"/>
        </w:rPr>
      </w:pPr>
      <w:r w:rsidRPr="00B66B7C">
        <w:rPr>
          <w:rStyle w:val="CharAttribute484"/>
          <w:rFonts w:eastAsia="Calibri"/>
          <w:i w:val="0"/>
          <w:sz w:val="20"/>
          <w:szCs w:val="20"/>
        </w:rPr>
        <w:t xml:space="preserve">Выделение данного приоритета </w:t>
      </w:r>
      <w:r w:rsidRPr="00B66B7C">
        <w:rPr>
          <w:rStyle w:val="CharAttribute484"/>
          <w:rFonts w:eastAsia="№Е"/>
          <w:i w:val="0"/>
          <w:sz w:val="20"/>
          <w:szCs w:val="20"/>
        </w:rPr>
        <w:t xml:space="preserve">связано с особенностями детей младшего школьного возраста: </w:t>
      </w:r>
      <w:r w:rsidRPr="00B66B7C">
        <w:rPr>
          <w:rStyle w:val="CharAttribute484"/>
          <w:rFonts w:eastAsia="Calibri"/>
          <w:i w:val="0"/>
          <w:sz w:val="20"/>
          <w:szCs w:val="20"/>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B66B7C">
        <w:rPr>
          <w:rStyle w:val="CharAttribute3"/>
          <w:rFonts w:hAnsi="Times New Roman"/>
          <w:sz w:val="20"/>
          <w:szCs w:val="20"/>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B66B7C">
        <w:rPr>
          <w:rStyle w:val="CharAttribute484"/>
          <w:rFonts w:eastAsia="Calibri"/>
          <w:i w:val="0"/>
          <w:sz w:val="20"/>
          <w:szCs w:val="20"/>
        </w:rPr>
        <w:t xml:space="preserve">Знание их станет базой для развития социально значимых отношений школьников и </w:t>
      </w:r>
      <w:r w:rsidRPr="00B66B7C">
        <w:rPr>
          <w:rStyle w:val="CharAttribute484"/>
          <w:rFonts w:eastAsia="№Е"/>
          <w:i w:val="0"/>
          <w:sz w:val="20"/>
          <w:szCs w:val="20"/>
        </w:rPr>
        <w:t xml:space="preserve">накопления ими опыта осуществления социально значимых дел и </w:t>
      </w:r>
      <w:r w:rsidRPr="00B66B7C">
        <w:rPr>
          <w:rStyle w:val="CharAttribute484"/>
          <w:rFonts w:eastAsia="Calibri"/>
          <w:i w:val="0"/>
          <w:sz w:val="20"/>
          <w:szCs w:val="20"/>
        </w:rPr>
        <w:t>в дальнейшем,</w:t>
      </w:r>
      <w:r w:rsidRPr="00B66B7C">
        <w:rPr>
          <w:rStyle w:val="CharAttribute3"/>
          <w:rFonts w:hAnsi="Times New Roman"/>
          <w:sz w:val="20"/>
          <w:szCs w:val="20"/>
        </w:rPr>
        <w:t xml:space="preserve"> в подростковом и юношеском возрасте</w:t>
      </w:r>
      <w:r w:rsidRPr="00B66B7C">
        <w:rPr>
          <w:rStyle w:val="CharAttribute484"/>
          <w:rFonts w:eastAsia="Calibri"/>
          <w:i w:val="0"/>
          <w:sz w:val="20"/>
          <w:szCs w:val="20"/>
        </w:rPr>
        <w:t xml:space="preserve">. К наиболее важным из </w:t>
      </w:r>
      <w:r w:rsidR="004C56B5" w:rsidRPr="00B66B7C">
        <w:rPr>
          <w:rStyle w:val="CharAttribute484"/>
          <w:rFonts w:eastAsia="Calibri"/>
          <w:i w:val="0"/>
          <w:sz w:val="20"/>
          <w:szCs w:val="20"/>
        </w:rPr>
        <w:t>них, относятся</w:t>
      </w:r>
      <w:r w:rsidRPr="00B66B7C">
        <w:rPr>
          <w:rStyle w:val="CharAttribute484"/>
          <w:rFonts w:eastAsia="Calibri"/>
          <w:i w:val="0"/>
          <w:sz w:val="20"/>
          <w:szCs w:val="20"/>
        </w:rPr>
        <w:t xml:space="preserve"> следующие: </w:t>
      </w:r>
      <w:r w:rsidRPr="00B66B7C">
        <w:rPr>
          <w:rStyle w:val="CharAttribute3"/>
          <w:rFonts w:hAnsi="Times New Roman"/>
          <w:sz w:val="20"/>
          <w:szCs w:val="20"/>
        </w:rPr>
        <w:t xml:space="preserve">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быть трудолюбивым, следуя принципу «делу </w:t>
      </w:r>
      <w:r w:rsidRPr="00B66B7C">
        <w:rPr>
          <w:sz w:val="20"/>
          <w:szCs w:val="20"/>
        </w:rPr>
        <w:t>—</w:t>
      </w:r>
      <w:r w:rsidRPr="00B66B7C">
        <w:rPr>
          <w:rStyle w:val="CharAttribute3"/>
          <w:rFonts w:hAnsi="Times New Roman"/>
          <w:sz w:val="20"/>
          <w:szCs w:val="20"/>
        </w:rPr>
        <w:t xml:space="preserve"> время, потехе </w:t>
      </w:r>
      <w:r w:rsidRPr="00B66B7C">
        <w:rPr>
          <w:sz w:val="20"/>
          <w:szCs w:val="20"/>
        </w:rPr>
        <w:t>—</w:t>
      </w:r>
      <w:r w:rsidRPr="00B66B7C">
        <w:rPr>
          <w:rStyle w:val="CharAttribute3"/>
          <w:rFonts w:hAnsi="Times New Roman"/>
          <w:sz w:val="20"/>
          <w:szCs w:val="20"/>
        </w:rPr>
        <w:t xml:space="preserve"> час» как в учебных занятиях, так и в домашних делах, доводить начатое дело до конца;</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знать и любить свою Родину – свой родной дом, двор, улицу, город, село, свою страну;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проявлять миролюбие — не затевать конфликтов и стремиться решать спорные вопросы, не прибегая к силе;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стремиться узнавать что-то новое, проявлять любознательность, ценить знания;</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быть вежливым и опрятным, скромным и приветливым;</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соблюдать правила личной гигиены, режим дня, вести здоровый образ жизни;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r w:rsidR="004C56B5" w:rsidRPr="00B66B7C">
        <w:rPr>
          <w:rStyle w:val="CharAttribute3"/>
          <w:rFonts w:hAnsi="Times New Roman"/>
          <w:sz w:val="20"/>
          <w:szCs w:val="20"/>
        </w:rPr>
        <w:t>этом людям</w:t>
      </w:r>
      <w:r w:rsidRPr="00B66B7C">
        <w:rPr>
          <w:rStyle w:val="CharAttribute3"/>
          <w:rFonts w:hAnsi="Times New Roman"/>
          <w:sz w:val="20"/>
          <w:szCs w:val="20"/>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b/>
          <w:bCs/>
          <w:iCs/>
          <w:sz w:val="20"/>
          <w:szCs w:val="20"/>
        </w:rPr>
        <w:t>2. В воспитании детей подросткового возраста (уровень основного общего образования</w:t>
      </w:r>
      <w:r w:rsidRPr="00B66B7C">
        <w:rPr>
          <w:rStyle w:val="CharAttribute484"/>
          <w:rFonts w:eastAsia="№Е"/>
          <w:bCs/>
          <w:i w:val="0"/>
          <w:iCs/>
          <w:sz w:val="20"/>
          <w:szCs w:val="20"/>
        </w:rPr>
        <w:t xml:space="preserve">) таким приоритетом является </w:t>
      </w:r>
      <w:r w:rsidRPr="00B66B7C">
        <w:rPr>
          <w:rStyle w:val="CharAttribute484"/>
          <w:rFonts w:eastAsia="№Е"/>
          <w:i w:val="0"/>
          <w:sz w:val="20"/>
          <w:szCs w:val="20"/>
        </w:rPr>
        <w:t>создание благоприятных условий для развития социально значимых отношений школьников, и, прежде всего, ценностных отношений: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семье как главной опоре в жизни человека и источнику его счастья;</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здоровью как залогу долгой и активной жизни человека, его хорошего настроения и оптимистичного взгляда на мир;</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к самим себе как хозяевам своей судьбы, самоопределяющимся и </w:t>
      </w:r>
      <w:r w:rsidR="004C56B5" w:rsidRPr="00B66B7C">
        <w:rPr>
          <w:rStyle w:val="CharAttribute484"/>
          <w:rFonts w:eastAsia="№Е"/>
          <w:i w:val="0"/>
          <w:sz w:val="20"/>
          <w:szCs w:val="20"/>
        </w:rPr>
        <w:t>самореализующимся личностям</w:t>
      </w:r>
      <w:r w:rsidRPr="00B66B7C">
        <w:rPr>
          <w:rStyle w:val="CharAttribute484"/>
          <w:rFonts w:eastAsia="№Е"/>
          <w:i w:val="0"/>
          <w:sz w:val="20"/>
          <w:szCs w:val="20"/>
        </w:rPr>
        <w:t xml:space="preserve">, отвечающим за свое собственное будущее.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b/>
          <w:bCs/>
          <w:iCs/>
          <w:sz w:val="20"/>
          <w:szCs w:val="20"/>
        </w:rPr>
        <w:t>3. В воспитании детей юношеского возраста (уровень среднего общего образования</w:t>
      </w:r>
      <w:r w:rsidRPr="00B66B7C">
        <w:rPr>
          <w:rStyle w:val="CharAttribute484"/>
          <w:rFonts w:eastAsia="№Е"/>
          <w:bCs/>
          <w:i w:val="0"/>
          <w:iCs/>
          <w:sz w:val="20"/>
          <w:szCs w:val="20"/>
        </w:rPr>
        <w:t xml:space="preserve">) таким приоритетом является </w:t>
      </w:r>
      <w:r w:rsidRPr="00B66B7C">
        <w:rPr>
          <w:rStyle w:val="CharAttribute484"/>
          <w:rFonts w:eastAsia="№Е"/>
          <w:i w:val="0"/>
          <w:sz w:val="20"/>
          <w:szCs w:val="20"/>
        </w:rPr>
        <w:t>создание благоприятных условий для приобретения школьниками опыта осуществления социально значимых дел.</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Calibri"/>
          <w:i w:val="0"/>
          <w:sz w:val="20"/>
          <w:szCs w:val="20"/>
        </w:rPr>
        <w:t xml:space="preserve">Выделение данного приоритета </w:t>
      </w:r>
      <w:r w:rsidRPr="00B66B7C">
        <w:rPr>
          <w:rStyle w:val="CharAttribute484"/>
          <w:rFonts w:eastAsia="№Е"/>
          <w:i w:val="0"/>
          <w:sz w:val="20"/>
          <w:szCs w:val="20"/>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опыт дел, направленных на заботу о своей семье, родных и близких;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трудовой опыт, опыт участия в производственной практике;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природоохранных дел;</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разрешения возникающих конфликтных ситуаций в школе, дома или на улице;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самостоятельного приобретения новых знаний, проведения научных исследований, опыт проектной деятельности;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опыт ведения здорового образа жизни и заботы о здоровье других людей;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оказания помощи окружающим, заботы о малышах или пожилых людях, волонтерский опыт;</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самопознания и самоанализа, опыт социально приемлемого самовыражения и самореализации.</w:t>
      </w:r>
    </w:p>
    <w:p w:rsidR="00450326" w:rsidRPr="00B66B7C" w:rsidRDefault="00450326" w:rsidP="00450326">
      <w:pPr>
        <w:pStyle w:val="af9"/>
        <w:ind w:firstLine="567"/>
        <w:rPr>
          <w:rStyle w:val="CharAttribute485"/>
          <w:rFonts w:eastAsia="№Е"/>
          <w:i w:val="0"/>
          <w:sz w:val="20"/>
          <w:szCs w:val="20"/>
        </w:rPr>
      </w:pPr>
      <w:r w:rsidRPr="00B66B7C">
        <w:rPr>
          <w:rStyle w:val="CharAttribute484"/>
          <w:rFonts w:eastAsia="№Е"/>
          <w:i w:val="0"/>
          <w:sz w:val="20"/>
          <w:szCs w:val="20"/>
        </w:rPr>
        <w:t xml:space="preserve">Выделение в общей цели воспитания целевых приоритетов, связанных с возрастными особенностями воспитанников, </w:t>
      </w:r>
      <w:r w:rsidRPr="00B66B7C">
        <w:rPr>
          <w:rStyle w:val="CharAttribute484"/>
          <w:rFonts w:eastAsia="№Е"/>
          <w:b/>
          <w:bCs/>
          <w:iCs/>
          <w:sz w:val="20"/>
          <w:szCs w:val="20"/>
        </w:rPr>
        <w:t>не означает игнорирования других составляющих общей цели воспитания</w:t>
      </w:r>
      <w:r w:rsidRPr="00B66B7C">
        <w:rPr>
          <w:rStyle w:val="CharAttribute484"/>
          <w:rFonts w:eastAsia="№Е"/>
          <w:i w:val="0"/>
          <w:sz w:val="20"/>
          <w:szCs w:val="20"/>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B66B7C">
        <w:rPr>
          <w:rStyle w:val="CharAttribute485"/>
          <w:rFonts w:eastAsia="№Е"/>
          <w:i w:val="0"/>
          <w:sz w:val="20"/>
          <w:szCs w:val="20"/>
        </w:rPr>
        <w:t> </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Добросовестная работа педагогов, направленная на достижение поставленной цели,</w:t>
      </w:r>
      <w:r w:rsidRPr="00B66B7C">
        <w:rPr>
          <w:rStyle w:val="CharAttribute484"/>
          <w:rFonts w:eastAsia="№Е"/>
          <w:b/>
          <w:bCs/>
          <w:sz w:val="20"/>
          <w:szCs w:val="20"/>
        </w:rPr>
        <w:t xml:space="preserve"> </w:t>
      </w:r>
      <w:r w:rsidRPr="00B66B7C">
        <w:rPr>
          <w:rStyle w:val="CharAttribute484"/>
          <w:rFonts w:eastAsia="№Е"/>
          <w:i w:val="0"/>
          <w:iCs/>
          <w:sz w:val="20"/>
          <w:szCs w:val="20"/>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Достижению поставленной цели воспитания школьников будет способствовать решение следующих основных </w:t>
      </w:r>
      <w:r w:rsidRPr="00B66B7C">
        <w:rPr>
          <w:rStyle w:val="CharAttribute484"/>
          <w:rFonts w:eastAsia="№Е"/>
          <w:b/>
          <w:sz w:val="20"/>
          <w:szCs w:val="20"/>
        </w:rPr>
        <w:t>задач:</w:t>
      </w:r>
    </w:p>
    <w:p w:rsidR="00450326" w:rsidRPr="00B66B7C" w:rsidRDefault="00450326" w:rsidP="00450326">
      <w:pPr>
        <w:pStyle w:val="af9"/>
        <w:ind w:firstLine="567"/>
        <w:rPr>
          <w:sz w:val="20"/>
          <w:szCs w:val="20"/>
        </w:rPr>
      </w:pPr>
      <w:r w:rsidRPr="00B66B7C">
        <w:rPr>
          <w:w w:val="0"/>
          <w:sz w:val="20"/>
          <w:szCs w:val="20"/>
        </w:rPr>
        <w:t>реализовывать воспитательные возможности</w:t>
      </w:r>
      <w:r w:rsidRPr="00B66B7C">
        <w:rPr>
          <w:sz w:val="20"/>
          <w:szCs w:val="20"/>
        </w:rPr>
        <w:t xml:space="preserve"> о</w:t>
      </w:r>
      <w:r w:rsidRPr="00B66B7C">
        <w:rPr>
          <w:w w:val="0"/>
          <w:sz w:val="20"/>
          <w:szCs w:val="20"/>
        </w:rPr>
        <w:t xml:space="preserve">бщешкольных ключевых </w:t>
      </w:r>
      <w:r w:rsidRPr="00B66B7C">
        <w:rPr>
          <w:sz w:val="20"/>
          <w:szCs w:val="20"/>
        </w:rPr>
        <w:t>дел</w:t>
      </w:r>
      <w:r w:rsidRPr="00B66B7C">
        <w:rPr>
          <w:w w:val="0"/>
          <w:sz w:val="20"/>
          <w:szCs w:val="20"/>
        </w:rPr>
        <w:t>,</w:t>
      </w:r>
      <w:r w:rsidRPr="00B66B7C">
        <w:rPr>
          <w:sz w:val="20"/>
          <w:szCs w:val="20"/>
        </w:rPr>
        <w:t xml:space="preserve"> поддерживать традиции их </w:t>
      </w:r>
      <w:r w:rsidRPr="00B66B7C">
        <w:rPr>
          <w:w w:val="0"/>
          <w:sz w:val="20"/>
          <w:szCs w:val="20"/>
        </w:rPr>
        <w:t>коллективного планирования, организации, проведения и анализа в школьном сообществе;</w:t>
      </w:r>
    </w:p>
    <w:p w:rsidR="00450326" w:rsidRPr="00B66B7C" w:rsidRDefault="00450326" w:rsidP="00450326">
      <w:pPr>
        <w:pStyle w:val="af9"/>
        <w:ind w:firstLine="567"/>
        <w:rPr>
          <w:sz w:val="20"/>
          <w:szCs w:val="20"/>
        </w:rPr>
      </w:pPr>
      <w:r w:rsidRPr="00B66B7C">
        <w:rPr>
          <w:sz w:val="20"/>
          <w:szCs w:val="20"/>
        </w:rPr>
        <w:t>реализовывать потенциал классного руководства в воспитании школьников, поддерживать активное участие классных сообществ в жизни школы;</w:t>
      </w:r>
    </w:p>
    <w:p w:rsidR="00450326" w:rsidRPr="00B66B7C" w:rsidRDefault="00450326" w:rsidP="00450326">
      <w:pPr>
        <w:pStyle w:val="af9"/>
        <w:ind w:firstLine="567"/>
        <w:rPr>
          <w:sz w:val="20"/>
          <w:szCs w:val="20"/>
        </w:rPr>
      </w:pPr>
      <w:r w:rsidRPr="00B66B7C">
        <w:rPr>
          <w:rStyle w:val="CharAttribute484"/>
          <w:rFonts w:eastAsia="№Е"/>
          <w:i w:val="0"/>
          <w:sz w:val="20"/>
          <w:szCs w:val="20"/>
        </w:rPr>
        <w:t xml:space="preserve">вовлекать школьников в </w:t>
      </w:r>
      <w:r w:rsidRPr="00B66B7C">
        <w:rPr>
          <w:sz w:val="20"/>
          <w:szCs w:val="20"/>
        </w:rPr>
        <w:t xml:space="preserve">кружки, секции, клубы, студии и иные объединения, работающие по школьным программам внеурочной деятельности, </w:t>
      </w:r>
      <w:r w:rsidRPr="00B66B7C">
        <w:rPr>
          <w:rStyle w:val="CharAttribute484"/>
          <w:rFonts w:eastAsia="№Е"/>
          <w:i w:val="0"/>
          <w:sz w:val="20"/>
          <w:szCs w:val="20"/>
        </w:rPr>
        <w:t>реализовывать их воспитательные возможности</w:t>
      </w:r>
      <w:r w:rsidRPr="00B66B7C">
        <w:rPr>
          <w:w w:val="0"/>
          <w:sz w:val="20"/>
          <w:szCs w:val="20"/>
        </w:rPr>
        <w:t>;</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50326" w:rsidRPr="00B66B7C" w:rsidRDefault="00450326" w:rsidP="00450326">
      <w:pPr>
        <w:pStyle w:val="af9"/>
        <w:ind w:firstLine="567"/>
        <w:rPr>
          <w:sz w:val="20"/>
          <w:szCs w:val="20"/>
        </w:rPr>
      </w:pPr>
      <w:r w:rsidRPr="00B66B7C">
        <w:rPr>
          <w:sz w:val="20"/>
          <w:szCs w:val="20"/>
        </w:rPr>
        <w:t xml:space="preserve">инициировать и поддерживать ученическое самоуправление – как на уровне школы, так и на уровне классных сообществ; </w:t>
      </w:r>
    </w:p>
    <w:p w:rsidR="00450326" w:rsidRPr="00B66B7C" w:rsidRDefault="00450326" w:rsidP="00450326">
      <w:pPr>
        <w:pStyle w:val="af9"/>
        <w:ind w:firstLine="567"/>
        <w:rPr>
          <w:sz w:val="20"/>
          <w:szCs w:val="20"/>
        </w:rPr>
      </w:pPr>
      <w:r w:rsidRPr="00B66B7C">
        <w:rPr>
          <w:sz w:val="20"/>
          <w:szCs w:val="20"/>
        </w:rPr>
        <w:t>поддерживать деятельность функционирующих на базе школы д</w:t>
      </w:r>
      <w:r w:rsidRPr="00B66B7C">
        <w:rPr>
          <w:w w:val="0"/>
          <w:sz w:val="20"/>
          <w:szCs w:val="20"/>
        </w:rPr>
        <w:t>етских общественных объединений и организаций;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организовывать для школьников </w:t>
      </w:r>
      <w:r w:rsidRPr="00B66B7C">
        <w:rPr>
          <w:w w:val="0"/>
          <w:sz w:val="20"/>
          <w:szCs w:val="20"/>
        </w:rPr>
        <w:t>экскурсии, экспедиции, походы и реализовывать их воспитательный потенциал;</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организовывать профориентационную работу со школьниками;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организовать работу школьных медиа, реализовывать их воспитательный потенциал;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развивать </w:t>
      </w:r>
      <w:r w:rsidRPr="00B66B7C">
        <w:rPr>
          <w:w w:val="0"/>
          <w:sz w:val="20"/>
          <w:szCs w:val="20"/>
        </w:rPr>
        <w:t>предметно-эстетическую среду школы</w:t>
      </w:r>
      <w:r w:rsidRPr="00B66B7C">
        <w:rPr>
          <w:rStyle w:val="CharAttribute484"/>
          <w:rFonts w:eastAsia="№Е"/>
          <w:i w:val="0"/>
          <w:sz w:val="20"/>
          <w:szCs w:val="20"/>
        </w:rPr>
        <w:t xml:space="preserve"> и реализовывать ее воспитательные возможности;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50326" w:rsidRPr="00B66B7C" w:rsidRDefault="00450326" w:rsidP="00450326">
      <w:pPr>
        <w:pStyle w:val="af9"/>
        <w:ind w:firstLine="567"/>
        <w:rPr>
          <w:sz w:val="20"/>
          <w:szCs w:val="20"/>
        </w:rPr>
      </w:pPr>
      <w:r w:rsidRPr="00B66B7C">
        <w:rPr>
          <w:rFonts w:eastAsia="SARAH+TimesNewRomanPSMT"/>
          <w:sz w:val="20"/>
          <w:szCs w:val="20"/>
        </w:rPr>
        <w:t>Провод</w:t>
      </w:r>
      <w:r w:rsidRPr="00B66B7C">
        <w:rPr>
          <w:rFonts w:eastAsia="SARAH+TimesNewRomanPSMT"/>
          <w:w w:val="99"/>
          <w:sz w:val="20"/>
          <w:szCs w:val="20"/>
        </w:rPr>
        <w:t>и</w:t>
      </w:r>
      <w:r w:rsidRPr="00B66B7C">
        <w:rPr>
          <w:rFonts w:eastAsia="SARAH+TimesNewRomanPSMT"/>
          <w:sz w:val="20"/>
          <w:szCs w:val="20"/>
        </w:rPr>
        <w:t>ть</w:t>
      </w:r>
      <w:r w:rsidRPr="00B66B7C">
        <w:rPr>
          <w:rFonts w:eastAsia="SARAH+TimesNewRomanPSMT"/>
          <w:spacing w:val="18"/>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1"/>
          <w:sz w:val="20"/>
          <w:szCs w:val="20"/>
        </w:rPr>
        <w:t>а</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че</w:t>
      </w:r>
      <w:r w:rsidRPr="00B66B7C">
        <w:rPr>
          <w:rFonts w:eastAsia="SARAH+TimesNewRomanPSMT"/>
          <w:spacing w:val="-1"/>
          <w:sz w:val="20"/>
          <w:szCs w:val="20"/>
        </w:rPr>
        <w:t>с</w:t>
      </w:r>
      <w:r w:rsidRPr="00B66B7C">
        <w:rPr>
          <w:rFonts w:eastAsia="SARAH+TimesNewRomanPSMT"/>
          <w:spacing w:val="2"/>
          <w:sz w:val="20"/>
          <w:szCs w:val="20"/>
        </w:rPr>
        <w:t>к</w:t>
      </w:r>
      <w:r w:rsidRPr="00B66B7C">
        <w:rPr>
          <w:rFonts w:eastAsia="SARAH+TimesNewRomanPSMT"/>
          <w:spacing w:val="-3"/>
          <w:sz w:val="20"/>
          <w:szCs w:val="20"/>
        </w:rPr>
        <w:t>у</w:t>
      </w:r>
      <w:r w:rsidRPr="00B66B7C">
        <w:rPr>
          <w:rFonts w:eastAsia="SARAH+TimesNewRomanPSMT"/>
          <w:sz w:val="20"/>
          <w:szCs w:val="20"/>
        </w:rPr>
        <w:t>ю</w:t>
      </w:r>
      <w:r w:rsidRPr="00B66B7C">
        <w:rPr>
          <w:rFonts w:eastAsia="SARAH+TimesNewRomanPSMT"/>
          <w:spacing w:val="16"/>
          <w:sz w:val="20"/>
          <w:szCs w:val="20"/>
        </w:rPr>
        <w:t xml:space="preserve"> </w:t>
      </w:r>
      <w:r w:rsidRPr="00B66B7C">
        <w:rPr>
          <w:rFonts w:eastAsia="SARAH+TimesNewRomanPSMT"/>
          <w:sz w:val="20"/>
          <w:szCs w:val="20"/>
        </w:rPr>
        <w:t>рабо</w:t>
      </w:r>
      <w:r w:rsidRPr="00B66B7C">
        <w:rPr>
          <w:rFonts w:eastAsia="SARAH+TimesNewRomanPSMT"/>
          <w:spacing w:val="5"/>
          <w:w w:val="99"/>
          <w:sz w:val="20"/>
          <w:szCs w:val="20"/>
        </w:rPr>
        <w:t>т</w:t>
      </w:r>
      <w:r w:rsidRPr="00B66B7C">
        <w:rPr>
          <w:rFonts w:eastAsia="SARAH+TimesNewRomanPSMT"/>
          <w:sz w:val="20"/>
          <w:szCs w:val="20"/>
        </w:rPr>
        <w:t>у</w:t>
      </w:r>
      <w:r w:rsidRPr="00B66B7C">
        <w:rPr>
          <w:rFonts w:eastAsia="SARAH+TimesNewRomanPSMT"/>
          <w:spacing w:val="11"/>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17"/>
          <w:sz w:val="20"/>
          <w:szCs w:val="20"/>
        </w:rPr>
        <w:t xml:space="preserve"> </w:t>
      </w:r>
      <w:r w:rsidRPr="00B66B7C">
        <w:rPr>
          <w:rFonts w:eastAsia="SARAH+TimesNewRomanPSMT"/>
          <w:sz w:val="20"/>
          <w:szCs w:val="20"/>
        </w:rPr>
        <w:t>выявл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ю</w:t>
      </w:r>
      <w:r w:rsidRPr="00B66B7C">
        <w:rPr>
          <w:rFonts w:eastAsia="SARAH+TimesNewRomanPSMT"/>
          <w:spacing w:val="15"/>
          <w:sz w:val="20"/>
          <w:szCs w:val="20"/>
        </w:rPr>
        <w:t xml:space="preserve"> </w:t>
      </w:r>
      <w:r w:rsidRPr="00B66B7C">
        <w:rPr>
          <w:rFonts w:eastAsia="SARAH+TimesNewRomanPSMT"/>
          <w:spacing w:val="1"/>
          <w:sz w:val="20"/>
          <w:szCs w:val="20"/>
        </w:rPr>
        <w:t>н</w:t>
      </w:r>
      <w:r w:rsidRPr="00B66B7C">
        <w:rPr>
          <w:rFonts w:eastAsia="SARAH+TimesNewRomanPSMT"/>
          <w:sz w:val="20"/>
          <w:szCs w:val="20"/>
        </w:rPr>
        <w:t>е</w:t>
      </w:r>
      <w:r w:rsidRPr="00B66B7C">
        <w:rPr>
          <w:rFonts w:eastAsia="SARAH+TimesNewRomanPSMT"/>
          <w:spacing w:val="-1"/>
          <w:sz w:val="20"/>
          <w:szCs w:val="20"/>
        </w:rPr>
        <w:t>с</w:t>
      </w:r>
      <w:r w:rsidRPr="00B66B7C">
        <w:rPr>
          <w:rFonts w:eastAsia="SARAH+TimesNewRomanPSMT"/>
          <w:sz w:val="20"/>
          <w:szCs w:val="20"/>
        </w:rPr>
        <w:t>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21"/>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х</w:t>
      </w:r>
      <w:r w:rsidRPr="00B66B7C">
        <w:rPr>
          <w:rFonts w:eastAsia="SARAH+TimesNewRomanPSMT"/>
          <w:sz w:val="20"/>
          <w:szCs w:val="20"/>
        </w:rPr>
        <w:t>одя</w:t>
      </w:r>
      <w:r w:rsidRPr="00B66B7C">
        <w:rPr>
          <w:rFonts w:eastAsia="SARAH+TimesNewRomanPSMT"/>
          <w:spacing w:val="-1"/>
          <w:w w:val="99"/>
          <w:sz w:val="20"/>
          <w:szCs w:val="20"/>
        </w:rPr>
        <w:t>щи</w:t>
      </w:r>
      <w:r w:rsidRPr="00B66B7C">
        <w:rPr>
          <w:rFonts w:eastAsia="SARAH+TimesNewRomanPSMT"/>
          <w:sz w:val="20"/>
          <w:szCs w:val="20"/>
        </w:rPr>
        <w:t>хся в</w:t>
      </w:r>
      <w:r w:rsidRPr="00B66B7C">
        <w:rPr>
          <w:rFonts w:eastAsia="SARAH+TimesNewRomanPSMT"/>
          <w:spacing w:val="61"/>
          <w:sz w:val="20"/>
          <w:szCs w:val="20"/>
        </w:rPr>
        <w:t xml:space="preserve"> </w:t>
      </w:r>
      <w:r w:rsidRPr="00B66B7C">
        <w:rPr>
          <w:rFonts w:eastAsia="SARAH+TimesNewRomanPSMT"/>
          <w:sz w:val="20"/>
          <w:szCs w:val="20"/>
        </w:rPr>
        <w:t>со</w:t>
      </w:r>
      <w:r w:rsidRPr="00B66B7C">
        <w:rPr>
          <w:rFonts w:eastAsia="SARAH+TimesNewRomanPSMT"/>
          <w:spacing w:val="1"/>
          <w:w w:val="99"/>
          <w:sz w:val="20"/>
          <w:szCs w:val="20"/>
        </w:rPr>
        <w:t>ц</w:t>
      </w:r>
      <w:r w:rsidRPr="00B66B7C">
        <w:rPr>
          <w:rFonts w:eastAsia="SARAH+TimesNewRomanPSMT"/>
          <w:spacing w:val="1"/>
          <w:sz w:val="20"/>
          <w:szCs w:val="20"/>
        </w:rPr>
        <w:t>и</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63"/>
          <w:sz w:val="20"/>
          <w:szCs w:val="20"/>
        </w:rPr>
        <w:t xml:space="preserve"> </w:t>
      </w:r>
      <w:r w:rsidRPr="00B66B7C">
        <w:rPr>
          <w:rFonts w:eastAsia="SARAH+TimesNewRomanPSMT"/>
          <w:sz w:val="20"/>
          <w:szCs w:val="20"/>
        </w:rPr>
        <w:t>–</w:t>
      </w:r>
      <w:r w:rsidRPr="00B66B7C">
        <w:rPr>
          <w:rFonts w:eastAsia="SARAH+TimesNewRomanPSMT"/>
          <w:spacing w:val="61"/>
          <w:sz w:val="20"/>
          <w:szCs w:val="20"/>
        </w:rPr>
        <w:t xml:space="preserve"> </w:t>
      </w:r>
      <w:r w:rsidRPr="00B66B7C">
        <w:rPr>
          <w:rFonts w:eastAsia="SARAH+TimesNewRomanPSMT"/>
          <w:sz w:val="20"/>
          <w:szCs w:val="20"/>
        </w:rPr>
        <w:t>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sz w:val="20"/>
          <w:szCs w:val="20"/>
        </w:rPr>
        <w:t>м</w:t>
      </w:r>
      <w:r w:rsidRPr="00B66B7C">
        <w:rPr>
          <w:rFonts w:eastAsia="SARAH+TimesNewRomanPSMT"/>
          <w:spacing w:val="60"/>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оложен</w:t>
      </w:r>
      <w:r w:rsidRPr="00B66B7C">
        <w:rPr>
          <w:rFonts w:eastAsia="SARAH+TimesNewRomanPSMT"/>
          <w:spacing w:val="1"/>
          <w:sz w:val="20"/>
          <w:szCs w:val="20"/>
        </w:rPr>
        <w:t>ии</w:t>
      </w:r>
      <w:r w:rsidRPr="00B66B7C">
        <w:rPr>
          <w:rFonts w:eastAsia="SARAH+TimesNewRomanPSMT"/>
          <w:sz w:val="20"/>
          <w:szCs w:val="20"/>
        </w:rPr>
        <w:t>,</w:t>
      </w:r>
      <w:r w:rsidRPr="00B66B7C">
        <w:rPr>
          <w:rFonts w:eastAsia="SARAH+TimesNewRomanPSMT"/>
          <w:spacing w:val="60"/>
          <w:sz w:val="20"/>
          <w:szCs w:val="20"/>
        </w:rPr>
        <w:t xml:space="preserve"> </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w w:val="99"/>
          <w:sz w:val="20"/>
          <w:szCs w:val="20"/>
        </w:rPr>
        <w:t>ю</w:t>
      </w:r>
      <w:r w:rsidRPr="00B66B7C">
        <w:rPr>
          <w:rFonts w:eastAsia="SARAH+TimesNewRomanPSMT"/>
          <w:spacing w:val="-2"/>
          <w:w w:val="99"/>
          <w:sz w:val="20"/>
          <w:szCs w:val="20"/>
        </w:rPr>
        <w:t>щ</w:t>
      </w:r>
      <w:r w:rsidRPr="00B66B7C">
        <w:rPr>
          <w:rFonts w:eastAsia="SARAH+TimesNewRomanPSMT"/>
          <w:sz w:val="20"/>
          <w:szCs w:val="20"/>
        </w:rPr>
        <w:t>их</w:t>
      </w:r>
      <w:r w:rsidRPr="00B66B7C">
        <w:rPr>
          <w:rFonts w:eastAsia="SARAH+TimesNewRomanPSMT"/>
          <w:spacing w:val="63"/>
          <w:sz w:val="20"/>
          <w:szCs w:val="20"/>
        </w:rPr>
        <w:t xml:space="preserve"> </w:t>
      </w:r>
      <w:r w:rsidRPr="00B66B7C">
        <w:rPr>
          <w:rFonts w:eastAsia="SARAH+TimesNewRomanPSMT"/>
          <w:spacing w:val="1"/>
          <w:sz w:val="20"/>
          <w:szCs w:val="20"/>
        </w:rPr>
        <w:t>п</w:t>
      </w:r>
      <w:r w:rsidRPr="00B66B7C">
        <w:rPr>
          <w:rFonts w:eastAsia="SARAH+TimesNewRomanPSMT"/>
          <w:sz w:val="20"/>
          <w:szCs w:val="20"/>
        </w:rPr>
        <w:t>роблемы</w:t>
      </w:r>
      <w:r w:rsidRPr="00B66B7C">
        <w:rPr>
          <w:rFonts w:eastAsia="SARAH+TimesNewRomanPSMT"/>
          <w:spacing w:val="61"/>
          <w:sz w:val="20"/>
          <w:szCs w:val="20"/>
        </w:rPr>
        <w:t xml:space="preserve"> </w:t>
      </w:r>
      <w:r w:rsidRPr="00B66B7C">
        <w:rPr>
          <w:rFonts w:eastAsia="SARAH+TimesNewRomanPSMT"/>
          <w:sz w:val="20"/>
          <w:szCs w:val="20"/>
        </w:rPr>
        <w:t>в</w:t>
      </w:r>
      <w:r w:rsidRPr="00B66B7C">
        <w:rPr>
          <w:rFonts w:eastAsia="SARAH+TimesNewRomanPSMT"/>
          <w:spacing w:val="62"/>
          <w:sz w:val="20"/>
          <w:szCs w:val="20"/>
        </w:rPr>
        <w:t xml:space="preserve"> </w:t>
      </w: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6"/>
          <w:sz w:val="20"/>
          <w:szCs w:val="20"/>
        </w:rPr>
        <w:t>у</w:t>
      </w:r>
      <w:r w:rsidRPr="00B66B7C">
        <w:rPr>
          <w:rFonts w:eastAsia="SARAH+TimesNewRomanPSMT"/>
          <w:spacing w:val="1"/>
          <w:sz w:val="20"/>
          <w:szCs w:val="20"/>
        </w:rPr>
        <w:t>чении</w:t>
      </w:r>
      <w:r w:rsidRPr="00B66B7C">
        <w:rPr>
          <w:rFonts w:eastAsia="SARAH+TimesNewRomanPSMT"/>
          <w:sz w:val="20"/>
          <w:szCs w:val="20"/>
        </w:rPr>
        <w:t>,</w:t>
      </w:r>
      <w:r w:rsidRPr="00B66B7C">
        <w:rPr>
          <w:rFonts w:eastAsia="SARAH+TimesNewRomanPSMT"/>
          <w:spacing w:val="66"/>
          <w:sz w:val="20"/>
          <w:szCs w:val="20"/>
        </w:rPr>
        <w:t xml:space="preserve"> </w:t>
      </w:r>
      <w:r w:rsidRPr="00B66B7C">
        <w:rPr>
          <w:rFonts w:eastAsia="SARAH+TimesNewRomanPSMT"/>
          <w:sz w:val="20"/>
          <w:szCs w:val="20"/>
        </w:rPr>
        <w:t>о</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л</w:t>
      </w:r>
      <w:r w:rsidRPr="00B66B7C">
        <w:rPr>
          <w:rFonts w:eastAsia="SARAH+TimesNewRomanPSMT"/>
          <w:spacing w:val="-1"/>
          <w:sz w:val="20"/>
          <w:szCs w:val="20"/>
        </w:rPr>
        <w:t>о</w:t>
      </w:r>
      <w:r w:rsidRPr="00B66B7C">
        <w:rPr>
          <w:rFonts w:eastAsia="SARAH+TimesNewRomanPSMT"/>
          <w:sz w:val="20"/>
          <w:szCs w:val="20"/>
        </w:rPr>
        <w:t>не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62"/>
          <w:sz w:val="20"/>
          <w:szCs w:val="20"/>
        </w:rPr>
        <w:t xml:space="preserve"> </w:t>
      </w:r>
      <w:r w:rsidRPr="00B66B7C">
        <w:rPr>
          <w:rFonts w:eastAsia="SARAH+TimesNewRomanPSMT"/>
          <w:sz w:val="20"/>
          <w:szCs w:val="20"/>
        </w:rPr>
        <w:t xml:space="preserve">в </w:t>
      </w:r>
      <w:r w:rsidRPr="00B66B7C">
        <w:rPr>
          <w:rFonts w:eastAsia="SARAH+TimesNewRomanPSMT"/>
          <w:w w:val="99"/>
          <w:sz w:val="20"/>
          <w:szCs w:val="20"/>
        </w:rPr>
        <w:t>п</w:t>
      </w:r>
      <w:r w:rsidRPr="00B66B7C">
        <w:rPr>
          <w:rFonts w:eastAsia="SARAH+TimesNewRomanPSMT"/>
          <w:sz w:val="20"/>
          <w:szCs w:val="20"/>
        </w:rPr>
        <w:t>оведен</w:t>
      </w:r>
      <w:r w:rsidRPr="00B66B7C">
        <w:rPr>
          <w:rFonts w:eastAsia="SARAH+TimesNewRomanPSMT"/>
          <w:spacing w:val="1"/>
          <w:w w:val="99"/>
          <w:sz w:val="20"/>
          <w:szCs w:val="20"/>
        </w:rPr>
        <w:t>ии</w:t>
      </w:r>
      <w:r w:rsidRPr="00B66B7C">
        <w:rPr>
          <w:rFonts w:eastAsia="SARAH+TimesNewRomanPSMT"/>
          <w:sz w:val="20"/>
          <w:szCs w:val="20"/>
        </w:rPr>
        <w:t>,</w:t>
      </w:r>
      <w:r w:rsidRPr="00B66B7C">
        <w:rPr>
          <w:rFonts w:eastAsia="SARAH+TimesNewRomanPSMT"/>
          <w:spacing w:val="50"/>
          <w:sz w:val="20"/>
          <w:szCs w:val="20"/>
        </w:rPr>
        <w:t xml:space="preserve"> </w:t>
      </w:r>
      <w:r w:rsidRPr="00B66B7C">
        <w:rPr>
          <w:rFonts w:eastAsia="SARAH+TimesNewRomanPSMT"/>
          <w:sz w:val="20"/>
          <w:szCs w:val="20"/>
        </w:rPr>
        <w:t>в</w:t>
      </w:r>
      <w:r w:rsidRPr="00B66B7C">
        <w:rPr>
          <w:rFonts w:eastAsia="SARAH+TimesNewRomanPSMT"/>
          <w:spacing w:val="50"/>
          <w:sz w:val="20"/>
          <w:szCs w:val="20"/>
        </w:rPr>
        <w:t xml:space="preserve"> </w:t>
      </w:r>
      <w:r w:rsidRPr="00B66B7C">
        <w:rPr>
          <w:rFonts w:eastAsia="SARAH+TimesNewRomanPSMT"/>
          <w:sz w:val="20"/>
          <w:szCs w:val="20"/>
        </w:rPr>
        <w:t>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z w:val="20"/>
          <w:szCs w:val="20"/>
        </w:rPr>
        <w:t>аль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50"/>
          <w:sz w:val="20"/>
          <w:szCs w:val="20"/>
        </w:rPr>
        <w:t xml:space="preserve"> </w:t>
      </w:r>
      <w:r w:rsidRPr="00B66B7C">
        <w:rPr>
          <w:rFonts w:eastAsia="SARAH+TimesNewRomanPSMT"/>
          <w:sz w:val="20"/>
          <w:szCs w:val="20"/>
        </w:rPr>
        <w:t>ада</w:t>
      </w:r>
      <w:r w:rsidRPr="00B66B7C">
        <w:rPr>
          <w:rFonts w:eastAsia="SARAH+TimesNewRomanPSMT"/>
          <w:w w:val="99"/>
          <w:sz w:val="20"/>
          <w:szCs w:val="20"/>
        </w:rPr>
        <w:t>пт</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51"/>
          <w:sz w:val="20"/>
          <w:szCs w:val="20"/>
        </w:rPr>
        <w:t xml:space="preserve"> </w:t>
      </w:r>
      <w:r w:rsidRPr="00B66B7C">
        <w:rPr>
          <w:rFonts w:eastAsia="SARAH+TimesNewRomanPSMT"/>
          <w:sz w:val="20"/>
          <w:szCs w:val="20"/>
        </w:rPr>
        <w:t>и</w:t>
      </w:r>
      <w:r w:rsidRPr="00B66B7C">
        <w:rPr>
          <w:rFonts w:eastAsia="SARAH+TimesNewRomanPSMT"/>
          <w:spacing w:val="51"/>
          <w:sz w:val="20"/>
          <w:szCs w:val="20"/>
        </w:rPr>
        <w:t xml:space="preserve"> </w:t>
      </w:r>
      <w:r w:rsidRPr="00B66B7C">
        <w:rPr>
          <w:rFonts w:eastAsia="SARAH+TimesNewRomanPSMT"/>
          <w:sz w:val="20"/>
          <w:szCs w:val="20"/>
        </w:rPr>
        <w:t>органи</w:t>
      </w:r>
      <w:r w:rsidRPr="00B66B7C">
        <w:rPr>
          <w:rFonts w:eastAsia="SARAH+TimesNewRomanPSMT"/>
          <w:w w:val="99"/>
          <w:sz w:val="20"/>
          <w:szCs w:val="20"/>
        </w:rPr>
        <w:t>з</w:t>
      </w:r>
      <w:r w:rsidRPr="00B66B7C">
        <w:rPr>
          <w:rFonts w:eastAsia="SARAH+TimesNewRomanPSMT"/>
          <w:sz w:val="20"/>
          <w:szCs w:val="20"/>
        </w:rPr>
        <w:t>ация</w:t>
      </w:r>
      <w:r w:rsidRPr="00B66B7C">
        <w:rPr>
          <w:rFonts w:eastAsia="SARAH+TimesNewRomanPSMT"/>
          <w:spacing w:val="50"/>
          <w:sz w:val="20"/>
          <w:szCs w:val="20"/>
        </w:rPr>
        <w:t xml:space="preserve"> </w:t>
      </w:r>
      <w:r w:rsidRPr="00B66B7C">
        <w:rPr>
          <w:rFonts w:eastAsia="SARAH+TimesNewRomanPSMT"/>
          <w:sz w:val="20"/>
          <w:szCs w:val="20"/>
        </w:rPr>
        <w:t>коррек</w:t>
      </w:r>
      <w:r w:rsidRPr="00B66B7C">
        <w:rPr>
          <w:rFonts w:eastAsia="SARAH+TimesNewRomanPSMT"/>
          <w:spacing w:val="1"/>
          <w:sz w:val="20"/>
          <w:szCs w:val="20"/>
        </w:rPr>
        <w:t>ци</w:t>
      </w:r>
      <w:r w:rsidRPr="00B66B7C">
        <w:rPr>
          <w:rFonts w:eastAsia="SARAH+TimesNewRomanPSMT"/>
          <w:spacing w:val="-1"/>
          <w:sz w:val="20"/>
          <w:szCs w:val="20"/>
        </w:rPr>
        <w:t>о</w:t>
      </w:r>
      <w:r w:rsidRPr="00B66B7C">
        <w:rPr>
          <w:rFonts w:eastAsia="SARAH+TimesNewRomanPSMT"/>
          <w:sz w:val="20"/>
          <w:szCs w:val="20"/>
        </w:rPr>
        <w:t>нной</w:t>
      </w:r>
      <w:r w:rsidRPr="00B66B7C">
        <w:rPr>
          <w:rFonts w:eastAsia="SARAH+TimesNewRomanPSMT"/>
          <w:spacing w:val="48"/>
          <w:sz w:val="20"/>
          <w:szCs w:val="20"/>
        </w:rPr>
        <w:t xml:space="preserve"> </w:t>
      </w:r>
      <w:r w:rsidRPr="00B66B7C">
        <w:rPr>
          <w:rFonts w:eastAsia="SARAH+TimesNewRomanPSMT"/>
          <w:sz w:val="20"/>
          <w:szCs w:val="20"/>
        </w:rPr>
        <w:t>рабо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52"/>
          <w:sz w:val="20"/>
          <w:szCs w:val="20"/>
        </w:rPr>
        <w:t xml:space="preserve"> </w:t>
      </w:r>
      <w:r w:rsidRPr="00B66B7C">
        <w:rPr>
          <w:rFonts w:eastAsia="SARAH+TimesNewRomanPSMT"/>
          <w:spacing w:val="1"/>
          <w:sz w:val="20"/>
          <w:szCs w:val="20"/>
        </w:rPr>
        <w:t>с</w:t>
      </w:r>
      <w:r w:rsidRPr="00B66B7C">
        <w:rPr>
          <w:rFonts w:eastAsia="SARAH+TimesNewRomanPSMT"/>
          <w:spacing w:val="58"/>
          <w:sz w:val="20"/>
          <w:szCs w:val="20"/>
        </w:rPr>
        <w:t xml:space="preserve"> </w:t>
      </w:r>
      <w:r w:rsidRPr="00B66B7C">
        <w:rPr>
          <w:rFonts w:eastAsia="SARAH+TimesNewRomanPSMT"/>
          <w:sz w:val="20"/>
          <w:szCs w:val="20"/>
        </w:rPr>
        <w:t>дет</w:t>
      </w:r>
      <w:r w:rsidRPr="00B66B7C">
        <w:rPr>
          <w:rFonts w:eastAsia="SARAH+TimesNewRomanPSMT"/>
          <w:spacing w:val="1"/>
          <w:w w:val="99"/>
          <w:sz w:val="20"/>
          <w:szCs w:val="20"/>
        </w:rPr>
        <w:t>ь</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4"/>
          <w:sz w:val="20"/>
          <w:szCs w:val="20"/>
        </w:rPr>
        <w:t>«</w:t>
      </w:r>
      <w:r w:rsidRPr="00B66B7C">
        <w:rPr>
          <w:rFonts w:eastAsia="SARAH+TimesNewRomanPSMT"/>
          <w:spacing w:val="1"/>
          <w:w w:val="99"/>
          <w:sz w:val="20"/>
          <w:szCs w:val="20"/>
        </w:rPr>
        <w:t>г</w:t>
      </w:r>
      <w:r w:rsidRPr="00B66B7C">
        <w:rPr>
          <w:rFonts w:eastAsia="SARAH+TimesNewRomanPSMT"/>
          <w:spacing w:val="4"/>
          <w:sz w:val="20"/>
          <w:szCs w:val="20"/>
        </w:rPr>
        <w:t>р</w:t>
      </w:r>
      <w:r w:rsidRPr="00B66B7C">
        <w:rPr>
          <w:rFonts w:eastAsia="SARAH+TimesNewRomanPSMT"/>
          <w:spacing w:val="-3"/>
          <w:sz w:val="20"/>
          <w:szCs w:val="20"/>
        </w:rPr>
        <w:t>у</w:t>
      </w:r>
      <w:r w:rsidRPr="00B66B7C">
        <w:rPr>
          <w:rFonts w:eastAsia="SARAH+TimesNewRomanPSMT"/>
          <w:w w:val="99"/>
          <w:sz w:val="20"/>
          <w:szCs w:val="20"/>
        </w:rPr>
        <w:t>п</w:t>
      </w:r>
      <w:r w:rsidRPr="00B66B7C">
        <w:rPr>
          <w:rFonts w:eastAsia="SARAH+TimesNewRomanPSMT"/>
          <w:spacing w:val="1"/>
          <w:sz w:val="20"/>
          <w:szCs w:val="20"/>
        </w:rPr>
        <w:t>п</w:t>
      </w:r>
      <w:r w:rsidRPr="00B66B7C">
        <w:rPr>
          <w:rFonts w:eastAsia="SARAH+TimesNewRomanPSMT"/>
          <w:sz w:val="20"/>
          <w:szCs w:val="20"/>
        </w:rPr>
        <w:t>ы</w:t>
      </w:r>
      <w:r w:rsidRPr="00B66B7C">
        <w:rPr>
          <w:rFonts w:eastAsia="SARAH+TimesNewRomanPSMT"/>
          <w:spacing w:val="97"/>
          <w:sz w:val="20"/>
          <w:szCs w:val="20"/>
        </w:rPr>
        <w:t xml:space="preserve"> </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ск</w:t>
      </w:r>
      <w:r w:rsidRPr="00B66B7C">
        <w:rPr>
          <w:rFonts w:eastAsia="SARAH+TimesNewRomanPSMT"/>
          <w:spacing w:val="3"/>
          <w:sz w:val="20"/>
          <w:szCs w:val="20"/>
        </w:rPr>
        <w:t>а</w:t>
      </w:r>
      <w:r w:rsidRPr="00B66B7C">
        <w:rPr>
          <w:rFonts w:eastAsia="SARAH+TimesNewRomanPSMT"/>
          <w:sz w:val="20"/>
          <w:szCs w:val="20"/>
        </w:rPr>
        <w:t>»</w:t>
      </w:r>
      <w:r w:rsidRPr="00B66B7C">
        <w:rPr>
          <w:rFonts w:eastAsia="SARAH+TimesNewRomanPSMT"/>
          <w:spacing w:val="94"/>
          <w:sz w:val="20"/>
          <w:szCs w:val="20"/>
        </w:rPr>
        <w:t xml:space="preserve"> </w:t>
      </w:r>
      <w:r w:rsidRPr="00B66B7C">
        <w:rPr>
          <w:rFonts w:eastAsia="SARAH+TimesNewRomanPSMT"/>
          <w:sz w:val="20"/>
          <w:szCs w:val="20"/>
        </w:rPr>
        <w:t>в</w:t>
      </w:r>
      <w:r w:rsidRPr="00B66B7C">
        <w:rPr>
          <w:rFonts w:eastAsia="SARAH+TimesNewRomanPSMT"/>
          <w:spacing w:val="98"/>
          <w:sz w:val="20"/>
          <w:szCs w:val="20"/>
        </w:rPr>
        <w:t xml:space="preserve"> </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z w:val="20"/>
          <w:szCs w:val="20"/>
        </w:rPr>
        <w:t>ответств</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99"/>
          <w:sz w:val="20"/>
          <w:szCs w:val="20"/>
        </w:rPr>
        <w:t xml:space="preserve"> </w:t>
      </w:r>
      <w:r w:rsidRPr="00B66B7C">
        <w:rPr>
          <w:rFonts w:eastAsia="SARAH+TimesNewRomanPSMT"/>
          <w:sz w:val="20"/>
          <w:szCs w:val="20"/>
        </w:rPr>
        <w:t>с</w:t>
      </w:r>
      <w:r w:rsidRPr="00B66B7C">
        <w:rPr>
          <w:rFonts w:eastAsia="SARAH+TimesNewRomanPSMT"/>
          <w:spacing w:val="97"/>
          <w:sz w:val="20"/>
          <w:szCs w:val="20"/>
        </w:rPr>
        <w:t xml:space="preserve"> </w:t>
      </w:r>
      <w:r w:rsidRPr="00B66B7C">
        <w:rPr>
          <w:rFonts w:eastAsia="SARAH+TimesNewRomanPSMT"/>
          <w:sz w:val="20"/>
          <w:szCs w:val="20"/>
        </w:rPr>
        <w:t>ФЗ</w:t>
      </w:r>
      <w:r w:rsidRPr="00B66B7C">
        <w:rPr>
          <w:rFonts w:eastAsia="SARAH+TimesNewRomanPSMT"/>
          <w:spacing w:val="102"/>
          <w:sz w:val="20"/>
          <w:szCs w:val="20"/>
        </w:rPr>
        <w:t xml:space="preserve"> </w:t>
      </w:r>
      <w:r w:rsidRPr="00B66B7C">
        <w:rPr>
          <w:w w:val="108"/>
          <w:sz w:val="20"/>
          <w:szCs w:val="20"/>
        </w:rPr>
        <w:t>-</w:t>
      </w:r>
      <w:r w:rsidRPr="00B66B7C">
        <w:rPr>
          <w:rFonts w:eastAsia="SARAH+TimesNewRomanPSMT"/>
          <w:sz w:val="20"/>
          <w:szCs w:val="20"/>
        </w:rPr>
        <w:t>1</w:t>
      </w:r>
      <w:r w:rsidRPr="00B66B7C">
        <w:rPr>
          <w:rFonts w:eastAsia="SARAH+TimesNewRomanPSMT"/>
          <w:spacing w:val="1"/>
          <w:sz w:val="20"/>
          <w:szCs w:val="20"/>
        </w:rPr>
        <w:t>2</w:t>
      </w:r>
      <w:r w:rsidRPr="00B66B7C">
        <w:rPr>
          <w:rFonts w:eastAsia="SARAH+TimesNewRomanPSMT"/>
          <w:sz w:val="20"/>
          <w:szCs w:val="20"/>
        </w:rPr>
        <w:t>0</w:t>
      </w:r>
      <w:r w:rsidRPr="00B66B7C">
        <w:rPr>
          <w:rFonts w:eastAsia="SARAH+TimesNewRomanPSMT"/>
          <w:spacing w:val="103"/>
          <w:sz w:val="20"/>
          <w:szCs w:val="20"/>
        </w:rPr>
        <w:t xml:space="preserve"> </w:t>
      </w:r>
      <w:r w:rsidRPr="00B66B7C">
        <w:rPr>
          <w:rFonts w:eastAsia="SARAH+TimesNewRomanPSMT"/>
          <w:spacing w:val="-6"/>
          <w:sz w:val="20"/>
          <w:szCs w:val="20"/>
        </w:rPr>
        <w:t>«</w:t>
      </w:r>
      <w:r w:rsidRPr="00B66B7C">
        <w:rPr>
          <w:rFonts w:eastAsia="SARAH+TimesNewRomanPSMT"/>
          <w:sz w:val="20"/>
          <w:szCs w:val="20"/>
        </w:rPr>
        <w:t>Об</w:t>
      </w:r>
      <w:r w:rsidRPr="00B66B7C">
        <w:rPr>
          <w:rFonts w:eastAsia="SARAH+TimesNewRomanPSMT"/>
          <w:spacing w:val="100"/>
          <w:sz w:val="20"/>
          <w:szCs w:val="20"/>
        </w:rPr>
        <w:t xml:space="preserve"> </w:t>
      </w:r>
      <w:r w:rsidRPr="00B66B7C">
        <w:rPr>
          <w:rFonts w:eastAsia="SARAH+TimesNewRomanPSMT"/>
          <w:sz w:val="20"/>
          <w:szCs w:val="20"/>
        </w:rPr>
        <w:t>основ</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pacing w:val="100"/>
          <w:sz w:val="20"/>
          <w:szCs w:val="20"/>
        </w:rPr>
        <w:t xml:space="preserve"> </w:t>
      </w:r>
      <w:r w:rsidRPr="00B66B7C">
        <w:rPr>
          <w:rFonts w:eastAsia="SARAH+TimesNewRomanPSMT"/>
          <w:sz w:val="20"/>
          <w:szCs w:val="20"/>
        </w:rPr>
        <w:t>сис</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мы</w:t>
      </w:r>
      <w:r w:rsidRPr="00B66B7C">
        <w:rPr>
          <w:rFonts w:eastAsia="SARAH+TimesNewRomanPSMT"/>
          <w:spacing w:val="97"/>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бе</w:t>
      </w:r>
      <w:r w:rsidRPr="00B66B7C">
        <w:rPr>
          <w:rFonts w:eastAsia="SARAH+TimesNewRomanPSMT"/>
          <w:w w:val="99"/>
          <w:sz w:val="20"/>
          <w:szCs w:val="20"/>
        </w:rPr>
        <w:t>з</w:t>
      </w:r>
      <w:r w:rsidRPr="00B66B7C">
        <w:rPr>
          <w:rFonts w:eastAsia="SARAH+TimesNewRomanPSMT"/>
          <w:spacing w:val="1"/>
          <w:w w:val="99"/>
          <w:sz w:val="20"/>
          <w:szCs w:val="20"/>
        </w:rPr>
        <w:t>н</w:t>
      </w:r>
      <w:r w:rsidRPr="00B66B7C">
        <w:rPr>
          <w:rFonts w:eastAsia="SARAH+TimesNewRomanPSMT"/>
          <w:sz w:val="20"/>
          <w:szCs w:val="20"/>
        </w:rPr>
        <w:t>ад</w:t>
      </w:r>
      <w:r w:rsidRPr="00B66B7C">
        <w:rPr>
          <w:rFonts w:eastAsia="SARAH+TimesNewRomanPSMT"/>
          <w:spacing w:val="1"/>
          <w:w w:val="99"/>
          <w:sz w:val="20"/>
          <w:szCs w:val="20"/>
        </w:rPr>
        <w:t>з</w:t>
      </w:r>
      <w:r w:rsidRPr="00B66B7C">
        <w:rPr>
          <w:rFonts w:eastAsia="SARAH+TimesNewRomanPSMT"/>
          <w:sz w:val="20"/>
          <w:szCs w:val="20"/>
        </w:rPr>
        <w:t>ор</w:t>
      </w:r>
      <w:r w:rsidRPr="00B66B7C">
        <w:rPr>
          <w:rFonts w:eastAsia="SARAH+TimesNewRomanPSMT"/>
          <w:spacing w:val="1"/>
          <w:w w:val="99"/>
          <w:sz w:val="20"/>
          <w:szCs w:val="20"/>
        </w:rPr>
        <w:t>н</w:t>
      </w:r>
      <w:r w:rsidRPr="00B66B7C">
        <w:rPr>
          <w:rFonts w:eastAsia="SARAH+TimesNewRomanPSMT"/>
          <w:sz w:val="20"/>
          <w:szCs w:val="20"/>
        </w:rPr>
        <w:t>ос</w:t>
      </w:r>
      <w:r w:rsidRPr="00B66B7C">
        <w:rPr>
          <w:rFonts w:eastAsia="SARAH+TimesNewRomanPSMT"/>
          <w:spacing w:val="-2"/>
          <w:sz w:val="20"/>
          <w:szCs w:val="20"/>
        </w:rPr>
        <w:t>т</w:t>
      </w:r>
      <w:r w:rsidRPr="00B66B7C">
        <w:rPr>
          <w:rFonts w:eastAsia="SARAH+TimesNewRomanPSMT"/>
          <w:w w:val="99"/>
          <w:sz w:val="20"/>
          <w:szCs w:val="20"/>
        </w:rPr>
        <w:t>и</w:t>
      </w:r>
      <w:r w:rsidRPr="00B66B7C">
        <w:rPr>
          <w:rFonts w:eastAsia="SARAH+TimesNewRomanPSMT"/>
          <w:spacing w:val="178"/>
          <w:sz w:val="20"/>
          <w:szCs w:val="20"/>
        </w:rPr>
        <w:t xml:space="preserve"> </w:t>
      </w:r>
      <w:r w:rsidRPr="00B66B7C">
        <w:rPr>
          <w:rFonts w:eastAsia="SARAH+TimesNewRomanPSMT"/>
          <w:w w:val="99"/>
          <w:sz w:val="20"/>
          <w:szCs w:val="20"/>
        </w:rPr>
        <w:t>и</w:t>
      </w:r>
      <w:r w:rsidRPr="00B66B7C">
        <w:rPr>
          <w:rFonts w:eastAsia="SARAH+TimesNewRomanPSMT"/>
          <w:spacing w:val="176"/>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ра</w:t>
      </w:r>
      <w:r w:rsidRPr="00B66B7C">
        <w:rPr>
          <w:rFonts w:eastAsia="SARAH+TimesNewRomanPSMT"/>
          <w:sz w:val="20"/>
          <w:szCs w:val="20"/>
        </w:rPr>
        <w:t>во</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pacing w:val="4"/>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sz w:val="20"/>
          <w:szCs w:val="20"/>
        </w:rPr>
        <w:t>ни</w:t>
      </w:r>
      <w:r w:rsidRPr="00B66B7C">
        <w:rPr>
          <w:rFonts w:eastAsia="SARAH+TimesNewRomanPSMT"/>
          <w:sz w:val="20"/>
          <w:szCs w:val="20"/>
        </w:rPr>
        <w:t>й</w:t>
      </w:r>
      <w:r w:rsidRPr="00B66B7C">
        <w:rPr>
          <w:rFonts w:eastAsia="SARAH+TimesNewRomanPSMT"/>
          <w:spacing w:val="178"/>
          <w:sz w:val="20"/>
          <w:szCs w:val="20"/>
        </w:rPr>
        <w:t xml:space="preserve"> </w:t>
      </w:r>
      <w:r w:rsidRPr="00B66B7C">
        <w:rPr>
          <w:rFonts w:eastAsia="SARAH+TimesNewRomanPSMT"/>
          <w:sz w:val="20"/>
          <w:szCs w:val="20"/>
        </w:rPr>
        <w:t>ср</w:t>
      </w:r>
      <w:r w:rsidRPr="00B66B7C">
        <w:rPr>
          <w:rFonts w:eastAsia="SARAH+TimesNewRomanPSMT"/>
          <w:spacing w:val="2"/>
          <w:sz w:val="20"/>
          <w:szCs w:val="20"/>
        </w:rPr>
        <w:t>е</w:t>
      </w:r>
      <w:r w:rsidRPr="00B66B7C">
        <w:rPr>
          <w:rFonts w:eastAsia="SARAH+TimesNewRomanPSMT"/>
          <w:sz w:val="20"/>
          <w:szCs w:val="20"/>
        </w:rPr>
        <w:t>ди</w:t>
      </w:r>
      <w:r w:rsidRPr="00B66B7C">
        <w:rPr>
          <w:rFonts w:eastAsia="SARAH+TimesNewRomanPSMT"/>
          <w:spacing w:val="176"/>
          <w:sz w:val="20"/>
          <w:szCs w:val="20"/>
        </w:rPr>
        <w:t xml:space="preserve"> </w:t>
      </w:r>
      <w:r w:rsidRPr="00B66B7C">
        <w:rPr>
          <w:rFonts w:eastAsia="SARAH+TimesNewRomanPSMT"/>
          <w:spacing w:val="1"/>
          <w:sz w:val="20"/>
          <w:szCs w:val="20"/>
        </w:rPr>
        <w:t>н</w:t>
      </w:r>
      <w:r w:rsidRPr="00B66B7C">
        <w:rPr>
          <w:rFonts w:eastAsia="SARAH+TimesNewRomanPSMT"/>
          <w:sz w:val="20"/>
          <w:szCs w:val="20"/>
        </w:rPr>
        <w:t>есов</w:t>
      </w:r>
      <w:r w:rsidRPr="00B66B7C">
        <w:rPr>
          <w:rFonts w:eastAsia="SARAH+TimesNewRomanPSMT"/>
          <w:spacing w:val="-2"/>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их»</w:t>
      </w:r>
      <w:r w:rsidRPr="00B66B7C">
        <w:rPr>
          <w:rFonts w:eastAsia="SARAH+TimesNewRomanPSMT"/>
          <w:spacing w:val="171"/>
          <w:sz w:val="20"/>
          <w:szCs w:val="20"/>
        </w:rPr>
        <w:t xml:space="preserve"> </w:t>
      </w:r>
      <w:r w:rsidRPr="00B66B7C">
        <w:rPr>
          <w:rFonts w:eastAsia="SARAH+TimesNewRomanPSMT"/>
          <w:sz w:val="20"/>
          <w:szCs w:val="20"/>
        </w:rPr>
        <w:t>и</w:t>
      </w:r>
      <w:r w:rsidRPr="00B66B7C">
        <w:rPr>
          <w:rFonts w:eastAsia="SARAH+TimesNewRomanPSMT"/>
          <w:spacing w:val="179"/>
          <w:sz w:val="20"/>
          <w:szCs w:val="20"/>
        </w:rPr>
        <w:t xml:space="preserve"> </w:t>
      </w:r>
      <w:r w:rsidRPr="00B66B7C">
        <w:rPr>
          <w:rFonts w:eastAsia="SARAH+TimesNewRomanPSMT"/>
          <w:sz w:val="20"/>
          <w:szCs w:val="20"/>
        </w:rPr>
        <w:t>Ко</w:t>
      </w:r>
      <w:r w:rsidRPr="00B66B7C">
        <w:rPr>
          <w:rFonts w:eastAsia="SARAH+TimesNewRomanPSMT"/>
          <w:spacing w:val="1"/>
          <w:sz w:val="20"/>
          <w:szCs w:val="20"/>
        </w:rPr>
        <w:t>н</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spacing w:val="1"/>
          <w:w w:val="99"/>
          <w:sz w:val="20"/>
          <w:szCs w:val="20"/>
        </w:rPr>
        <w:t>пц</w:t>
      </w:r>
      <w:r w:rsidRPr="00B66B7C">
        <w:rPr>
          <w:rFonts w:eastAsia="SARAH+TimesNewRomanPSMT"/>
          <w:spacing w:val="-1"/>
          <w:w w:val="99"/>
          <w:sz w:val="20"/>
          <w:szCs w:val="20"/>
        </w:rPr>
        <w:t>и</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z w:val="20"/>
          <w:szCs w:val="20"/>
        </w:rPr>
        <w:t>к</w:t>
      </w:r>
      <w:r w:rsidRPr="00B66B7C">
        <w:rPr>
          <w:rFonts w:eastAsia="SARAH+TimesNewRomanPSMT"/>
          <w:w w:val="99"/>
          <w:sz w:val="20"/>
          <w:szCs w:val="20"/>
        </w:rPr>
        <w:t>и</w:t>
      </w:r>
      <w:r w:rsidRPr="00B66B7C">
        <w:rPr>
          <w:rFonts w:eastAsia="SARAH+TimesNewRomanPSMT"/>
          <w:sz w:val="20"/>
          <w:szCs w:val="20"/>
        </w:rPr>
        <w:t xml:space="preserve"> зл</w:t>
      </w:r>
      <w:r w:rsidRPr="00B66B7C">
        <w:rPr>
          <w:rFonts w:eastAsia="SARAH+TimesNewRomanPSMT"/>
          <w:spacing w:val="1"/>
          <w:sz w:val="20"/>
          <w:szCs w:val="20"/>
        </w:rPr>
        <w:t>о</w:t>
      </w:r>
      <w:r w:rsidRPr="00B66B7C">
        <w:rPr>
          <w:rFonts w:eastAsia="SARAH+TimesNewRomanPSMT"/>
          <w:spacing w:val="-6"/>
          <w:sz w:val="20"/>
          <w:szCs w:val="20"/>
        </w:rPr>
        <w:t>у</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3"/>
          <w:sz w:val="20"/>
          <w:szCs w:val="20"/>
        </w:rPr>
        <w:t>т</w:t>
      </w:r>
      <w:r w:rsidRPr="00B66B7C">
        <w:rPr>
          <w:rFonts w:eastAsia="SARAH+TimesNewRomanPSMT"/>
          <w:sz w:val="20"/>
          <w:szCs w:val="20"/>
        </w:rPr>
        <w:t>ребле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я </w:t>
      </w:r>
      <w:r w:rsidRPr="00B66B7C">
        <w:rPr>
          <w:rFonts w:eastAsia="SARAH+TimesNewRomanPSMT"/>
          <w:spacing w:val="1"/>
          <w:sz w:val="20"/>
          <w:szCs w:val="20"/>
        </w:rPr>
        <w:t>п</w:t>
      </w:r>
      <w:r w:rsidRPr="00B66B7C">
        <w:rPr>
          <w:rFonts w:eastAsia="SARAH+TimesNewRomanPSMT"/>
          <w:sz w:val="20"/>
          <w:szCs w:val="20"/>
        </w:rPr>
        <w:t>сихоак</w:t>
      </w:r>
      <w:r w:rsidRPr="00B66B7C">
        <w:rPr>
          <w:rFonts w:eastAsia="SARAH+TimesNewRomanPSMT"/>
          <w:w w:val="99"/>
          <w:sz w:val="20"/>
          <w:szCs w:val="20"/>
        </w:rPr>
        <w:t>т</w:t>
      </w:r>
      <w:r w:rsidRPr="00B66B7C">
        <w:rPr>
          <w:rFonts w:eastAsia="SARAH+TimesNewRomanPSMT"/>
          <w:sz w:val="20"/>
          <w:szCs w:val="20"/>
        </w:rPr>
        <w:t>ив</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
          <w:sz w:val="20"/>
          <w:szCs w:val="20"/>
        </w:rPr>
        <w:t xml:space="preserve"> </w:t>
      </w:r>
      <w:r w:rsidRPr="00B66B7C">
        <w:rPr>
          <w:rFonts w:eastAsia="SARAH+TimesNewRomanPSMT"/>
          <w:sz w:val="20"/>
          <w:szCs w:val="20"/>
        </w:rPr>
        <w:t>ве</w:t>
      </w:r>
      <w:r w:rsidRPr="00B66B7C">
        <w:rPr>
          <w:rFonts w:eastAsia="SARAH+TimesNewRomanPSMT"/>
          <w:w w:val="99"/>
          <w:sz w:val="20"/>
          <w:szCs w:val="20"/>
        </w:rPr>
        <w:t>щ</w:t>
      </w:r>
      <w:r w:rsidRPr="00B66B7C">
        <w:rPr>
          <w:rFonts w:eastAsia="SARAH+TimesNewRomanPSMT"/>
          <w:spacing w:val="-1"/>
          <w:sz w:val="20"/>
          <w:szCs w:val="20"/>
        </w:rPr>
        <w:t>ес</w:t>
      </w:r>
      <w:r w:rsidRPr="00B66B7C">
        <w:rPr>
          <w:rFonts w:eastAsia="SARAH+TimesNewRomanPSMT"/>
          <w:w w:val="99"/>
          <w:sz w:val="20"/>
          <w:szCs w:val="20"/>
        </w:rPr>
        <w:t>т</w:t>
      </w:r>
      <w:r w:rsidRPr="00B66B7C">
        <w:rPr>
          <w:rFonts w:eastAsia="SARAH+TimesNewRomanPSMT"/>
          <w:sz w:val="20"/>
          <w:szCs w:val="20"/>
        </w:rPr>
        <w:t>в в обра</w:t>
      </w:r>
      <w:r w:rsidRPr="00B66B7C">
        <w:rPr>
          <w:rFonts w:eastAsia="SARAH+TimesNewRomanPSMT"/>
          <w:w w:val="99"/>
          <w:sz w:val="20"/>
          <w:szCs w:val="20"/>
        </w:rPr>
        <w:t>з</w:t>
      </w:r>
      <w:r w:rsidRPr="00B66B7C">
        <w:rPr>
          <w:rFonts w:eastAsia="SARAH+TimesNewRomanPSMT"/>
          <w:sz w:val="20"/>
          <w:szCs w:val="20"/>
        </w:rPr>
        <w:t>ова</w:t>
      </w:r>
      <w:r w:rsidRPr="00B66B7C">
        <w:rPr>
          <w:rFonts w:eastAsia="SARAH+TimesNewRomanPSMT"/>
          <w:spacing w:val="2"/>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
          <w:sz w:val="20"/>
          <w:szCs w:val="20"/>
        </w:rPr>
        <w:t xml:space="preserve"> </w:t>
      </w:r>
      <w:r w:rsidRPr="00B66B7C">
        <w:rPr>
          <w:rFonts w:eastAsia="SARAH+TimesNewRomanPSMT"/>
          <w:sz w:val="20"/>
          <w:szCs w:val="20"/>
        </w:rPr>
        <w:t>ср</w:t>
      </w:r>
      <w:r w:rsidRPr="00B66B7C">
        <w:rPr>
          <w:rFonts w:eastAsia="SARAH+TimesNewRomanPSMT"/>
          <w:spacing w:val="-1"/>
          <w:sz w:val="20"/>
          <w:szCs w:val="20"/>
        </w:rPr>
        <w:t>е</w:t>
      </w:r>
      <w:r w:rsidRPr="00B66B7C">
        <w:rPr>
          <w:rFonts w:eastAsia="SARAH+TimesNewRomanPSMT"/>
          <w:sz w:val="20"/>
          <w:szCs w:val="20"/>
        </w:rPr>
        <w:t>де.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50326" w:rsidRPr="00B66B7C" w:rsidRDefault="00450326" w:rsidP="00450326">
      <w:pPr>
        <w:pStyle w:val="af9"/>
        <w:ind w:firstLine="567"/>
        <w:rPr>
          <w:w w:val="0"/>
          <w:sz w:val="20"/>
          <w:szCs w:val="20"/>
        </w:rPr>
      </w:pPr>
    </w:p>
    <w:p w:rsidR="00450326" w:rsidRPr="00B66B7C" w:rsidRDefault="00450326" w:rsidP="00A135CA">
      <w:pPr>
        <w:pStyle w:val="af9"/>
        <w:ind w:firstLine="0"/>
        <w:rPr>
          <w:b/>
          <w:w w:val="0"/>
          <w:sz w:val="20"/>
          <w:szCs w:val="20"/>
        </w:rPr>
      </w:pPr>
      <w:r w:rsidRPr="00B66B7C">
        <w:rPr>
          <w:b/>
          <w:w w:val="0"/>
          <w:sz w:val="20"/>
          <w:szCs w:val="20"/>
        </w:rPr>
        <w:t>2.3.</w:t>
      </w:r>
      <w:r w:rsidR="00FF7619" w:rsidRPr="00B66B7C">
        <w:rPr>
          <w:b/>
          <w:w w:val="0"/>
          <w:sz w:val="20"/>
          <w:szCs w:val="20"/>
        </w:rPr>
        <w:t>3</w:t>
      </w:r>
      <w:r w:rsidRPr="00B66B7C">
        <w:rPr>
          <w:b/>
          <w:w w:val="0"/>
          <w:sz w:val="20"/>
          <w:szCs w:val="20"/>
        </w:rPr>
        <w:t>. ВИДЫ, ФОРМЫ И СОДЕРЖАНИЕ ДЕЯТЕЛЬНОСТИ</w:t>
      </w:r>
    </w:p>
    <w:p w:rsidR="00450326" w:rsidRPr="00B66B7C" w:rsidRDefault="00450326" w:rsidP="00450326">
      <w:pPr>
        <w:pStyle w:val="af9"/>
        <w:ind w:firstLine="567"/>
        <w:rPr>
          <w:w w:val="0"/>
          <w:sz w:val="20"/>
          <w:szCs w:val="20"/>
        </w:rPr>
      </w:pPr>
      <w:r w:rsidRPr="00B66B7C">
        <w:rPr>
          <w:w w:val="0"/>
          <w:sz w:val="20"/>
          <w:szCs w:val="2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50326" w:rsidRPr="00B66B7C" w:rsidRDefault="00450326" w:rsidP="00450326">
      <w:pPr>
        <w:pStyle w:val="af9"/>
        <w:rPr>
          <w:w w:val="0"/>
          <w:sz w:val="20"/>
          <w:szCs w:val="20"/>
        </w:rPr>
      </w:pPr>
    </w:p>
    <w:p w:rsidR="00450326" w:rsidRPr="00B66B7C" w:rsidRDefault="00450326" w:rsidP="00450326">
      <w:pPr>
        <w:pStyle w:val="af9"/>
        <w:rPr>
          <w:b/>
          <w:w w:val="0"/>
          <w:sz w:val="20"/>
          <w:szCs w:val="20"/>
        </w:rPr>
      </w:pPr>
      <w:r w:rsidRPr="00B66B7C">
        <w:rPr>
          <w:b/>
          <w:w w:val="0"/>
          <w:sz w:val="20"/>
          <w:szCs w:val="20"/>
        </w:rPr>
        <w:t>ИНВАРИАНТНЫЕ МОДУЛИ</w:t>
      </w:r>
    </w:p>
    <w:p w:rsidR="00450326" w:rsidRPr="00B66B7C" w:rsidRDefault="00450326" w:rsidP="00450326">
      <w:pPr>
        <w:pStyle w:val="af9"/>
        <w:jc w:val="left"/>
        <w:rPr>
          <w:b/>
          <w:i/>
          <w:iCs/>
          <w:w w:val="0"/>
          <w:sz w:val="20"/>
          <w:szCs w:val="20"/>
        </w:rPr>
      </w:pPr>
      <w:r w:rsidRPr="00B66B7C">
        <w:rPr>
          <w:b/>
          <w:i/>
          <w:iCs/>
          <w:w w:val="0"/>
          <w:sz w:val="20"/>
          <w:szCs w:val="20"/>
        </w:rPr>
        <w:t xml:space="preserve"> Модуль «Классное руководство и наставничество»</w:t>
      </w:r>
    </w:p>
    <w:p w:rsidR="00450326" w:rsidRPr="00B66B7C" w:rsidRDefault="00450326" w:rsidP="00450326">
      <w:pPr>
        <w:pStyle w:val="af9"/>
        <w:ind w:firstLine="567"/>
        <w:rPr>
          <w:rStyle w:val="CharAttribute502"/>
          <w:rFonts w:eastAsia="№Е"/>
          <w:b/>
          <w:bCs/>
          <w:iCs/>
          <w:sz w:val="20"/>
          <w:szCs w:val="20"/>
        </w:rPr>
      </w:pPr>
      <w:r w:rsidRPr="00B66B7C">
        <w:rPr>
          <w:sz w:val="20"/>
          <w:szCs w:val="20"/>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50326" w:rsidRPr="00B66B7C" w:rsidRDefault="00450326" w:rsidP="00450326">
      <w:pPr>
        <w:pStyle w:val="af9"/>
        <w:ind w:firstLine="567"/>
        <w:rPr>
          <w:rStyle w:val="CharAttribute502"/>
          <w:rFonts w:eastAsia="№Е"/>
          <w:b/>
          <w:bCs/>
          <w:iCs/>
          <w:sz w:val="20"/>
          <w:szCs w:val="20"/>
        </w:rPr>
      </w:pPr>
      <w:r w:rsidRPr="00B66B7C">
        <w:rPr>
          <w:rStyle w:val="CharAttribute502"/>
          <w:rFonts w:eastAsia="№Е"/>
          <w:b/>
          <w:bCs/>
          <w:iCs/>
          <w:sz w:val="20"/>
          <w:szCs w:val="20"/>
        </w:rPr>
        <w:t>Работа с классным коллективом:</w:t>
      </w:r>
    </w:p>
    <w:p w:rsidR="00450326" w:rsidRPr="00B66B7C" w:rsidRDefault="00450326" w:rsidP="00450326">
      <w:pPr>
        <w:pStyle w:val="af9"/>
        <w:ind w:firstLine="567"/>
        <w:rPr>
          <w:sz w:val="20"/>
          <w:szCs w:val="20"/>
        </w:rPr>
      </w:pPr>
      <w:r w:rsidRPr="00B66B7C">
        <w:rPr>
          <w:sz w:val="20"/>
          <w:szCs w:val="20"/>
        </w:rPr>
        <w:t>- Иинициирование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50326" w:rsidRPr="00B66B7C" w:rsidRDefault="00450326" w:rsidP="00450326">
      <w:pPr>
        <w:pStyle w:val="af9"/>
        <w:ind w:firstLine="567"/>
        <w:rPr>
          <w:sz w:val="20"/>
          <w:szCs w:val="20"/>
        </w:rPr>
      </w:pPr>
      <w:r w:rsidRPr="00B66B7C">
        <w:rPr>
          <w:sz w:val="20"/>
          <w:szCs w:val="20"/>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50326" w:rsidRPr="00B66B7C" w:rsidRDefault="00450326" w:rsidP="00450326">
      <w:pPr>
        <w:pStyle w:val="af9"/>
        <w:ind w:firstLine="567"/>
        <w:rPr>
          <w:sz w:val="20"/>
          <w:szCs w:val="20"/>
        </w:rPr>
      </w:pPr>
      <w:r w:rsidRPr="00B66B7C">
        <w:rPr>
          <w:sz w:val="20"/>
          <w:szCs w:val="20"/>
        </w:rPr>
        <w:t xml:space="preserve">- Ппроведение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50326" w:rsidRPr="00B66B7C" w:rsidRDefault="00450326" w:rsidP="00450326">
      <w:pPr>
        <w:pStyle w:val="af9"/>
        <w:ind w:firstLine="567"/>
        <w:rPr>
          <w:rStyle w:val="CharAttribute501"/>
          <w:rFonts w:eastAsia="Tahoma"/>
          <w:i w:val="0"/>
          <w:sz w:val="20"/>
          <w:szCs w:val="20"/>
        </w:rPr>
      </w:pPr>
      <w:r w:rsidRPr="00B66B7C">
        <w:rPr>
          <w:rStyle w:val="CharAttribute504"/>
          <w:rFonts w:eastAsia="№Е"/>
          <w:sz w:val="20"/>
          <w:szCs w:val="20"/>
        </w:rPr>
        <w:t xml:space="preserve">- Сплочение коллектива класса через: </w:t>
      </w:r>
      <w:r w:rsidRPr="00B66B7C">
        <w:rPr>
          <w:rFonts w:eastAsia="Tahoma"/>
          <w:sz w:val="20"/>
          <w:szCs w:val="20"/>
        </w:rPr>
        <w:t>и</w:t>
      </w:r>
      <w:r w:rsidRPr="00B66B7C">
        <w:rPr>
          <w:rStyle w:val="CharAttribute501"/>
          <w:rFonts w:eastAsia="№Е"/>
          <w:i w:val="0"/>
          <w:sz w:val="20"/>
          <w:szCs w:val="20"/>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B66B7C">
        <w:rPr>
          <w:rFonts w:eastAsia="Tahoma"/>
          <w:sz w:val="20"/>
          <w:szCs w:val="20"/>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450326" w:rsidRPr="00B66B7C" w:rsidRDefault="00450326" w:rsidP="00450326">
      <w:pPr>
        <w:pStyle w:val="af9"/>
        <w:ind w:firstLine="567"/>
        <w:rPr>
          <w:rStyle w:val="CharAttribute502"/>
          <w:rFonts w:eastAsia="№Е"/>
          <w:i w:val="0"/>
          <w:sz w:val="20"/>
          <w:szCs w:val="20"/>
        </w:rPr>
      </w:pPr>
      <w:r w:rsidRPr="00B66B7C">
        <w:rPr>
          <w:sz w:val="20"/>
          <w:szCs w:val="20"/>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450326" w:rsidRPr="00B66B7C" w:rsidRDefault="00450326" w:rsidP="00450326">
      <w:pPr>
        <w:pStyle w:val="af9"/>
        <w:ind w:firstLine="567"/>
        <w:rPr>
          <w:rStyle w:val="CharAttribute502"/>
          <w:rFonts w:eastAsia="№Е"/>
          <w:b/>
          <w:bCs/>
          <w:iCs/>
          <w:sz w:val="20"/>
          <w:szCs w:val="20"/>
        </w:rPr>
      </w:pPr>
      <w:r w:rsidRPr="00B66B7C">
        <w:rPr>
          <w:rStyle w:val="CharAttribute502"/>
          <w:rFonts w:eastAsia="№Е"/>
          <w:b/>
          <w:bCs/>
          <w:iCs/>
          <w:sz w:val="20"/>
          <w:szCs w:val="20"/>
        </w:rPr>
        <w:t>Индивидуальная работа с учащимися:</w:t>
      </w:r>
    </w:p>
    <w:p w:rsidR="00450326" w:rsidRPr="00B66B7C" w:rsidRDefault="00450326" w:rsidP="00450326">
      <w:pPr>
        <w:pStyle w:val="af9"/>
        <w:ind w:firstLine="567"/>
        <w:rPr>
          <w:sz w:val="20"/>
          <w:szCs w:val="20"/>
        </w:rPr>
      </w:pPr>
      <w:r w:rsidRPr="00B66B7C">
        <w:rPr>
          <w:sz w:val="20"/>
          <w:szCs w:val="20"/>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50326" w:rsidRPr="00B66B7C" w:rsidRDefault="00450326" w:rsidP="00450326">
      <w:pPr>
        <w:pStyle w:val="af9"/>
        <w:ind w:firstLine="567"/>
        <w:rPr>
          <w:sz w:val="20"/>
          <w:szCs w:val="20"/>
        </w:rPr>
      </w:pPr>
      <w:r w:rsidRPr="00B66B7C">
        <w:rPr>
          <w:sz w:val="20"/>
          <w:szCs w:val="20"/>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50326" w:rsidRPr="00B66B7C" w:rsidRDefault="00450326" w:rsidP="00450326">
      <w:pPr>
        <w:pStyle w:val="af9"/>
        <w:ind w:firstLine="567"/>
        <w:rPr>
          <w:rStyle w:val="CharAttribute501"/>
          <w:rFonts w:eastAsia="№Е"/>
          <w:i w:val="0"/>
          <w:sz w:val="20"/>
          <w:szCs w:val="20"/>
        </w:rPr>
      </w:pPr>
      <w:r w:rsidRPr="00B66B7C">
        <w:rPr>
          <w:sz w:val="20"/>
          <w:szCs w:val="20"/>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Работа с учителями, преподающими в классе:</w:t>
      </w:r>
    </w:p>
    <w:p w:rsidR="00450326" w:rsidRPr="00B66B7C" w:rsidRDefault="00450326" w:rsidP="00450326">
      <w:pPr>
        <w:pStyle w:val="af9"/>
        <w:ind w:firstLine="567"/>
        <w:rPr>
          <w:sz w:val="20"/>
          <w:szCs w:val="20"/>
        </w:rPr>
      </w:pPr>
      <w:r w:rsidRPr="00B66B7C">
        <w:rPr>
          <w:sz w:val="20"/>
          <w:szCs w:val="20"/>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50326" w:rsidRPr="00B66B7C" w:rsidRDefault="00450326" w:rsidP="00450326">
      <w:pPr>
        <w:pStyle w:val="af9"/>
        <w:ind w:firstLine="567"/>
        <w:rPr>
          <w:sz w:val="20"/>
          <w:szCs w:val="20"/>
        </w:rPr>
      </w:pPr>
      <w:r w:rsidRPr="00B66B7C">
        <w:rPr>
          <w:sz w:val="20"/>
          <w:szCs w:val="20"/>
        </w:rPr>
        <w:t>- Проведение мини-педсоветов, направленных на решение конкретных проблем класса и интеграцию воспитательных влияний на школьников;</w:t>
      </w:r>
    </w:p>
    <w:p w:rsidR="00450326" w:rsidRPr="00B66B7C" w:rsidRDefault="00450326" w:rsidP="00450326">
      <w:pPr>
        <w:pStyle w:val="af9"/>
        <w:ind w:firstLine="567"/>
        <w:rPr>
          <w:sz w:val="20"/>
          <w:szCs w:val="20"/>
        </w:rPr>
      </w:pPr>
      <w:r w:rsidRPr="00B66B7C">
        <w:rPr>
          <w:sz w:val="20"/>
          <w:szCs w:val="20"/>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450326" w:rsidRPr="00B66B7C" w:rsidRDefault="00450326" w:rsidP="00450326">
      <w:pPr>
        <w:pStyle w:val="af9"/>
        <w:ind w:firstLine="567"/>
        <w:rPr>
          <w:sz w:val="20"/>
          <w:szCs w:val="20"/>
        </w:rPr>
      </w:pPr>
      <w:r w:rsidRPr="00B66B7C">
        <w:rPr>
          <w:sz w:val="20"/>
          <w:szCs w:val="20"/>
        </w:rPr>
        <w:t>- Привлечение учителей к участию в родительских собраниях класса для объединения усилий в деле обучения и воспитания детей.</w:t>
      </w:r>
    </w:p>
    <w:p w:rsidR="00450326" w:rsidRPr="00B66B7C" w:rsidRDefault="00450326" w:rsidP="00450326">
      <w:pPr>
        <w:pStyle w:val="af9"/>
        <w:ind w:firstLine="567"/>
        <w:rPr>
          <w:bCs/>
          <w:i/>
          <w:iCs/>
          <w:sz w:val="20"/>
          <w:szCs w:val="20"/>
        </w:rPr>
      </w:pPr>
      <w:r w:rsidRPr="00B66B7C">
        <w:rPr>
          <w:bCs/>
          <w:i/>
          <w:iCs/>
          <w:sz w:val="20"/>
          <w:szCs w:val="20"/>
        </w:rPr>
        <w:t>Работа с родителями учащихся или их законными представителями:</w:t>
      </w:r>
    </w:p>
    <w:p w:rsidR="00450326" w:rsidRPr="00B66B7C" w:rsidRDefault="00450326" w:rsidP="00450326">
      <w:pPr>
        <w:pStyle w:val="af9"/>
        <w:ind w:firstLine="567"/>
        <w:rPr>
          <w:sz w:val="20"/>
          <w:szCs w:val="20"/>
        </w:rPr>
      </w:pPr>
      <w:r w:rsidRPr="00B66B7C">
        <w:rPr>
          <w:sz w:val="20"/>
          <w:szCs w:val="20"/>
        </w:rPr>
        <w:t>- Регулярное информирование родителей о школьных успехах и проблемах их детей, о жизни класса в целом;</w:t>
      </w:r>
    </w:p>
    <w:p w:rsidR="00450326" w:rsidRPr="00B66B7C" w:rsidRDefault="00450326" w:rsidP="00450326">
      <w:pPr>
        <w:pStyle w:val="af9"/>
        <w:ind w:firstLine="567"/>
        <w:rPr>
          <w:sz w:val="20"/>
          <w:szCs w:val="20"/>
        </w:rPr>
      </w:pPr>
      <w:r w:rsidRPr="00B66B7C">
        <w:rPr>
          <w:sz w:val="20"/>
          <w:szCs w:val="20"/>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50326" w:rsidRPr="00B66B7C" w:rsidRDefault="00450326" w:rsidP="00450326">
      <w:pPr>
        <w:pStyle w:val="af9"/>
        <w:ind w:firstLine="567"/>
        <w:rPr>
          <w:sz w:val="20"/>
          <w:szCs w:val="20"/>
        </w:rPr>
      </w:pPr>
      <w:r w:rsidRPr="00B66B7C">
        <w:rPr>
          <w:sz w:val="20"/>
          <w:szCs w:val="20"/>
        </w:rPr>
        <w:t>- Организация родительских собраний, происходящих в режиме обсуждения наиболее острых проблем обучения и воспитания школьников;</w:t>
      </w:r>
    </w:p>
    <w:p w:rsidR="00450326" w:rsidRPr="00B66B7C" w:rsidRDefault="00450326" w:rsidP="00450326">
      <w:pPr>
        <w:pStyle w:val="af9"/>
        <w:ind w:firstLine="567"/>
        <w:rPr>
          <w:sz w:val="20"/>
          <w:szCs w:val="20"/>
        </w:rPr>
      </w:pPr>
      <w:r w:rsidRPr="00B66B7C">
        <w:rPr>
          <w:sz w:val="20"/>
          <w:szCs w:val="20"/>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50326" w:rsidRPr="00B66B7C" w:rsidRDefault="00450326" w:rsidP="00450326">
      <w:pPr>
        <w:pStyle w:val="af9"/>
        <w:ind w:firstLine="567"/>
        <w:rPr>
          <w:sz w:val="20"/>
          <w:szCs w:val="20"/>
        </w:rPr>
      </w:pPr>
      <w:r w:rsidRPr="00B66B7C">
        <w:rPr>
          <w:sz w:val="20"/>
          <w:szCs w:val="20"/>
        </w:rPr>
        <w:t>- Привлечение членов семей школьников к организации и проведению дел класса;</w:t>
      </w:r>
    </w:p>
    <w:p w:rsidR="00450326" w:rsidRPr="00B66B7C" w:rsidRDefault="00450326" w:rsidP="00450326">
      <w:pPr>
        <w:pStyle w:val="af9"/>
        <w:ind w:firstLine="567"/>
        <w:rPr>
          <w:sz w:val="20"/>
          <w:szCs w:val="20"/>
        </w:rPr>
      </w:pPr>
      <w:r w:rsidRPr="00B66B7C">
        <w:rPr>
          <w:sz w:val="20"/>
          <w:szCs w:val="20"/>
        </w:rPr>
        <w:t>- Организация на базе класса семейных праздников, конкурсов, соревнований, направленных на сплочение семьи и школы.</w:t>
      </w:r>
    </w:p>
    <w:p w:rsidR="00450326" w:rsidRPr="00B66B7C" w:rsidRDefault="00450326" w:rsidP="00450326">
      <w:pPr>
        <w:pStyle w:val="af9"/>
        <w:ind w:firstLine="567"/>
        <w:rPr>
          <w:w w:val="0"/>
          <w:sz w:val="20"/>
          <w:szCs w:val="20"/>
        </w:rPr>
      </w:pPr>
    </w:p>
    <w:p w:rsidR="00450326" w:rsidRPr="00B66B7C" w:rsidRDefault="00450326" w:rsidP="00450326">
      <w:pPr>
        <w:pStyle w:val="af9"/>
        <w:rPr>
          <w:b/>
          <w:i/>
          <w:w w:val="0"/>
          <w:sz w:val="20"/>
          <w:szCs w:val="20"/>
        </w:rPr>
      </w:pPr>
      <w:r w:rsidRPr="00B66B7C">
        <w:rPr>
          <w:b/>
          <w:i/>
          <w:w w:val="0"/>
          <w:sz w:val="20"/>
          <w:szCs w:val="20"/>
        </w:rPr>
        <w:t>Модуль «Школьный урок»</w:t>
      </w:r>
    </w:p>
    <w:p w:rsidR="00450326" w:rsidRPr="00B66B7C" w:rsidRDefault="00450326" w:rsidP="00450326">
      <w:pPr>
        <w:pStyle w:val="af9"/>
        <w:ind w:firstLine="567"/>
        <w:rPr>
          <w:i/>
          <w:sz w:val="20"/>
          <w:szCs w:val="20"/>
        </w:rPr>
      </w:pPr>
      <w:r w:rsidRPr="00B66B7C">
        <w:rPr>
          <w:rStyle w:val="CharAttribute512"/>
          <w:rFonts w:eastAsia="№Е"/>
          <w:sz w:val="20"/>
          <w:szCs w:val="20"/>
        </w:rPr>
        <w:t>Реализация школьными педагогами воспитательного потенциала урока предполагает следующее</w:t>
      </w:r>
      <w:r w:rsidRPr="00B66B7C">
        <w:rPr>
          <w:i/>
          <w:sz w:val="20"/>
          <w:szCs w:val="20"/>
        </w:rPr>
        <w:t>:</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rPr>
        <w:t xml:space="preserve">- </w:t>
      </w:r>
      <w:r w:rsidRPr="00B66B7C">
        <w:rPr>
          <w:rStyle w:val="CharAttribute501"/>
          <w:rFonts w:eastAsia="№Е"/>
          <w:i w:val="0"/>
          <w:sz w:val="20"/>
          <w:szCs w:val="20"/>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50326" w:rsidRPr="00B66B7C" w:rsidRDefault="00450326" w:rsidP="00450326">
      <w:pPr>
        <w:pStyle w:val="af9"/>
        <w:ind w:firstLine="567"/>
        <w:rPr>
          <w:sz w:val="20"/>
          <w:szCs w:val="20"/>
        </w:rPr>
      </w:pPr>
      <w:r w:rsidRPr="00B66B7C">
        <w:rPr>
          <w:rStyle w:val="CharAttribute501"/>
          <w:rFonts w:eastAsia="№Е"/>
          <w:i w:val="0"/>
          <w:iCs/>
          <w:sz w:val="20"/>
          <w:szCs w:val="20"/>
          <w:u w:val="none"/>
        </w:rPr>
        <w:t xml:space="preserve">- Использование </w:t>
      </w:r>
      <w:r w:rsidRPr="00B66B7C">
        <w:rPr>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B66B7C">
        <w:rPr>
          <w:sz w:val="20"/>
          <w:szCs w:val="20"/>
        </w:rPr>
        <w:t xml:space="preserve">учат школьников командной работе и взаимодействию с другими детьми;  </w:t>
      </w:r>
    </w:p>
    <w:p w:rsidR="00450326" w:rsidRPr="00B66B7C" w:rsidRDefault="00450326" w:rsidP="00450326">
      <w:pPr>
        <w:pStyle w:val="af9"/>
        <w:ind w:firstLine="567"/>
        <w:rPr>
          <w:sz w:val="20"/>
          <w:szCs w:val="20"/>
        </w:rPr>
      </w:pPr>
      <w:r w:rsidRPr="00B66B7C">
        <w:rPr>
          <w:sz w:val="20"/>
          <w:szCs w:val="20"/>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w:t>
      </w:r>
      <w:r w:rsidR="004C56B5" w:rsidRPr="00B66B7C">
        <w:rPr>
          <w:rStyle w:val="CharAttribute501"/>
          <w:rFonts w:eastAsia="№Е"/>
          <w:i w:val="0"/>
          <w:sz w:val="20"/>
          <w:szCs w:val="20"/>
          <w:u w:val="none"/>
        </w:rPr>
        <w:t>Организация шефства</w:t>
      </w:r>
      <w:r w:rsidRPr="00B66B7C">
        <w:rPr>
          <w:rStyle w:val="CharAttribute501"/>
          <w:rFonts w:eastAsia="№Е"/>
          <w:i w:val="0"/>
          <w:sz w:val="20"/>
          <w:szCs w:val="20"/>
          <w:u w:val="none"/>
        </w:rPr>
        <w:t xml:space="preserve">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50326" w:rsidRPr="00B66B7C" w:rsidRDefault="00450326" w:rsidP="00450326">
      <w:pPr>
        <w:pStyle w:val="af9"/>
        <w:ind w:firstLine="567"/>
        <w:rPr>
          <w:w w:val="0"/>
          <w:sz w:val="20"/>
          <w:szCs w:val="20"/>
        </w:rPr>
      </w:pPr>
    </w:p>
    <w:p w:rsidR="00450326" w:rsidRPr="00B66B7C" w:rsidRDefault="00450326" w:rsidP="00450326">
      <w:pPr>
        <w:pStyle w:val="af9"/>
        <w:rPr>
          <w:b/>
          <w:i/>
          <w:w w:val="0"/>
          <w:sz w:val="20"/>
          <w:szCs w:val="20"/>
        </w:rPr>
      </w:pPr>
      <w:bookmarkStart w:id="10" w:name="_Hlk30338243"/>
      <w:r w:rsidRPr="00B66B7C">
        <w:rPr>
          <w:b/>
          <w:i/>
          <w:w w:val="0"/>
          <w:sz w:val="20"/>
          <w:szCs w:val="20"/>
        </w:rPr>
        <w:t>Модуль «Курсы внеурочной деятельности и дополнительного образования»</w:t>
      </w:r>
      <w:bookmarkEnd w:id="10"/>
    </w:p>
    <w:p w:rsidR="00450326" w:rsidRPr="00B66B7C" w:rsidRDefault="00450326" w:rsidP="00450326">
      <w:pPr>
        <w:pStyle w:val="af9"/>
        <w:ind w:firstLine="567"/>
        <w:rPr>
          <w:sz w:val="20"/>
          <w:szCs w:val="20"/>
        </w:rPr>
      </w:pPr>
      <w:r w:rsidRPr="00B66B7C">
        <w:rPr>
          <w:sz w:val="20"/>
          <w:szCs w:val="20"/>
        </w:rPr>
        <w:t xml:space="preserve">Воспитание на занятиях школьных курсов внеурочной деятельности осуществляется преимущественно через: </w:t>
      </w:r>
    </w:p>
    <w:p w:rsidR="00450326" w:rsidRPr="00B66B7C" w:rsidRDefault="00450326" w:rsidP="00450326">
      <w:pPr>
        <w:pStyle w:val="af9"/>
        <w:ind w:firstLine="567"/>
        <w:rPr>
          <w:sz w:val="20"/>
          <w:szCs w:val="20"/>
        </w:rPr>
      </w:pPr>
      <w:r w:rsidRPr="00B66B7C">
        <w:rPr>
          <w:sz w:val="20"/>
          <w:szCs w:val="20"/>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50326" w:rsidRPr="00B66B7C" w:rsidRDefault="00450326" w:rsidP="00450326">
      <w:pPr>
        <w:pStyle w:val="af9"/>
        <w:ind w:firstLine="567"/>
        <w:rPr>
          <w:rStyle w:val="CharAttribute0"/>
          <w:rFonts w:eastAsia="Batang"/>
          <w:sz w:val="20"/>
          <w:szCs w:val="20"/>
        </w:rPr>
      </w:pPr>
      <w:r w:rsidRPr="00B66B7C">
        <w:rPr>
          <w:rStyle w:val="CharAttribute0"/>
          <w:rFonts w:eastAsia="Batang"/>
          <w:sz w:val="20"/>
          <w:szCs w:val="20"/>
        </w:rPr>
        <w:t xml:space="preserve">- Формирование в </w:t>
      </w:r>
      <w:r w:rsidRPr="00B66B7C">
        <w:rPr>
          <w:sz w:val="20"/>
          <w:szCs w:val="20"/>
        </w:rPr>
        <w:t>кружках, секциях, клубах, студиях и т.п. детско-взрослых общностей,</w:t>
      </w:r>
      <w:r w:rsidRPr="00B66B7C">
        <w:rPr>
          <w:rStyle w:val="CharAttribute502"/>
          <w:rFonts w:eastAsia="Batang"/>
          <w:sz w:val="20"/>
          <w:szCs w:val="20"/>
        </w:rPr>
        <w:t xml:space="preserve"> </w:t>
      </w:r>
      <w:r w:rsidRPr="00B66B7C">
        <w:rPr>
          <w:rStyle w:val="CharAttribute0"/>
          <w:rFonts w:eastAsia="Batang"/>
          <w:sz w:val="20"/>
          <w:szCs w:val="20"/>
        </w:rPr>
        <w:t xml:space="preserve">которые </w:t>
      </w:r>
      <w:r w:rsidRPr="00B66B7C">
        <w:rPr>
          <w:sz w:val="20"/>
          <w:szCs w:val="20"/>
        </w:rPr>
        <w:t xml:space="preserve">могли бы </w:t>
      </w:r>
      <w:r w:rsidRPr="00B66B7C">
        <w:rPr>
          <w:rStyle w:val="CharAttribute0"/>
          <w:rFonts w:eastAsia="Batang"/>
          <w:sz w:val="20"/>
          <w:szCs w:val="20"/>
        </w:rPr>
        <w:t>объединять детей и педагогов общими позитивными эмоциями и доверительными отношениями друг к другу;</w:t>
      </w:r>
    </w:p>
    <w:p w:rsidR="00450326" w:rsidRPr="00B66B7C" w:rsidRDefault="00450326" w:rsidP="00450326">
      <w:pPr>
        <w:pStyle w:val="af9"/>
        <w:ind w:firstLine="567"/>
        <w:rPr>
          <w:sz w:val="20"/>
          <w:szCs w:val="20"/>
        </w:rPr>
      </w:pPr>
      <w:r w:rsidRPr="00B66B7C">
        <w:rPr>
          <w:sz w:val="20"/>
          <w:szCs w:val="20"/>
        </w:rPr>
        <w:t xml:space="preserve">- </w:t>
      </w:r>
      <w:r w:rsidRPr="00B66B7C">
        <w:rPr>
          <w:rStyle w:val="CharAttribute0"/>
          <w:rFonts w:eastAsia="Batang"/>
          <w:sz w:val="20"/>
          <w:szCs w:val="20"/>
        </w:rPr>
        <w:t>создание в</w:t>
      </w:r>
      <w:r w:rsidRPr="00B66B7C">
        <w:rPr>
          <w:sz w:val="20"/>
          <w:szCs w:val="20"/>
        </w:rPr>
        <w:t xml:space="preserve"> детских объединениях традиций, задающих их членам определенные социально значимые формы поведения;</w:t>
      </w:r>
    </w:p>
    <w:p w:rsidR="00450326" w:rsidRPr="00B66B7C" w:rsidRDefault="00450326" w:rsidP="00450326">
      <w:pPr>
        <w:pStyle w:val="af9"/>
        <w:ind w:firstLine="567"/>
        <w:rPr>
          <w:sz w:val="20"/>
          <w:szCs w:val="20"/>
        </w:rPr>
      </w:pPr>
      <w:r w:rsidRPr="00B66B7C">
        <w:rPr>
          <w:sz w:val="20"/>
          <w:szCs w:val="20"/>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50326" w:rsidRPr="00B66B7C" w:rsidRDefault="00450326" w:rsidP="00450326">
      <w:pPr>
        <w:pStyle w:val="af9"/>
        <w:ind w:firstLine="567"/>
        <w:rPr>
          <w:sz w:val="20"/>
          <w:szCs w:val="20"/>
        </w:rPr>
      </w:pPr>
      <w:r w:rsidRPr="00B66B7C">
        <w:rPr>
          <w:sz w:val="20"/>
          <w:szCs w:val="20"/>
        </w:rPr>
        <w:t xml:space="preserve">- Поощрение педагогами детских инициатив и детского самоуправления. </w:t>
      </w:r>
    </w:p>
    <w:p w:rsidR="00450326" w:rsidRPr="00B66B7C" w:rsidRDefault="00450326" w:rsidP="00450326">
      <w:pPr>
        <w:pStyle w:val="af9"/>
        <w:ind w:firstLine="567"/>
        <w:rPr>
          <w:i/>
          <w:sz w:val="20"/>
          <w:szCs w:val="20"/>
        </w:rPr>
      </w:pPr>
      <w:r w:rsidRPr="00B66B7C">
        <w:rPr>
          <w:rStyle w:val="CharAttribute511"/>
          <w:rFonts w:eastAsia="№Е"/>
          <w:sz w:val="20"/>
          <w:szCs w:val="20"/>
        </w:rPr>
        <w:t>Реализация воспитательного потенциала курсов внеурочной деятельности происходит в рамках следующих выбранных школьниками ее видов:</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ab/>
        <w:t xml:space="preserve">Познавательная деятельность. </w:t>
      </w:r>
      <w:r w:rsidRPr="00B66B7C">
        <w:rPr>
          <w:sz w:val="20"/>
          <w:szCs w:val="20"/>
        </w:rPr>
        <w:t xml:space="preserve">Курсы внеурочной деятельности, направленные на </w:t>
      </w:r>
      <w:r w:rsidRPr="00B66B7C">
        <w:rPr>
          <w:rStyle w:val="CharAttribute501"/>
          <w:rFonts w:eastAsia="№Е"/>
          <w:i w:val="0"/>
          <w:sz w:val="20"/>
          <w:szCs w:val="20"/>
          <w:u w:val="none"/>
        </w:rPr>
        <w:t xml:space="preserve">передачу школьникам социально значимых знаний, развивающие их любознательность, позволяющие привлечь их внимание к </w:t>
      </w:r>
      <w:r w:rsidRPr="00B66B7C">
        <w:rPr>
          <w:sz w:val="20"/>
          <w:szCs w:val="20"/>
        </w:rPr>
        <w:t xml:space="preserve">экономическим, политическим, экологическим, </w:t>
      </w:r>
      <w:r w:rsidR="000700F7" w:rsidRPr="00B66B7C">
        <w:rPr>
          <w:rStyle w:val="CharAttribute501"/>
          <w:rFonts w:eastAsia="№Е"/>
          <w:i w:val="0"/>
          <w:sz w:val="20"/>
          <w:szCs w:val="20"/>
          <w:u w:val="none"/>
        </w:rPr>
        <w:t>гуманитарным проблемам</w:t>
      </w:r>
      <w:r w:rsidRPr="00B66B7C">
        <w:rPr>
          <w:rStyle w:val="CharAttribute501"/>
          <w:rFonts w:eastAsia="№Е"/>
          <w:i w:val="0"/>
          <w:sz w:val="20"/>
          <w:szCs w:val="20"/>
          <w:u w:val="none"/>
        </w:rPr>
        <w:t xml:space="preserve"> нашего общества, формирующие их гуманистическое мировоззрение и научную картину мира.</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Художественное творчество.</w:t>
      </w:r>
      <w:r w:rsidRPr="00B66B7C">
        <w:rPr>
          <w:rStyle w:val="CharAttribute501"/>
          <w:rFonts w:eastAsia="№Е"/>
          <w:b/>
          <w:i w:val="0"/>
          <w:sz w:val="20"/>
          <w:szCs w:val="20"/>
          <w:u w:val="none"/>
        </w:rPr>
        <w:t xml:space="preserve"> </w:t>
      </w:r>
      <w:r w:rsidRPr="00B66B7C">
        <w:rPr>
          <w:sz w:val="20"/>
          <w:szCs w:val="20"/>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B66B7C">
        <w:rPr>
          <w:rStyle w:val="CharAttribute501"/>
          <w:rFonts w:eastAsia="№Е"/>
          <w:i w:val="0"/>
          <w:sz w:val="20"/>
          <w:szCs w:val="20"/>
          <w:u w:val="none"/>
        </w:rPr>
        <w:t xml:space="preserve">общее духовно-нравственное развитие. </w:t>
      </w:r>
    </w:p>
    <w:p w:rsidR="00450326" w:rsidRPr="00B66B7C" w:rsidRDefault="00450326" w:rsidP="00450326">
      <w:pPr>
        <w:pStyle w:val="af9"/>
        <w:ind w:firstLine="567"/>
        <w:rPr>
          <w:sz w:val="20"/>
          <w:szCs w:val="20"/>
        </w:rPr>
      </w:pPr>
      <w:r w:rsidRPr="00B66B7C">
        <w:rPr>
          <w:rStyle w:val="CharAttribute501"/>
          <w:rFonts w:eastAsia="№Е"/>
          <w:b/>
          <w:sz w:val="20"/>
          <w:szCs w:val="20"/>
          <w:u w:val="none"/>
        </w:rPr>
        <w:t>Проблемно-ценностное общение.</w:t>
      </w:r>
      <w:r w:rsidRPr="00B66B7C">
        <w:rPr>
          <w:rStyle w:val="CharAttribute501"/>
          <w:rFonts w:eastAsia="№Е"/>
          <w:b/>
          <w:i w:val="0"/>
          <w:sz w:val="20"/>
          <w:szCs w:val="20"/>
          <w:u w:val="none"/>
        </w:rPr>
        <w:t xml:space="preserve"> </w:t>
      </w:r>
      <w:r w:rsidRPr="00B66B7C">
        <w:rPr>
          <w:sz w:val="20"/>
          <w:szCs w:val="20"/>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66B7C">
        <w:rPr>
          <w:rStyle w:val="CharAttribute3"/>
          <w:rFonts w:hAnsi="Times New Roman"/>
          <w:sz w:val="20"/>
          <w:szCs w:val="20"/>
        </w:rPr>
        <w:t>разнообразию взглядов людей.</w:t>
      </w:r>
    </w:p>
    <w:p w:rsidR="00450326" w:rsidRPr="00B66B7C" w:rsidRDefault="00450326" w:rsidP="00450326">
      <w:pPr>
        <w:pStyle w:val="af9"/>
        <w:ind w:firstLine="567"/>
        <w:rPr>
          <w:rStyle w:val="CharAttribute501"/>
          <w:rFonts w:eastAsia="№Е"/>
          <w:b/>
          <w:i w:val="0"/>
          <w:sz w:val="20"/>
          <w:szCs w:val="20"/>
          <w:u w:val="none"/>
        </w:rPr>
      </w:pPr>
      <w:r w:rsidRPr="00B66B7C">
        <w:rPr>
          <w:rStyle w:val="CharAttribute501"/>
          <w:rFonts w:eastAsia="№Е"/>
          <w:b/>
          <w:sz w:val="20"/>
          <w:szCs w:val="20"/>
          <w:u w:val="none"/>
        </w:rPr>
        <w:t>Туристско-краеведческая деятельность</w:t>
      </w:r>
      <w:r w:rsidRPr="00B66B7C">
        <w:rPr>
          <w:rStyle w:val="CharAttribute501"/>
          <w:rFonts w:eastAsia="№Е"/>
          <w:b/>
          <w:i w:val="0"/>
          <w:sz w:val="20"/>
          <w:szCs w:val="20"/>
          <w:u w:val="none"/>
        </w:rPr>
        <w:t>.</w:t>
      </w:r>
      <w:r w:rsidRPr="00B66B7C">
        <w:rPr>
          <w:sz w:val="20"/>
          <w:szCs w:val="20"/>
        </w:rPr>
        <w:t xml:space="preserve"> Курсы внеурочной деятельности, направленные </w:t>
      </w:r>
      <w:r w:rsidRPr="00B66B7C">
        <w:rPr>
          <w:rStyle w:val="CharAttribute501"/>
          <w:rFonts w:eastAsia="№Е"/>
          <w:i w:val="0"/>
          <w:sz w:val="20"/>
          <w:szCs w:val="20"/>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 xml:space="preserve">Спортивно-оздоровительная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на физическое развитие школьников, развитие их ценностного отношения к своему здоровью, побуждение к здоровому образу жизни</w:t>
      </w:r>
      <w:r w:rsidRPr="00B66B7C">
        <w:rPr>
          <w:rStyle w:val="CharAttribute501"/>
          <w:rFonts w:eastAsia="№Е"/>
          <w:i w:val="0"/>
          <w:sz w:val="20"/>
          <w:szCs w:val="20"/>
        </w:rPr>
        <w:t xml:space="preserve">, </w:t>
      </w:r>
      <w:r w:rsidRPr="00B66B7C">
        <w:rPr>
          <w:rStyle w:val="CharAttribute501"/>
          <w:rFonts w:eastAsia="№Е"/>
          <w:i w:val="0"/>
          <w:sz w:val="20"/>
          <w:szCs w:val="20"/>
          <w:u w:val="none"/>
        </w:rPr>
        <w:t xml:space="preserve">воспитание силы воли, ответственности, формирование установок на защиту слабых.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 xml:space="preserve">Трудовая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450326" w:rsidRPr="00B66B7C" w:rsidRDefault="00450326" w:rsidP="00450326">
      <w:pPr>
        <w:pStyle w:val="af9"/>
        <w:ind w:firstLine="567"/>
        <w:rPr>
          <w:sz w:val="20"/>
          <w:szCs w:val="20"/>
        </w:rPr>
      </w:pPr>
      <w:r w:rsidRPr="00B66B7C">
        <w:rPr>
          <w:rStyle w:val="CharAttribute501"/>
          <w:rFonts w:eastAsia="№Е"/>
          <w:b/>
          <w:sz w:val="20"/>
          <w:szCs w:val="20"/>
          <w:u w:val="none"/>
        </w:rPr>
        <w:t xml:space="preserve">Игровая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B66B7C">
        <w:rPr>
          <w:rStyle w:val="aff4"/>
          <w:sz w:val="20"/>
          <w:szCs w:val="20"/>
        </w:rPr>
        <w:t xml:space="preserve"> </w:t>
      </w:r>
    </w:p>
    <w:p w:rsidR="00450326" w:rsidRPr="00B66B7C" w:rsidRDefault="00450326" w:rsidP="00450326">
      <w:pPr>
        <w:pStyle w:val="af9"/>
        <w:ind w:firstLine="567"/>
        <w:rPr>
          <w:w w:val="0"/>
          <w:sz w:val="20"/>
          <w:szCs w:val="20"/>
        </w:rPr>
      </w:pPr>
    </w:p>
    <w:p w:rsidR="00450326" w:rsidRPr="00B66B7C" w:rsidRDefault="00FF7619" w:rsidP="00450326">
      <w:pPr>
        <w:pStyle w:val="af9"/>
        <w:ind w:firstLine="567"/>
        <w:rPr>
          <w:b/>
          <w:i/>
          <w:iCs/>
          <w:w w:val="0"/>
          <w:sz w:val="20"/>
          <w:szCs w:val="20"/>
        </w:rPr>
      </w:pPr>
      <w:r w:rsidRPr="00B66B7C">
        <w:rPr>
          <w:iCs/>
          <w:w w:val="0"/>
          <w:sz w:val="20"/>
          <w:szCs w:val="20"/>
        </w:rPr>
        <w:t>.</w:t>
      </w:r>
      <w:r w:rsidR="00450326" w:rsidRPr="00B66B7C">
        <w:rPr>
          <w:b/>
          <w:i/>
          <w:iCs/>
          <w:w w:val="0"/>
          <w:sz w:val="20"/>
          <w:szCs w:val="20"/>
        </w:rPr>
        <w:t>Модуль «Самоуправление»</w:t>
      </w:r>
    </w:p>
    <w:p w:rsidR="00450326" w:rsidRPr="00B66B7C" w:rsidRDefault="00450326" w:rsidP="00450326">
      <w:pPr>
        <w:pStyle w:val="af9"/>
        <w:ind w:firstLine="567"/>
        <w:rPr>
          <w:sz w:val="20"/>
          <w:szCs w:val="20"/>
        </w:rPr>
      </w:pPr>
      <w:r w:rsidRPr="00B66B7C">
        <w:rPr>
          <w:rStyle w:val="CharAttribute504"/>
          <w:rFonts w:eastAsia="№Е"/>
          <w:sz w:val="20"/>
          <w:szCs w:val="20"/>
        </w:rPr>
        <w:t xml:space="preserve">Поддержка детского </w:t>
      </w:r>
      <w:r w:rsidRPr="00B66B7C">
        <w:rPr>
          <w:sz w:val="20"/>
          <w:szCs w:val="20"/>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50326" w:rsidRPr="00B66B7C" w:rsidRDefault="00450326" w:rsidP="00450326">
      <w:pPr>
        <w:pStyle w:val="af9"/>
        <w:ind w:firstLine="567"/>
        <w:rPr>
          <w:i/>
          <w:sz w:val="20"/>
          <w:szCs w:val="20"/>
        </w:rPr>
      </w:pPr>
      <w:r w:rsidRPr="00B66B7C">
        <w:rPr>
          <w:sz w:val="20"/>
          <w:szCs w:val="20"/>
        </w:rPr>
        <w:t>Детское самоуправление в школе осуществляется следующим образом:</w:t>
      </w:r>
    </w:p>
    <w:p w:rsidR="00450326" w:rsidRPr="00B66B7C" w:rsidRDefault="00450326" w:rsidP="00450326">
      <w:pPr>
        <w:pStyle w:val="af9"/>
        <w:ind w:firstLine="567"/>
        <w:rPr>
          <w:i/>
          <w:sz w:val="20"/>
          <w:szCs w:val="20"/>
        </w:rPr>
      </w:pPr>
      <w:r w:rsidRPr="00B66B7C">
        <w:rPr>
          <w:i/>
          <w:sz w:val="20"/>
          <w:szCs w:val="20"/>
        </w:rPr>
        <w:t>На уровне школы:</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iCs/>
          <w:sz w:val="20"/>
          <w:szCs w:val="20"/>
        </w:rPr>
      </w:pPr>
      <w:r w:rsidRPr="00B66B7C">
        <w:rPr>
          <w:iCs/>
          <w:sz w:val="20"/>
          <w:szCs w:val="20"/>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iCs/>
          <w:sz w:val="20"/>
          <w:szCs w:val="20"/>
        </w:rPr>
      </w:pPr>
      <w:r w:rsidRPr="00B66B7C">
        <w:rPr>
          <w:iCs/>
          <w:sz w:val="20"/>
          <w:szCs w:val="20"/>
        </w:rPr>
        <w:t>через деятельность творческих советов дела, отвечающих за проведение тех или иных конкретных мероприятий, праздников, вечеров, акций и т.п.;</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iCs/>
          <w:sz w:val="20"/>
          <w:szCs w:val="20"/>
        </w:rPr>
      </w:pPr>
      <w:r w:rsidRPr="00B66B7C">
        <w:rPr>
          <w:iCs/>
          <w:sz w:val="20"/>
          <w:szCs w:val="20"/>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bCs/>
          <w:i/>
          <w:sz w:val="20"/>
          <w:szCs w:val="20"/>
        </w:rPr>
      </w:pPr>
      <w:r w:rsidRPr="00B66B7C">
        <w:rPr>
          <w:i/>
          <w:sz w:val="20"/>
          <w:szCs w:val="20"/>
        </w:rPr>
        <w:t>На уровне классов</w:t>
      </w:r>
      <w:r w:rsidRPr="00B66B7C">
        <w:rPr>
          <w:bCs/>
          <w:i/>
          <w:sz w:val="20"/>
          <w:szCs w:val="20"/>
        </w:rPr>
        <w:t>:</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iCs/>
          <w:sz w:val="20"/>
          <w:szCs w:val="20"/>
        </w:rPr>
      </w:pPr>
      <w:r w:rsidRPr="00B66B7C">
        <w:rPr>
          <w:iCs/>
          <w:sz w:val="20"/>
          <w:szCs w:val="20"/>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rStyle w:val="CharAttribute501"/>
          <w:rFonts w:eastAsia="№Е"/>
          <w:b/>
          <w:bCs/>
          <w:i w:val="0"/>
          <w:iCs/>
          <w:sz w:val="20"/>
          <w:szCs w:val="20"/>
        </w:rPr>
      </w:pPr>
      <w:r w:rsidRPr="00B66B7C">
        <w:rPr>
          <w:bCs/>
          <w:i/>
          <w:iCs/>
          <w:sz w:val="20"/>
          <w:szCs w:val="20"/>
        </w:rPr>
        <w:t>На индивидуальном уровне:</w:t>
      </w:r>
      <w:r w:rsidRPr="00B66B7C">
        <w:rPr>
          <w:rStyle w:val="CharAttribute501"/>
          <w:rFonts w:eastAsia="№Е"/>
          <w:b/>
          <w:bCs/>
          <w:i w:val="0"/>
          <w:iCs/>
          <w:sz w:val="20"/>
          <w:szCs w:val="20"/>
        </w:rPr>
        <w:t xml:space="preserve"> </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вовлечение школьников в планирование, организацию, проведение и анализ общешкольных и внутриклассных дел;</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iCs/>
          <w:sz w:val="20"/>
          <w:szCs w:val="20"/>
        </w:rPr>
      </w:pPr>
      <w:r w:rsidRPr="00B66B7C">
        <w:rPr>
          <w:iCs/>
          <w:sz w:val="20"/>
          <w:szCs w:val="20"/>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50326" w:rsidRPr="00B66B7C" w:rsidRDefault="00450326" w:rsidP="00450326">
      <w:pPr>
        <w:pStyle w:val="af9"/>
        <w:tabs>
          <w:tab w:val="left" w:pos="426"/>
        </w:tabs>
        <w:rPr>
          <w:iCs/>
          <w:w w:val="0"/>
          <w:sz w:val="20"/>
          <w:szCs w:val="20"/>
        </w:rPr>
      </w:pPr>
    </w:p>
    <w:p w:rsidR="00450326" w:rsidRPr="00B66B7C" w:rsidRDefault="00C00290" w:rsidP="00450326">
      <w:pPr>
        <w:pStyle w:val="af9"/>
        <w:rPr>
          <w:b/>
          <w:i/>
          <w:iCs/>
          <w:w w:val="0"/>
          <w:sz w:val="20"/>
          <w:szCs w:val="20"/>
        </w:rPr>
      </w:pPr>
      <w:r>
        <w:rPr>
          <w:b/>
          <w:i/>
          <w:iCs/>
          <w:w w:val="0"/>
          <w:sz w:val="20"/>
          <w:szCs w:val="20"/>
        </w:rPr>
        <w:t xml:space="preserve"> </w:t>
      </w:r>
      <w:r w:rsidR="00450326" w:rsidRPr="00B66B7C">
        <w:rPr>
          <w:b/>
          <w:i/>
          <w:iCs/>
          <w:w w:val="0"/>
          <w:sz w:val="20"/>
          <w:szCs w:val="20"/>
        </w:rPr>
        <w:t>Модуль «Профориентация»</w:t>
      </w:r>
    </w:p>
    <w:p w:rsidR="00450326" w:rsidRPr="00B66B7C" w:rsidRDefault="00450326" w:rsidP="00450326">
      <w:pPr>
        <w:pStyle w:val="af9"/>
        <w:ind w:firstLine="567"/>
        <w:rPr>
          <w:sz w:val="20"/>
          <w:szCs w:val="20"/>
        </w:rPr>
      </w:pPr>
      <w:r w:rsidRPr="00B66B7C">
        <w:rPr>
          <w:sz w:val="20"/>
          <w:szCs w:val="20"/>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450326" w:rsidRPr="00B66B7C" w:rsidRDefault="00450326" w:rsidP="00450326">
      <w:pPr>
        <w:pStyle w:val="af9"/>
        <w:ind w:firstLine="567"/>
        <w:rPr>
          <w:rStyle w:val="CharAttribute502"/>
          <w:rFonts w:eastAsia="№Е"/>
          <w:i w:val="0"/>
          <w:sz w:val="20"/>
          <w:szCs w:val="20"/>
        </w:rPr>
      </w:pPr>
      <w:r w:rsidRPr="00B66B7C">
        <w:rPr>
          <w:sz w:val="20"/>
          <w:szCs w:val="20"/>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B66B7C">
        <w:rPr>
          <w:rStyle w:val="CharAttribute511"/>
          <w:rFonts w:eastAsia="№Е"/>
          <w:sz w:val="20"/>
          <w:szCs w:val="20"/>
        </w:rPr>
        <w:t xml:space="preserve">Эта работа осуществляется </w:t>
      </w:r>
      <w:r w:rsidRPr="00B66B7C">
        <w:rPr>
          <w:rStyle w:val="CharAttribute512"/>
          <w:rFonts w:eastAsia="№Е"/>
          <w:sz w:val="20"/>
          <w:szCs w:val="20"/>
        </w:rPr>
        <w:t>через</w:t>
      </w:r>
      <w:r w:rsidRPr="00B66B7C">
        <w:rPr>
          <w:sz w:val="20"/>
          <w:szCs w:val="20"/>
        </w:rPr>
        <w:t>:</w:t>
      </w:r>
      <w:r w:rsidRPr="00B66B7C">
        <w:rPr>
          <w:rStyle w:val="CharAttribute502"/>
          <w:rFonts w:eastAsia="№Е"/>
          <w:i w:val="0"/>
          <w:sz w:val="20"/>
          <w:szCs w:val="20"/>
        </w:rPr>
        <w:t xml:space="preserve"> </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 xml:space="preserve">циклы профориентационных часов общения, направленных </w:t>
      </w:r>
      <w:r w:rsidR="000700F7" w:rsidRPr="00B66B7C">
        <w:rPr>
          <w:sz w:val="20"/>
          <w:szCs w:val="20"/>
        </w:rPr>
        <w:t>на подготовку</w:t>
      </w:r>
      <w:r w:rsidRPr="00B66B7C">
        <w:rPr>
          <w:sz w:val="20"/>
          <w:szCs w:val="20"/>
        </w:rPr>
        <w:t xml:space="preserve"> школьника к осознанному планированию и реализации своего профессионального будущего;</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экскурсии на предприятия села и района, дающие школьникам начальные представления о существующих профессиях и условиях работы людей, представляющих эти профессии;</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 xml:space="preserve">посещение профориентационных выставок, </w:t>
      </w:r>
      <w:r w:rsidR="000700F7" w:rsidRPr="00B66B7C">
        <w:rPr>
          <w:sz w:val="20"/>
          <w:szCs w:val="20"/>
        </w:rPr>
        <w:t>ярмарок профессий</w:t>
      </w:r>
      <w:r w:rsidRPr="00B66B7C">
        <w:rPr>
          <w:sz w:val="20"/>
          <w:szCs w:val="20"/>
        </w:rPr>
        <w:t xml:space="preserve">, дней открытых дверей в средних специальных учебных </w:t>
      </w:r>
      <w:r w:rsidR="000700F7" w:rsidRPr="00B66B7C">
        <w:rPr>
          <w:sz w:val="20"/>
          <w:szCs w:val="20"/>
        </w:rPr>
        <w:t>заведениях района</w:t>
      </w:r>
      <w:r w:rsidRPr="00B66B7C">
        <w:rPr>
          <w:sz w:val="20"/>
          <w:szCs w:val="20"/>
        </w:rPr>
        <w:t>;</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r w:rsidR="000700F7" w:rsidRPr="00B66B7C">
        <w:rPr>
          <w:sz w:val="20"/>
          <w:szCs w:val="20"/>
        </w:rPr>
        <w:t>(Билет</w:t>
      </w:r>
      <w:r w:rsidRPr="00B66B7C">
        <w:rPr>
          <w:sz w:val="20"/>
          <w:szCs w:val="20"/>
        </w:rPr>
        <w:t xml:space="preserve"> в будещее, ПроеКТОрия, чемпионатах WorldSkills, SofSkills</w:t>
      </w:r>
      <w:r w:rsidR="000700F7" w:rsidRPr="00B66B7C">
        <w:rPr>
          <w:sz w:val="20"/>
          <w:szCs w:val="20"/>
        </w:rPr>
        <w:t>);</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sz w:val="20"/>
          <w:szCs w:val="20"/>
        </w:rPr>
      </w:pPr>
      <w:r w:rsidRPr="00B66B7C">
        <w:rPr>
          <w:sz w:val="20"/>
          <w:szCs w:val="20"/>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450326" w:rsidRPr="00B66B7C" w:rsidRDefault="00450326" w:rsidP="00450326">
      <w:pPr>
        <w:pStyle w:val="af9"/>
        <w:tabs>
          <w:tab w:val="left" w:pos="426"/>
        </w:tabs>
        <w:rPr>
          <w:w w:val="0"/>
          <w:sz w:val="20"/>
          <w:szCs w:val="20"/>
        </w:rPr>
      </w:pPr>
    </w:p>
    <w:p w:rsidR="00450326" w:rsidRPr="00B66B7C" w:rsidRDefault="00450326" w:rsidP="00450326">
      <w:pPr>
        <w:pStyle w:val="af9"/>
        <w:ind w:firstLine="567"/>
        <w:rPr>
          <w:sz w:val="20"/>
          <w:szCs w:val="20"/>
        </w:rPr>
      </w:pPr>
      <w:r w:rsidRPr="00B66B7C">
        <w:rPr>
          <w:w w:val="0"/>
          <w:sz w:val="20"/>
          <w:szCs w:val="20"/>
        </w:rPr>
        <w:t xml:space="preserve">3.6. Модуль </w:t>
      </w:r>
      <w:r w:rsidRPr="00B66B7C">
        <w:rPr>
          <w:sz w:val="20"/>
          <w:szCs w:val="20"/>
        </w:rPr>
        <w:t>«Работа с родителями»</w:t>
      </w:r>
    </w:p>
    <w:p w:rsidR="00450326" w:rsidRPr="00B66B7C" w:rsidRDefault="00450326" w:rsidP="00450326">
      <w:pPr>
        <w:pStyle w:val="af9"/>
        <w:ind w:firstLine="567"/>
        <w:rPr>
          <w:rFonts w:eastAsia="№Е"/>
          <w:sz w:val="20"/>
          <w:szCs w:val="20"/>
        </w:rPr>
      </w:pPr>
      <w:r w:rsidRPr="00B66B7C">
        <w:rPr>
          <w:sz w:val="20"/>
          <w:szCs w:val="2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B66B7C">
        <w:rPr>
          <w:rFonts w:eastAsia="№Е"/>
          <w:sz w:val="20"/>
          <w:szCs w:val="20"/>
        </w:rPr>
        <w:t xml:space="preserve"> </w:t>
      </w:r>
    </w:p>
    <w:p w:rsidR="00450326" w:rsidRPr="00B66B7C" w:rsidRDefault="00450326" w:rsidP="00450326">
      <w:pPr>
        <w:pStyle w:val="af9"/>
        <w:ind w:firstLine="567"/>
        <w:rPr>
          <w:rFonts w:eastAsia="№Е"/>
          <w:i/>
          <w:sz w:val="20"/>
          <w:szCs w:val="20"/>
        </w:rPr>
      </w:pPr>
      <w:r w:rsidRPr="00B66B7C">
        <w:rPr>
          <w:rFonts w:eastAsia="№Е"/>
          <w:i/>
          <w:sz w:val="20"/>
          <w:szCs w:val="20"/>
        </w:rPr>
        <w:t xml:space="preserve">На групповом уровне: </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rFonts w:eastAsia="№Е"/>
          <w:sz w:val="20"/>
          <w:szCs w:val="20"/>
        </w:rPr>
      </w:pPr>
      <w:r w:rsidRPr="00B66B7C">
        <w:rPr>
          <w:rFonts w:eastAsia="№Е"/>
          <w:sz w:val="20"/>
          <w:szCs w:val="20"/>
        </w:rPr>
        <w:t xml:space="preserve">Общешкольный родительский комитет и Попечительский совет школы, комиссия по </w:t>
      </w:r>
      <w:r w:rsidR="000700F7" w:rsidRPr="00B66B7C">
        <w:rPr>
          <w:rFonts w:eastAsia="№Е"/>
          <w:sz w:val="20"/>
          <w:szCs w:val="20"/>
        </w:rPr>
        <w:t>осуществлению Родительского</w:t>
      </w:r>
      <w:r w:rsidRPr="00B66B7C">
        <w:rPr>
          <w:rFonts w:eastAsia="№Е"/>
          <w:sz w:val="20"/>
          <w:szCs w:val="20"/>
        </w:rPr>
        <w:t xml:space="preserve"> контроля, участвующие в управлении образовательной организацией и решении вопросов воспитания и социализации их детей;</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rFonts w:eastAsia="№Е"/>
          <w:i/>
          <w:iCs/>
          <w:sz w:val="20"/>
          <w:szCs w:val="20"/>
        </w:rPr>
      </w:pPr>
      <w:r w:rsidRPr="00B66B7C">
        <w:rPr>
          <w:rFonts w:eastAsia="№Е"/>
          <w:sz w:val="20"/>
          <w:szCs w:val="20"/>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rFonts w:eastAsia="№Е"/>
          <w:sz w:val="20"/>
          <w:szCs w:val="20"/>
        </w:rPr>
      </w:pPr>
      <w:r w:rsidRPr="00B66B7C">
        <w:rPr>
          <w:rFonts w:eastAsia="№Е"/>
          <w:sz w:val="20"/>
          <w:szCs w:val="20"/>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rFonts w:eastAsia="№Е"/>
          <w:sz w:val="20"/>
          <w:szCs w:val="20"/>
        </w:rPr>
      </w:pPr>
      <w:r w:rsidRPr="00B66B7C">
        <w:rPr>
          <w:rFonts w:eastAsia="№Е"/>
          <w:sz w:val="20"/>
          <w:szCs w:val="20"/>
        </w:rPr>
        <w:t xml:space="preserve">общешкольные родительские собрания, происходящие в режиме </w:t>
      </w:r>
      <w:r w:rsidR="000700F7" w:rsidRPr="00B66B7C">
        <w:rPr>
          <w:rFonts w:eastAsia="№Е"/>
          <w:sz w:val="20"/>
          <w:szCs w:val="20"/>
        </w:rPr>
        <w:t>обсуждения наиболее</w:t>
      </w:r>
      <w:r w:rsidRPr="00B66B7C">
        <w:rPr>
          <w:rFonts w:eastAsia="№Е"/>
          <w:sz w:val="20"/>
          <w:szCs w:val="20"/>
        </w:rPr>
        <w:t xml:space="preserve"> острых проблем обучения и воспитания школьников;</w:t>
      </w:r>
    </w:p>
    <w:p w:rsidR="00450326" w:rsidRPr="00B66B7C" w:rsidRDefault="000700F7" w:rsidP="00450326">
      <w:pPr>
        <w:pStyle w:val="af9"/>
        <w:widowControl w:val="0"/>
        <w:numPr>
          <w:ilvl w:val="0"/>
          <w:numId w:val="18"/>
        </w:numPr>
        <w:tabs>
          <w:tab w:val="left" w:pos="426"/>
        </w:tabs>
        <w:wordWrap w:val="0"/>
        <w:autoSpaceDE w:val="0"/>
        <w:autoSpaceDN w:val="0"/>
        <w:ind w:left="0" w:firstLine="0"/>
        <w:rPr>
          <w:rFonts w:eastAsia="№Е"/>
          <w:sz w:val="20"/>
          <w:szCs w:val="20"/>
        </w:rPr>
      </w:pPr>
      <w:r w:rsidRPr="00B66B7C">
        <w:rPr>
          <w:rFonts w:eastAsia="№Е"/>
          <w:sz w:val="20"/>
          <w:szCs w:val="20"/>
        </w:rPr>
        <w:t>семейный всеобуч</w:t>
      </w:r>
      <w:r w:rsidR="00450326" w:rsidRPr="00B66B7C">
        <w:rPr>
          <w:rFonts w:eastAsia="№Е"/>
          <w:sz w:val="20"/>
          <w:szCs w:val="20"/>
        </w:rPr>
        <w:t xml:space="preserve">,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50326" w:rsidRPr="00B66B7C" w:rsidRDefault="00450326" w:rsidP="00450326">
      <w:pPr>
        <w:pStyle w:val="af9"/>
        <w:widowControl w:val="0"/>
        <w:numPr>
          <w:ilvl w:val="0"/>
          <w:numId w:val="18"/>
        </w:numPr>
        <w:tabs>
          <w:tab w:val="left" w:pos="426"/>
        </w:tabs>
        <w:wordWrap w:val="0"/>
        <w:autoSpaceDE w:val="0"/>
        <w:autoSpaceDN w:val="0"/>
        <w:ind w:left="0" w:firstLine="0"/>
        <w:rPr>
          <w:rFonts w:eastAsia="№Е"/>
          <w:sz w:val="20"/>
          <w:szCs w:val="20"/>
        </w:rPr>
      </w:pPr>
      <w:r w:rsidRPr="00B66B7C">
        <w:rPr>
          <w:rFonts w:eastAsia="№Е"/>
          <w:sz w:val="20"/>
          <w:szCs w:val="20"/>
        </w:rPr>
        <w:t xml:space="preserve">родительские </w:t>
      </w:r>
      <w:r w:rsidR="000700F7" w:rsidRPr="00B66B7C">
        <w:rPr>
          <w:rFonts w:eastAsia="№Е"/>
          <w:sz w:val="20"/>
          <w:szCs w:val="20"/>
        </w:rPr>
        <w:t>форумы при</w:t>
      </w:r>
      <w:r w:rsidRPr="00B66B7C">
        <w:rPr>
          <w:rFonts w:eastAsia="№Е"/>
          <w:sz w:val="20"/>
          <w:szCs w:val="20"/>
        </w:rPr>
        <w:t xml:space="preserve">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50326" w:rsidRPr="00B66B7C" w:rsidRDefault="00450326" w:rsidP="00450326">
      <w:pPr>
        <w:pStyle w:val="af9"/>
        <w:ind w:firstLine="567"/>
        <w:rPr>
          <w:rFonts w:eastAsia="№Е"/>
          <w:i/>
          <w:sz w:val="20"/>
          <w:szCs w:val="20"/>
        </w:rPr>
      </w:pPr>
      <w:r w:rsidRPr="00B66B7C">
        <w:rPr>
          <w:rFonts w:eastAsia="№Е"/>
          <w:i/>
          <w:sz w:val="20"/>
          <w:szCs w:val="20"/>
        </w:rPr>
        <w:t>На индивидуальном уровне:</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работа специалистов по запросу родителей для решения острых конфликтных ситуаций;</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помощь со стороны родителей в подготовке и проведении общешкольных и внутриклассных мероприятий воспитательной направленности;</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rFonts w:eastAsia="№Е"/>
          <w:sz w:val="20"/>
          <w:szCs w:val="20"/>
        </w:rPr>
      </w:pPr>
      <w:r w:rsidRPr="00B66B7C">
        <w:rPr>
          <w:rFonts w:eastAsia="№Е"/>
          <w:sz w:val="20"/>
          <w:szCs w:val="20"/>
        </w:rPr>
        <w:t>индивидуальное консультирование c целью координации воспитательных усилий педагогов и родителей.</w:t>
      </w:r>
    </w:p>
    <w:p w:rsidR="00450326" w:rsidRPr="00B66B7C" w:rsidRDefault="00450326" w:rsidP="00450326">
      <w:pPr>
        <w:pStyle w:val="af9"/>
        <w:ind w:firstLine="567"/>
        <w:rPr>
          <w:w w:val="0"/>
          <w:sz w:val="20"/>
          <w:szCs w:val="20"/>
        </w:rPr>
      </w:pPr>
    </w:p>
    <w:p w:rsidR="00450326" w:rsidRPr="00B66B7C" w:rsidRDefault="00450326" w:rsidP="00450326">
      <w:pPr>
        <w:pStyle w:val="af9"/>
        <w:ind w:firstLine="567"/>
        <w:rPr>
          <w:b/>
          <w:i/>
          <w:w w:val="0"/>
          <w:sz w:val="20"/>
          <w:szCs w:val="20"/>
        </w:rPr>
      </w:pPr>
      <w:r w:rsidRPr="00B66B7C">
        <w:rPr>
          <w:b/>
          <w:i/>
          <w:w w:val="0"/>
          <w:sz w:val="20"/>
          <w:szCs w:val="20"/>
        </w:rPr>
        <w:t>Модуль «Дополнительное образование»</w:t>
      </w:r>
    </w:p>
    <w:p w:rsidR="00450326" w:rsidRPr="00B66B7C" w:rsidRDefault="00450326" w:rsidP="00450326">
      <w:pPr>
        <w:pStyle w:val="af9"/>
        <w:ind w:firstLine="567"/>
        <w:rPr>
          <w:w w:val="0"/>
          <w:sz w:val="20"/>
          <w:szCs w:val="20"/>
        </w:rPr>
      </w:pPr>
      <w:r w:rsidRPr="00B66B7C">
        <w:rPr>
          <w:w w:val="0"/>
          <w:sz w:val="20"/>
          <w:szCs w:val="20"/>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w:t>
      </w:r>
    </w:p>
    <w:p w:rsidR="00450326" w:rsidRPr="00B66B7C" w:rsidRDefault="00450326" w:rsidP="00450326">
      <w:pPr>
        <w:pStyle w:val="af9"/>
        <w:ind w:firstLine="567"/>
        <w:rPr>
          <w:w w:val="0"/>
          <w:sz w:val="20"/>
          <w:szCs w:val="20"/>
        </w:rPr>
      </w:pPr>
      <w:r w:rsidRPr="00B66B7C">
        <w:rPr>
          <w:w w:val="0"/>
          <w:sz w:val="20"/>
          <w:szCs w:val="20"/>
        </w:rPr>
        <w:t>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450326" w:rsidRPr="00B66B7C" w:rsidRDefault="00450326" w:rsidP="00450326">
      <w:pPr>
        <w:pStyle w:val="af9"/>
        <w:ind w:firstLine="567"/>
        <w:rPr>
          <w:w w:val="0"/>
          <w:sz w:val="20"/>
          <w:szCs w:val="20"/>
        </w:rPr>
      </w:pPr>
      <w:r w:rsidRPr="00B66B7C">
        <w:rPr>
          <w:w w:val="0"/>
          <w:sz w:val="20"/>
          <w:szCs w:val="20"/>
        </w:rPr>
        <w:t>Система дополнительного образования в нашей школе:</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максимально ориентируется на запросы и потребности детей, обучающихся и их родителей (законных представителей);</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обеспечивает психологический комфорт для всех детей, учащихся и личностную значимость учащихся;</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дает шанс каждому открыть себя как личность;</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предоставляет ученику возможность творческого развития по силам, интересам и в индивидуальном темпе;</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налаживает взаимоотношения всех субъектов дополнительного образования на принципах реального гуманизма;</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активно использует возможности окружающей социокультурной и духовной пищи;</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побуждает учащихся к саморазвитию и самовоспитанию, к самооценке и самоанализу;</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 xml:space="preserve">обеспечивает </w:t>
      </w:r>
      <w:r w:rsidRPr="00B66B7C">
        <w:rPr>
          <w:w w:val="0"/>
          <w:sz w:val="20"/>
          <w:szCs w:val="20"/>
        </w:rPr>
        <w:tab/>
        <w:t xml:space="preserve">оптимальное </w:t>
      </w:r>
      <w:r w:rsidRPr="00B66B7C">
        <w:rPr>
          <w:w w:val="0"/>
          <w:sz w:val="20"/>
          <w:szCs w:val="20"/>
        </w:rPr>
        <w:tab/>
        <w:t>соотношение</w:t>
      </w:r>
      <w:r w:rsidRPr="00B66B7C">
        <w:rPr>
          <w:w w:val="0"/>
          <w:sz w:val="20"/>
          <w:szCs w:val="20"/>
        </w:rPr>
        <w:tab/>
        <w:t xml:space="preserve"> управления</w:t>
      </w:r>
      <w:r w:rsidRPr="00B66B7C">
        <w:rPr>
          <w:w w:val="0"/>
          <w:sz w:val="20"/>
          <w:szCs w:val="20"/>
        </w:rPr>
        <w:tab/>
        <w:t>и</w:t>
      </w:r>
      <w:r w:rsidRPr="00B66B7C">
        <w:rPr>
          <w:w w:val="0"/>
          <w:sz w:val="20"/>
          <w:szCs w:val="20"/>
        </w:rPr>
        <w:tab/>
        <w:t>самоуправления</w:t>
      </w:r>
      <w:r w:rsidRPr="00B66B7C">
        <w:rPr>
          <w:w w:val="0"/>
          <w:sz w:val="20"/>
          <w:szCs w:val="20"/>
        </w:rPr>
        <w:tab/>
        <w:t>в жизнедеятельности школьного коллектива.</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обладает</w:t>
      </w:r>
      <w:r w:rsidRPr="00B66B7C">
        <w:rPr>
          <w:w w:val="0"/>
          <w:sz w:val="20"/>
          <w:szCs w:val="20"/>
        </w:rPr>
        <w:tab/>
        <w:t>большими</w:t>
      </w:r>
      <w:r w:rsidRPr="00B66B7C">
        <w:rPr>
          <w:w w:val="0"/>
          <w:sz w:val="20"/>
          <w:szCs w:val="20"/>
        </w:rPr>
        <w:tab/>
        <w:t>возможностями</w:t>
      </w:r>
      <w:r w:rsidRPr="00B66B7C">
        <w:rPr>
          <w:w w:val="0"/>
          <w:sz w:val="20"/>
          <w:szCs w:val="20"/>
        </w:rPr>
        <w:tab/>
        <w:t>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w:t>
      </w:r>
      <w:r w:rsidRPr="00B66B7C">
        <w:rPr>
          <w:w w:val="0"/>
          <w:sz w:val="20"/>
          <w:szCs w:val="20"/>
        </w:rPr>
        <w:tab/>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позволяет     расширить</w:t>
      </w:r>
      <w:r w:rsidRPr="00B66B7C">
        <w:rPr>
          <w:w w:val="0"/>
          <w:sz w:val="20"/>
          <w:szCs w:val="20"/>
        </w:rPr>
        <w:tab/>
        <w:t>общее     образование     путем     реализации</w:t>
      </w:r>
      <w:r w:rsidRPr="00B66B7C">
        <w:rPr>
          <w:w w:val="0"/>
          <w:sz w:val="20"/>
          <w:szCs w:val="20"/>
        </w:rPr>
        <w:tab/>
        <w:t>досуговых     и индивидуальных</w:t>
      </w:r>
      <w:r w:rsidRPr="00B66B7C">
        <w:rPr>
          <w:w w:val="0"/>
          <w:sz w:val="20"/>
          <w:szCs w:val="20"/>
        </w:rPr>
        <w:tab/>
        <w:t xml:space="preserve">образовательных     </w:t>
      </w:r>
      <w:r w:rsidR="000700F7" w:rsidRPr="00B66B7C">
        <w:rPr>
          <w:w w:val="0"/>
          <w:sz w:val="20"/>
          <w:szCs w:val="20"/>
        </w:rPr>
        <w:t>программ, дает</w:t>
      </w:r>
      <w:r w:rsidRPr="00B66B7C">
        <w:rPr>
          <w:w w:val="0"/>
          <w:sz w:val="20"/>
          <w:szCs w:val="20"/>
        </w:rPr>
        <w:tab/>
        <w:t>возможность</w:t>
      </w:r>
      <w:r w:rsidRPr="00B66B7C">
        <w:rPr>
          <w:w w:val="0"/>
          <w:sz w:val="20"/>
          <w:szCs w:val="20"/>
        </w:rPr>
        <w:tab/>
        <w:t xml:space="preserve"> каждому     ребенку удовлетворить свои индивидуальные познавательные, эстетические, творческие запросы.   </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 xml:space="preserve">массовое участие детей </w:t>
      </w:r>
      <w:r w:rsidR="000700F7" w:rsidRPr="00B66B7C">
        <w:rPr>
          <w:w w:val="0"/>
          <w:sz w:val="20"/>
          <w:szCs w:val="20"/>
        </w:rPr>
        <w:t>в программах</w:t>
      </w:r>
      <w:r w:rsidRPr="00B66B7C">
        <w:rPr>
          <w:w w:val="0"/>
          <w:sz w:val="20"/>
          <w:szCs w:val="20"/>
        </w:rPr>
        <w:t xml:space="preserve"> дополнительного образования  способствует сплочению школьного коллектива,</w:t>
      </w:r>
      <w:r w:rsidRPr="00B66B7C">
        <w:rPr>
          <w:w w:val="0"/>
          <w:sz w:val="20"/>
          <w:szCs w:val="20"/>
        </w:rPr>
        <w:tab/>
        <w:t>укреплению     традиций     школы,</w:t>
      </w:r>
      <w:r w:rsidRPr="00B66B7C">
        <w:rPr>
          <w:w w:val="0"/>
          <w:sz w:val="20"/>
          <w:szCs w:val="20"/>
        </w:rPr>
        <w:tab/>
        <w:t>утверждению</w:t>
      </w:r>
      <w:r w:rsidRPr="00B66B7C">
        <w:rPr>
          <w:w w:val="0"/>
          <w:sz w:val="20"/>
          <w:szCs w:val="20"/>
        </w:rPr>
        <w:tab/>
        <w:t>благоприятного</w:t>
      </w:r>
      <w:r w:rsidRPr="00B66B7C">
        <w:rPr>
          <w:w w:val="0"/>
          <w:sz w:val="20"/>
          <w:szCs w:val="20"/>
        </w:rPr>
        <w:tab/>
        <w:t xml:space="preserve">социально-психологического климата в ней. Материально-техническое оснащение школы позволяет организовывать деятельность широкого спектра дополнительных услуг. Занятия в кружках, секциях и </w:t>
      </w:r>
      <w:r w:rsidR="000700F7" w:rsidRPr="00B66B7C">
        <w:rPr>
          <w:w w:val="0"/>
          <w:sz w:val="20"/>
          <w:szCs w:val="20"/>
        </w:rPr>
        <w:t>объединениях проводятся по</w:t>
      </w:r>
      <w:r w:rsidRPr="00B66B7C">
        <w:rPr>
          <w:w w:val="0"/>
          <w:sz w:val="20"/>
          <w:szCs w:val="20"/>
        </w:rPr>
        <w:t xml:space="preserve">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450326" w:rsidRPr="00B66B7C" w:rsidRDefault="00450326" w:rsidP="00450326">
      <w:pPr>
        <w:pStyle w:val="af9"/>
        <w:widowControl w:val="0"/>
        <w:numPr>
          <w:ilvl w:val="0"/>
          <w:numId w:val="19"/>
        </w:numPr>
        <w:tabs>
          <w:tab w:val="left" w:pos="426"/>
        </w:tabs>
        <w:wordWrap w:val="0"/>
        <w:autoSpaceDE w:val="0"/>
        <w:autoSpaceDN w:val="0"/>
        <w:ind w:left="0" w:firstLine="0"/>
        <w:rPr>
          <w:w w:val="0"/>
          <w:sz w:val="20"/>
          <w:szCs w:val="20"/>
        </w:rPr>
      </w:pPr>
      <w:r w:rsidRPr="00B66B7C">
        <w:rPr>
          <w:w w:val="0"/>
          <w:sz w:val="20"/>
          <w:szCs w:val="20"/>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w:t>
      </w:r>
      <w:r w:rsidRPr="00B66B7C">
        <w:rPr>
          <w:w w:val="0"/>
          <w:sz w:val="20"/>
          <w:szCs w:val="20"/>
        </w:rPr>
        <w:tab/>
        <w:t xml:space="preserve"> школой, самостоятельно, если иное не установлено законодательством Российской Федерации.  Количество      обучающихся</w:t>
      </w:r>
      <w:r w:rsidRPr="00B66B7C">
        <w:rPr>
          <w:w w:val="0"/>
          <w:sz w:val="20"/>
          <w:szCs w:val="20"/>
        </w:rPr>
        <w:tab/>
        <w:t>в      объединении,</w:t>
      </w:r>
      <w:r w:rsidRPr="00B66B7C">
        <w:rPr>
          <w:w w:val="0"/>
          <w:sz w:val="20"/>
          <w:szCs w:val="20"/>
        </w:rPr>
        <w:tab/>
        <w:t>их      возрастные</w:t>
      </w:r>
      <w:r w:rsidRPr="00B66B7C">
        <w:rPr>
          <w:w w:val="0"/>
          <w:sz w:val="20"/>
          <w:szCs w:val="20"/>
        </w:rPr>
        <w:tab/>
        <w:t>категории,</w:t>
      </w:r>
      <w:r w:rsidRPr="00B66B7C">
        <w:rPr>
          <w:w w:val="0"/>
          <w:sz w:val="20"/>
          <w:szCs w:val="20"/>
        </w:rPr>
        <w:tab/>
        <w:t>а</w:t>
      </w:r>
      <w:r w:rsidRPr="00B66B7C">
        <w:rPr>
          <w:w w:val="0"/>
          <w:sz w:val="20"/>
          <w:szCs w:val="20"/>
        </w:rPr>
        <w:tab/>
        <w:t>также продолжительность</w:t>
      </w:r>
      <w:r w:rsidRPr="00B66B7C">
        <w:rPr>
          <w:w w:val="0"/>
          <w:sz w:val="20"/>
          <w:szCs w:val="20"/>
        </w:rPr>
        <w:tab/>
        <w:t>учебных     занятий</w:t>
      </w:r>
      <w:r w:rsidRPr="00B66B7C">
        <w:rPr>
          <w:w w:val="0"/>
          <w:sz w:val="20"/>
          <w:szCs w:val="20"/>
        </w:rPr>
        <w:tab/>
        <w:t>в</w:t>
      </w:r>
      <w:r w:rsidRPr="00B66B7C">
        <w:rPr>
          <w:w w:val="0"/>
          <w:sz w:val="20"/>
          <w:szCs w:val="20"/>
        </w:rPr>
        <w:tab/>
        <w:t>объединении</w:t>
      </w:r>
      <w:r w:rsidRPr="00B66B7C">
        <w:rPr>
          <w:w w:val="0"/>
          <w:sz w:val="20"/>
          <w:szCs w:val="20"/>
        </w:rPr>
        <w:tab/>
        <w:t>зависят     от     направленности дополнительных общеобразовательных программ и определяются локальным нормативным актом школы.</w:t>
      </w:r>
    </w:p>
    <w:p w:rsidR="00450326" w:rsidRPr="00B66B7C" w:rsidRDefault="00450326" w:rsidP="00450326">
      <w:pPr>
        <w:pStyle w:val="af9"/>
        <w:ind w:firstLine="567"/>
        <w:rPr>
          <w:w w:val="0"/>
          <w:sz w:val="20"/>
          <w:szCs w:val="20"/>
        </w:rPr>
      </w:pPr>
      <w:r w:rsidRPr="00B66B7C">
        <w:rPr>
          <w:w w:val="0"/>
          <w:sz w:val="20"/>
          <w:szCs w:val="20"/>
        </w:rPr>
        <w:t>В дополнительных</w:t>
      </w:r>
      <w:r w:rsidRPr="00B66B7C">
        <w:rPr>
          <w:w w:val="0"/>
          <w:sz w:val="20"/>
          <w:szCs w:val="20"/>
        </w:rPr>
        <w:tab/>
        <w:t>общеразвивающих</w:t>
      </w:r>
      <w:r w:rsidRPr="00B66B7C">
        <w:rPr>
          <w:w w:val="0"/>
          <w:sz w:val="20"/>
          <w:szCs w:val="20"/>
        </w:rPr>
        <w:tab/>
        <w:t>программах</w:t>
      </w:r>
      <w:r w:rsidRPr="00B66B7C">
        <w:rPr>
          <w:w w:val="0"/>
          <w:sz w:val="20"/>
          <w:szCs w:val="20"/>
        </w:rPr>
        <w:tab/>
        <w:t>отражены</w:t>
      </w:r>
      <w:r w:rsidRPr="00B66B7C">
        <w:rPr>
          <w:w w:val="0"/>
          <w:sz w:val="20"/>
          <w:szCs w:val="20"/>
        </w:rPr>
        <w:tab/>
        <w:t>цели</w:t>
      </w:r>
      <w:r w:rsidRPr="00B66B7C">
        <w:rPr>
          <w:w w:val="0"/>
          <w:sz w:val="20"/>
          <w:szCs w:val="20"/>
        </w:rPr>
        <w:tab/>
        <w:t>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rsidR="00450326" w:rsidRPr="00B66B7C" w:rsidRDefault="00450326" w:rsidP="00450326">
      <w:pPr>
        <w:pStyle w:val="af9"/>
        <w:ind w:firstLine="567"/>
        <w:rPr>
          <w:w w:val="0"/>
          <w:sz w:val="20"/>
          <w:szCs w:val="20"/>
        </w:rPr>
      </w:pPr>
    </w:p>
    <w:p w:rsidR="00450326" w:rsidRPr="00B66B7C" w:rsidRDefault="00450326" w:rsidP="00450326">
      <w:pPr>
        <w:pStyle w:val="af9"/>
        <w:rPr>
          <w:w w:val="0"/>
          <w:sz w:val="20"/>
          <w:szCs w:val="20"/>
        </w:rPr>
      </w:pPr>
      <w:r w:rsidRPr="00B66B7C">
        <w:rPr>
          <w:w w:val="0"/>
          <w:sz w:val="20"/>
          <w:szCs w:val="20"/>
        </w:rPr>
        <w:t>ВАРИАТИВНЫЕ МОДУЛИ</w:t>
      </w:r>
    </w:p>
    <w:p w:rsidR="00450326" w:rsidRPr="00B66B7C" w:rsidRDefault="00450326" w:rsidP="00450326">
      <w:pPr>
        <w:pStyle w:val="af9"/>
        <w:rPr>
          <w:b/>
          <w:i/>
          <w:iCs/>
          <w:w w:val="0"/>
          <w:sz w:val="20"/>
          <w:szCs w:val="20"/>
        </w:rPr>
      </w:pPr>
      <w:r w:rsidRPr="00B66B7C">
        <w:rPr>
          <w:b/>
          <w:i/>
          <w:iCs/>
          <w:w w:val="0"/>
          <w:sz w:val="20"/>
          <w:szCs w:val="20"/>
        </w:rPr>
        <w:t>Модуль «Ключевые общешкольные дела»</w:t>
      </w:r>
    </w:p>
    <w:p w:rsidR="00450326" w:rsidRPr="00B66B7C" w:rsidRDefault="00450326" w:rsidP="00450326">
      <w:pPr>
        <w:pStyle w:val="af9"/>
        <w:ind w:firstLine="567"/>
        <w:rPr>
          <w:sz w:val="20"/>
          <w:szCs w:val="20"/>
        </w:rPr>
      </w:pPr>
      <w:r w:rsidRPr="00B66B7C">
        <w:rPr>
          <w:color w:val="00000A"/>
          <w:sz w:val="20"/>
          <w:szCs w:val="20"/>
        </w:rPr>
        <w:t xml:space="preserve">Основными традициями воспитания в образовательной организации являются </w:t>
      </w:r>
      <w:r w:rsidRPr="00B66B7C">
        <w:rPr>
          <w:sz w:val="20"/>
          <w:szCs w:val="20"/>
        </w:rPr>
        <w:t>ключевые общешкольные дела.</w:t>
      </w:r>
      <w:r w:rsidRPr="00B66B7C">
        <w:rPr>
          <w:w w:val="0"/>
          <w:sz w:val="20"/>
          <w:szCs w:val="20"/>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B66B7C">
        <w:rPr>
          <w:sz w:val="20"/>
          <w:szCs w:val="20"/>
        </w:rPr>
        <w:t xml:space="preserve"> Через ключевые общешкольные дела осуществляется интеграция воспитательных усилий педагогов. Ключевые общешкольные дела не являются набором календарных праздников, отмечаемых в школе,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450326" w:rsidRPr="00B66B7C" w:rsidRDefault="00450326" w:rsidP="00450326">
      <w:pPr>
        <w:pStyle w:val="af9"/>
        <w:ind w:firstLine="567"/>
        <w:rPr>
          <w:sz w:val="20"/>
          <w:szCs w:val="20"/>
        </w:rPr>
      </w:pPr>
      <w:r w:rsidRPr="00B66B7C">
        <w:rPr>
          <w:sz w:val="20"/>
          <w:szCs w:val="20"/>
        </w:rPr>
        <w:t xml:space="preserve">Ключевые дела имеют высокий воспитательный потенциал. </w:t>
      </w:r>
      <w:r w:rsidR="000700F7" w:rsidRPr="00B66B7C">
        <w:rPr>
          <w:sz w:val="20"/>
          <w:szCs w:val="20"/>
        </w:rPr>
        <w:t>Они формируют</w:t>
      </w:r>
      <w:r w:rsidRPr="00B66B7C">
        <w:rPr>
          <w:sz w:val="20"/>
          <w:szCs w:val="20"/>
        </w:rPr>
        <w:t xml:space="preserve"> гуманистические ценности воспитанников;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воспитанников, их творческую самореализацию; формируют дружеские связи и отношения в коллективе.</w:t>
      </w:r>
    </w:p>
    <w:p w:rsidR="00450326" w:rsidRPr="00B66B7C" w:rsidRDefault="00450326" w:rsidP="00450326">
      <w:pPr>
        <w:pStyle w:val="af9"/>
        <w:ind w:firstLine="567"/>
        <w:rPr>
          <w:iCs/>
          <w:w w:val="0"/>
          <w:sz w:val="20"/>
          <w:szCs w:val="20"/>
        </w:rPr>
      </w:pPr>
      <w:r w:rsidRPr="00B66B7C">
        <w:rPr>
          <w:sz w:val="20"/>
          <w:szCs w:val="20"/>
        </w:rPr>
        <w:t>В нашей школе таковыми являются: «День знаний», «День учителя</w:t>
      </w:r>
      <w:r w:rsidR="000700F7" w:rsidRPr="00B66B7C">
        <w:rPr>
          <w:sz w:val="20"/>
          <w:szCs w:val="20"/>
        </w:rPr>
        <w:t>», «</w:t>
      </w:r>
      <w:r w:rsidRPr="00B66B7C">
        <w:rPr>
          <w:sz w:val="20"/>
          <w:szCs w:val="20"/>
        </w:rPr>
        <w:t>День матери», «Новогодний калейдоскоп», «Международный женский день 8 марта», «День защитника Отечества</w:t>
      </w:r>
      <w:r w:rsidR="000700F7" w:rsidRPr="00B66B7C">
        <w:rPr>
          <w:sz w:val="20"/>
          <w:szCs w:val="20"/>
        </w:rPr>
        <w:t>», «</w:t>
      </w:r>
      <w:r w:rsidRPr="00B66B7C">
        <w:rPr>
          <w:sz w:val="20"/>
          <w:szCs w:val="20"/>
        </w:rPr>
        <w:t>Мы – наследники Победы», «Рождественский бал литера</w:t>
      </w:r>
      <w:r w:rsidR="000700F7">
        <w:rPr>
          <w:sz w:val="20"/>
          <w:szCs w:val="20"/>
        </w:rPr>
        <w:t>турных героев», «Зарница» и др.</w:t>
      </w:r>
      <w:r w:rsidRPr="00B66B7C">
        <w:rPr>
          <w:iCs/>
          <w:w w:val="0"/>
          <w:sz w:val="20"/>
          <w:szCs w:val="20"/>
        </w:rPr>
        <w:t xml:space="preserve"> </w:t>
      </w:r>
    </w:p>
    <w:p w:rsidR="00450326" w:rsidRPr="00B66B7C" w:rsidRDefault="00450326" w:rsidP="00450326">
      <w:pPr>
        <w:pStyle w:val="af9"/>
        <w:ind w:firstLine="567"/>
        <w:rPr>
          <w:sz w:val="20"/>
          <w:szCs w:val="20"/>
        </w:rPr>
      </w:pPr>
      <w:r w:rsidRPr="00B66B7C">
        <w:rPr>
          <w:sz w:val="20"/>
          <w:szCs w:val="20"/>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50326" w:rsidRPr="00B66B7C" w:rsidRDefault="00450326" w:rsidP="00450326">
      <w:pPr>
        <w:pStyle w:val="af9"/>
        <w:ind w:firstLine="567"/>
        <w:rPr>
          <w:sz w:val="20"/>
          <w:szCs w:val="20"/>
        </w:rPr>
      </w:pPr>
      <w:r w:rsidRPr="00B66B7C">
        <w:rPr>
          <w:sz w:val="20"/>
          <w:szCs w:val="20"/>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w:t>
      </w:r>
      <w:r w:rsidRPr="00B66B7C">
        <w:rPr>
          <w:w w:val="0"/>
          <w:sz w:val="20"/>
          <w:szCs w:val="20"/>
        </w:rPr>
        <w:t>установление в них доброжелательных и товарищеских взаимоотношений. К</w:t>
      </w:r>
      <w:r w:rsidRPr="00B66B7C">
        <w:rPr>
          <w:sz w:val="20"/>
          <w:szCs w:val="20"/>
        </w:rPr>
        <w:t>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50326" w:rsidRPr="00B66B7C" w:rsidRDefault="00450326" w:rsidP="00450326">
      <w:pPr>
        <w:pStyle w:val="af9"/>
        <w:ind w:firstLine="567"/>
        <w:rPr>
          <w:sz w:val="20"/>
          <w:szCs w:val="20"/>
        </w:rPr>
      </w:pPr>
      <w:r w:rsidRPr="00B66B7C">
        <w:rPr>
          <w:w w:val="0"/>
          <w:sz w:val="20"/>
          <w:szCs w:val="20"/>
        </w:rPr>
        <w:t xml:space="preserve">Ключевые дела </w:t>
      </w:r>
      <w:r w:rsidRPr="00B66B7C">
        <w:rPr>
          <w:rStyle w:val="CharAttribute484"/>
          <w:rFonts w:eastAsia="№Е"/>
          <w:i w:val="0"/>
          <w:sz w:val="20"/>
          <w:szCs w:val="20"/>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50326" w:rsidRPr="00B66B7C" w:rsidRDefault="00450326" w:rsidP="00450326">
      <w:pPr>
        <w:pStyle w:val="af9"/>
        <w:ind w:firstLine="567"/>
        <w:rPr>
          <w:sz w:val="20"/>
          <w:szCs w:val="20"/>
        </w:rPr>
      </w:pPr>
      <w:r w:rsidRPr="00B66B7C">
        <w:rPr>
          <w:sz w:val="20"/>
          <w:szCs w:val="20"/>
        </w:rPr>
        <w:t xml:space="preserve">Для этого в </w:t>
      </w:r>
      <w:r w:rsidR="000700F7" w:rsidRPr="00B66B7C">
        <w:rPr>
          <w:sz w:val="20"/>
          <w:szCs w:val="20"/>
        </w:rPr>
        <w:t>школе используются</w:t>
      </w:r>
      <w:r w:rsidRPr="00B66B7C">
        <w:rPr>
          <w:sz w:val="20"/>
          <w:szCs w:val="20"/>
        </w:rPr>
        <w:t xml:space="preserve"> следующие формы:</w:t>
      </w:r>
    </w:p>
    <w:p w:rsidR="00450326" w:rsidRPr="00B66B7C" w:rsidRDefault="00450326" w:rsidP="00450326">
      <w:pPr>
        <w:pStyle w:val="af9"/>
        <w:ind w:firstLine="567"/>
        <w:rPr>
          <w:bCs/>
          <w:i/>
          <w:iCs/>
          <w:sz w:val="20"/>
          <w:szCs w:val="20"/>
        </w:rPr>
      </w:pPr>
      <w:r w:rsidRPr="00B66B7C">
        <w:rPr>
          <w:bCs/>
          <w:i/>
          <w:iCs/>
          <w:sz w:val="20"/>
          <w:szCs w:val="20"/>
        </w:rPr>
        <w:t>На внешкольном уровне:</w:t>
      </w:r>
    </w:p>
    <w:p w:rsidR="00450326" w:rsidRPr="00B66B7C" w:rsidRDefault="00450326" w:rsidP="00450326">
      <w:pPr>
        <w:pStyle w:val="af9"/>
        <w:ind w:firstLine="567"/>
        <w:rPr>
          <w:rStyle w:val="CharAttribute501"/>
          <w:rFonts w:eastAsia="Batang"/>
          <w:i w:val="0"/>
          <w:sz w:val="20"/>
          <w:szCs w:val="20"/>
          <w:u w:val="none"/>
        </w:rPr>
      </w:pPr>
      <w:r w:rsidRPr="00B66B7C">
        <w:rPr>
          <w:sz w:val="20"/>
          <w:szCs w:val="20"/>
        </w:rPr>
        <w:t>- С</w:t>
      </w:r>
      <w:r w:rsidRPr="00B66B7C">
        <w:rPr>
          <w:rStyle w:val="CharAttribute501"/>
          <w:rFonts w:eastAsia="№Е"/>
          <w:i w:val="0"/>
          <w:sz w:val="20"/>
          <w:szCs w:val="20"/>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К ним относятся:</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484"/>
          <w:rFonts w:eastAsia="№Е"/>
          <w:bCs/>
          <w:iCs/>
          <w:sz w:val="20"/>
          <w:szCs w:val="20"/>
        </w:rPr>
        <w:t xml:space="preserve">- </w:t>
      </w:r>
      <w:r w:rsidRPr="00B66B7C">
        <w:rPr>
          <w:rStyle w:val="CharAttribute501"/>
          <w:rFonts w:eastAsia="№Е"/>
          <w:i w:val="0"/>
          <w:sz w:val="20"/>
          <w:szCs w:val="20"/>
          <w:u w:val="none"/>
        </w:rPr>
        <w:t>социальный проект «Я волонтёр»</w:t>
      </w:r>
      <w:r w:rsidRPr="00B66B7C">
        <w:rPr>
          <w:rStyle w:val="CharAttribute501"/>
          <w:rFonts w:eastAsia="№Е"/>
          <w:b/>
          <w:i w:val="0"/>
          <w:sz w:val="20"/>
          <w:szCs w:val="20"/>
          <w:u w:val="none"/>
        </w:rPr>
        <w:t xml:space="preserve"> </w:t>
      </w:r>
      <w:r w:rsidRPr="00B66B7C">
        <w:rPr>
          <w:rStyle w:val="CharAttribute501"/>
          <w:rFonts w:eastAsia="№Е"/>
          <w:b/>
          <w:bCs/>
          <w:iCs/>
          <w:sz w:val="20"/>
          <w:szCs w:val="20"/>
          <w:u w:val="none"/>
        </w:rPr>
        <w:t xml:space="preserve">- </w:t>
      </w:r>
      <w:r w:rsidRPr="00B66B7C">
        <w:rPr>
          <w:rStyle w:val="CharAttribute501"/>
          <w:rFonts w:eastAsia="№Е"/>
          <w:i w:val="0"/>
          <w:sz w:val="20"/>
          <w:szCs w:val="20"/>
          <w:u w:val="none"/>
        </w:rPr>
        <w:t xml:space="preserve">участие в проекте подразумевает участие в социальных проектах и благотворительных мероприятиях и акциях школы и вне школы, волонтерская деятельность по сопровождению общешкольных мероприятий и соревнований дополнительного образования. В зависимости от мероприятия, участниками являются учащиеся с 1 по 11 класс.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ab/>
        <w:t>Учащиеся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социально приемлемого самовыражения и самореализации, отношение к  окружающим людям как безусловной и абсолютной ценности, у них формируется отношение к людям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получают опыт организаторской деятельности и проектного управления. продуктивнее сотрудничать с людьми разных возрастов и разного социального положения.</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Основные мероприятия проекта “Я волонтер”:</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Эколого- благотворительная акция «Сделаем свое село чище» (поселковый субботник) (5-11 классы);</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Благотворительная акция « Помогите детям собраться в школу»  по сбору вещей и канцелярских принадлежностей для детей из малообеспеченных семей и семей находящихся в трудной жизненной ситуации (1-11 класс);</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 xml:space="preserve">Благотворительные ярмарки (зимняя и весенняя) (1-11 класс); </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Благотворительная акция «Подари библиотеке книгу» по сбору книг для школьной библиотеки (1-11 класс).</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Проект «Наследники Великой Победы» (1-11 класс)  - проект проходит ежегодно  с сентября по май и включает в себя акции, встречи с ветеранами, детьми войны, участие в митингах,  концертах, информационные сообщения на страницах официального сайта и социальной сети ВКонтакте, программу экскурсий по теме Великой отечественной войны в школьном историко- краеведческом музее. В проекте принимают участие ученики 1-11 классов, родители, учителя школы.</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ab/>
        <w:t>У учащихся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к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Основные мероприятия проекта:</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«Подарки для ветеранов» (1-11 класс);</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Митинг у памятника (1-11 класс);</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«Свеча Памяти»</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«Блокадный хлеб»</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Концерт, посвященный Дню Победы (1-11 класс);</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Экскурсии в музеи по теме Великой отечественной войны (1-11 класс).</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Спортивные состязания  проводимые для жителей села и организуемые совместно с семьями учащихся,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50326" w:rsidRPr="00B66B7C" w:rsidRDefault="00450326" w:rsidP="00450326">
      <w:pPr>
        <w:pStyle w:val="af9"/>
        <w:ind w:firstLine="567"/>
        <w:rPr>
          <w:rFonts w:eastAsia="№Е"/>
          <w:sz w:val="20"/>
          <w:szCs w:val="20"/>
        </w:rPr>
      </w:pPr>
      <w:r w:rsidRPr="00B66B7C">
        <w:rPr>
          <w:rStyle w:val="CharAttribute501"/>
          <w:rFonts w:eastAsia="№Е"/>
          <w:i w:val="0"/>
          <w:sz w:val="20"/>
          <w:szCs w:val="20"/>
          <w:u w:val="none"/>
        </w:rPr>
        <w:t>- Участие во всероссийских акциях, посвященных значимым отечественным и международным событиям.</w:t>
      </w:r>
    </w:p>
    <w:p w:rsidR="00450326" w:rsidRPr="00B66B7C" w:rsidRDefault="00450326" w:rsidP="00450326">
      <w:pPr>
        <w:pStyle w:val="af9"/>
        <w:ind w:firstLine="567"/>
        <w:rPr>
          <w:bCs/>
          <w:i/>
          <w:iCs/>
          <w:sz w:val="20"/>
          <w:szCs w:val="20"/>
        </w:rPr>
      </w:pPr>
      <w:r w:rsidRPr="00B66B7C">
        <w:rPr>
          <w:bCs/>
          <w:i/>
          <w:iCs/>
          <w:sz w:val="20"/>
          <w:szCs w:val="20"/>
        </w:rPr>
        <w:t>На школьном уровне:</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450326" w:rsidRPr="00B66B7C" w:rsidRDefault="00450326" w:rsidP="00450326">
      <w:pPr>
        <w:pStyle w:val="af9"/>
        <w:ind w:firstLine="567"/>
        <w:rPr>
          <w:rStyle w:val="CharAttribute501"/>
          <w:rFonts w:eastAsia="Batang"/>
          <w:i w:val="0"/>
          <w:sz w:val="20"/>
          <w:szCs w:val="20"/>
          <w:u w:val="none"/>
        </w:rPr>
      </w:pPr>
      <w:r w:rsidRPr="00B66B7C">
        <w:rPr>
          <w:rStyle w:val="CharAttribute501"/>
          <w:rFonts w:eastAsia="№Е"/>
          <w:sz w:val="20"/>
          <w:szCs w:val="20"/>
          <w:u w:val="none"/>
        </w:rPr>
        <w:t xml:space="preserve">- </w:t>
      </w:r>
      <w:r w:rsidRPr="00B66B7C">
        <w:rPr>
          <w:rStyle w:val="CharAttribute501"/>
          <w:rFonts w:eastAsia="№Е"/>
          <w:i w:val="0"/>
          <w:sz w:val="20"/>
          <w:szCs w:val="20"/>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450326" w:rsidRPr="00B66B7C" w:rsidRDefault="00450326" w:rsidP="00450326">
      <w:pPr>
        <w:pStyle w:val="af9"/>
        <w:ind w:firstLine="567"/>
        <w:rPr>
          <w:rStyle w:val="CharAttribute501"/>
          <w:rFonts w:eastAsia="Batang"/>
          <w:i w:val="0"/>
          <w:sz w:val="20"/>
          <w:szCs w:val="20"/>
          <w:u w:val="none"/>
        </w:rPr>
      </w:pPr>
      <w:r w:rsidRPr="00B66B7C">
        <w:rPr>
          <w:rStyle w:val="CharAttribute501"/>
          <w:rFonts w:eastAsia="№Е"/>
          <w:b/>
          <w:sz w:val="20"/>
          <w:szCs w:val="20"/>
          <w:u w:val="none"/>
        </w:rPr>
        <w:t xml:space="preserve">    </w:t>
      </w:r>
      <w:r w:rsidRPr="00B66B7C">
        <w:rPr>
          <w:rStyle w:val="CharAttribute501"/>
          <w:rFonts w:eastAsia="№Е"/>
          <w:i w:val="0"/>
          <w:sz w:val="20"/>
          <w:szCs w:val="20"/>
          <w:u w:val="none"/>
        </w:rPr>
        <w:t>К ним относятся:</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 xml:space="preserve">Для детей младшего школьного возраста: </w:t>
      </w:r>
      <w:r w:rsidRPr="00B66B7C">
        <w:rPr>
          <w:rStyle w:val="CharAttribute484"/>
          <w:rFonts w:eastAsia="№Е"/>
          <w:bCs/>
          <w:i w:val="0"/>
          <w:iCs/>
          <w:sz w:val="20"/>
          <w:szCs w:val="20"/>
        </w:rPr>
        <w:t xml:space="preserve">Праздник букваря, День учителя, День </w:t>
      </w:r>
      <w:r w:rsidR="000700F7" w:rsidRPr="00B66B7C">
        <w:rPr>
          <w:rStyle w:val="CharAttribute484"/>
          <w:rFonts w:eastAsia="№Е"/>
          <w:bCs/>
          <w:i w:val="0"/>
          <w:iCs/>
          <w:sz w:val="20"/>
          <w:szCs w:val="20"/>
        </w:rPr>
        <w:t>матери, Праздничные мероприятия,</w:t>
      </w:r>
      <w:r w:rsidRPr="00B66B7C">
        <w:rPr>
          <w:rStyle w:val="CharAttribute484"/>
          <w:rFonts w:eastAsia="№Е"/>
          <w:bCs/>
          <w:i w:val="0"/>
          <w:iCs/>
          <w:sz w:val="20"/>
          <w:szCs w:val="20"/>
        </w:rPr>
        <w:t xml:space="preserve"> посвященные Новому году. </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Для детей подросткового и юношеского возраста:</w:t>
      </w:r>
      <w:r w:rsidRPr="00B66B7C">
        <w:rPr>
          <w:rStyle w:val="CharAttribute484"/>
          <w:rFonts w:eastAsia="№Е"/>
          <w:bCs/>
          <w:i w:val="0"/>
          <w:iCs/>
          <w:sz w:val="20"/>
          <w:szCs w:val="20"/>
        </w:rPr>
        <w:t xml:space="preserve"> Литературная гостиная: «Рождественский бал литературных героев», </w:t>
      </w:r>
      <w:r w:rsidR="000700F7" w:rsidRPr="00B66B7C">
        <w:rPr>
          <w:rStyle w:val="CharAttribute484"/>
          <w:rFonts w:eastAsia="№Е"/>
          <w:bCs/>
          <w:i w:val="0"/>
          <w:iCs/>
          <w:sz w:val="20"/>
          <w:szCs w:val="20"/>
        </w:rPr>
        <w:t>Праздничные мероприятия,</w:t>
      </w:r>
      <w:r w:rsidRPr="00B66B7C">
        <w:rPr>
          <w:rStyle w:val="CharAttribute484"/>
          <w:rFonts w:eastAsia="№Е"/>
          <w:bCs/>
          <w:i w:val="0"/>
          <w:iCs/>
          <w:sz w:val="20"/>
          <w:szCs w:val="20"/>
        </w:rPr>
        <w:t xml:space="preserve"> посвященные Новому году и др.</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484"/>
          <w:rFonts w:eastAsia="№Е"/>
          <w:bCs/>
          <w:i w:val="0"/>
          <w:iCs/>
          <w:sz w:val="20"/>
          <w:szCs w:val="20"/>
        </w:rPr>
        <w:t>- Т</w:t>
      </w:r>
      <w:r w:rsidRPr="00B66B7C">
        <w:rPr>
          <w:rStyle w:val="CharAttribute501"/>
          <w:rFonts w:eastAsia="№Е"/>
          <w:i w:val="0"/>
          <w:sz w:val="20"/>
          <w:szCs w:val="20"/>
          <w:u w:val="none"/>
        </w:rPr>
        <w:t>оржественные р</w:t>
      </w:r>
      <w:r w:rsidRPr="00B66B7C">
        <w:rPr>
          <w:bCs/>
          <w:sz w:val="20"/>
          <w:szCs w:val="20"/>
        </w:rPr>
        <w:t xml:space="preserve">итуалы посвящения, связанные с переходом учащихся на </w:t>
      </w:r>
      <w:r w:rsidRPr="00B66B7C">
        <w:rPr>
          <w:rStyle w:val="CharAttribute501"/>
          <w:rFonts w:eastAsia="№Е"/>
          <w:i w:val="0"/>
          <w:iCs/>
          <w:sz w:val="20"/>
          <w:szCs w:val="20"/>
          <w:u w:val="none"/>
        </w:rPr>
        <w:t>следующую</w:t>
      </w:r>
      <w:r w:rsidRPr="00B66B7C">
        <w:rPr>
          <w:bCs/>
          <w:sz w:val="20"/>
          <w:szCs w:val="20"/>
        </w:rPr>
        <w:t xml:space="preserve"> ступень образования, символизирующие приобретение ими новых социальных статусов в школе и р</w:t>
      </w:r>
      <w:r w:rsidRPr="00B66B7C">
        <w:rPr>
          <w:rStyle w:val="CharAttribute501"/>
          <w:rFonts w:eastAsia="№Е"/>
          <w:i w:val="0"/>
          <w:sz w:val="20"/>
          <w:szCs w:val="20"/>
          <w:u w:val="none"/>
        </w:rPr>
        <w:t>азвивающие школьную идентичность детей. К ним относятся:</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Для детей младшего школьного возраста:</w:t>
      </w:r>
      <w:r w:rsidRPr="00B66B7C">
        <w:rPr>
          <w:rStyle w:val="CharAttribute484"/>
          <w:rFonts w:eastAsia="№Е"/>
          <w:bCs/>
          <w:i w:val="0"/>
          <w:iCs/>
          <w:sz w:val="20"/>
          <w:szCs w:val="20"/>
        </w:rPr>
        <w:t xml:space="preserve"> «Посвящение в первоклассники»</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Для детей подросткового возраста: «</w:t>
      </w:r>
      <w:r w:rsidRPr="00B66B7C">
        <w:rPr>
          <w:rStyle w:val="CharAttribute484"/>
          <w:rFonts w:eastAsia="№Е"/>
          <w:bCs/>
          <w:i w:val="0"/>
          <w:iCs/>
          <w:sz w:val="20"/>
          <w:szCs w:val="20"/>
        </w:rPr>
        <w:t>Посвящение в пятиклассники»</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 xml:space="preserve">Для детей юношеского возраста: </w:t>
      </w:r>
      <w:r w:rsidRPr="00B66B7C">
        <w:rPr>
          <w:rStyle w:val="CharAttribute484"/>
          <w:rFonts w:eastAsia="№Е"/>
          <w:bCs/>
          <w:i w:val="0"/>
          <w:iCs/>
          <w:sz w:val="20"/>
          <w:szCs w:val="20"/>
        </w:rPr>
        <w:t>«Посвящение в старшеклассники», «Посвящение в активисты»</w:t>
      </w:r>
    </w:p>
    <w:p w:rsidR="00450326" w:rsidRPr="00B66B7C" w:rsidRDefault="00450326" w:rsidP="00450326">
      <w:pPr>
        <w:pStyle w:val="af9"/>
        <w:ind w:firstLine="567"/>
        <w:rPr>
          <w:rFonts w:eastAsia="№Е"/>
          <w:bCs/>
          <w:i/>
          <w:iCs/>
          <w:sz w:val="20"/>
          <w:szCs w:val="20"/>
        </w:rPr>
      </w:pPr>
      <w:r w:rsidRPr="00B66B7C">
        <w:rPr>
          <w:bCs/>
          <w:sz w:val="20"/>
          <w:szCs w:val="20"/>
        </w:rPr>
        <w:t>-  Церемонии награждения (по итогам месяца,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На уровне классов:</w:t>
      </w:r>
    </w:p>
    <w:p w:rsidR="00450326" w:rsidRPr="00B66B7C" w:rsidRDefault="00450326" w:rsidP="00450326">
      <w:pPr>
        <w:pStyle w:val="af9"/>
        <w:ind w:firstLine="567"/>
        <w:rPr>
          <w:rStyle w:val="CharAttribute501"/>
          <w:rFonts w:eastAsia="№Е"/>
          <w:i w:val="0"/>
          <w:sz w:val="20"/>
          <w:szCs w:val="20"/>
          <w:u w:val="none"/>
        </w:rPr>
      </w:pPr>
      <w:r w:rsidRPr="00B66B7C">
        <w:rPr>
          <w:bCs/>
          <w:sz w:val="20"/>
          <w:szCs w:val="20"/>
        </w:rPr>
        <w:t>- Выбор и делегирование представителей классов в общешкольные советы</w:t>
      </w:r>
      <w:r w:rsidRPr="00B66B7C">
        <w:rPr>
          <w:rStyle w:val="CharAttribute501"/>
          <w:rFonts w:eastAsia="№Е"/>
          <w:i w:val="0"/>
          <w:sz w:val="20"/>
          <w:szCs w:val="20"/>
          <w:u w:val="none"/>
        </w:rPr>
        <w:t xml:space="preserve"> дел, ответственных за подготовку общешкольных ключевых дел;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участие школьных классов в реализации общешкольных ключевых дел; </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На индивидуальном уровне:</w:t>
      </w:r>
    </w:p>
    <w:p w:rsidR="00450326" w:rsidRPr="00B66B7C" w:rsidRDefault="00450326" w:rsidP="00450326">
      <w:pPr>
        <w:pStyle w:val="af9"/>
        <w:ind w:firstLine="567"/>
        <w:rPr>
          <w:sz w:val="20"/>
          <w:szCs w:val="20"/>
        </w:rPr>
      </w:pPr>
      <w:r w:rsidRPr="00B66B7C">
        <w:rPr>
          <w:rStyle w:val="CharAttribute501"/>
          <w:rFonts w:eastAsia="№Е"/>
          <w:i w:val="0"/>
          <w:iCs/>
          <w:sz w:val="20"/>
          <w:szCs w:val="20"/>
          <w:u w:val="none"/>
        </w:rPr>
        <w:t>- Вовлечение по возможности</w:t>
      </w:r>
      <w:r w:rsidRPr="00B66B7C">
        <w:rPr>
          <w:i/>
          <w:sz w:val="20"/>
          <w:szCs w:val="20"/>
        </w:rPr>
        <w:t xml:space="preserve"> </w:t>
      </w:r>
      <w:r w:rsidRPr="00B66B7C">
        <w:rPr>
          <w:sz w:val="20"/>
          <w:szCs w:val="2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50326" w:rsidRPr="00B66B7C" w:rsidRDefault="00450326" w:rsidP="00450326">
      <w:pPr>
        <w:pStyle w:val="af9"/>
        <w:ind w:firstLine="567"/>
        <w:rPr>
          <w:rFonts w:eastAsia="№Е"/>
          <w:iCs/>
          <w:sz w:val="20"/>
          <w:szCs w:val="20"/>
        </w:rPr>
      </w:pPr>
      <w:r w:rsidRPr="00B66B7C">
        <w:rPr>
          <w:sz w:val="20"/>
          <w:szCs w:val="20"/>
        </w:rPr>
        <w:t>- Индивидуальная помощь ребенку (</w:t>
      </w:r>
      <w:r w:rsidRPr="00B66B7C">
        <w:rPr>
          <w:rFonts w:eastAsia="№Е"/>
          <w:iCs/>
          <w:sz w:val="20"/>
          <w:szCs w:val="20"/>
        </w:rPr>
        <w:t xml:space="preserve">при необходимости) в освоении навыков </w:t>
      </w:r>
      <w:r w:rsidRPr="00B66B7C">
        <w:rPr>
          <w:sz w:val="20"/>
          <w:szCs w:val="20"/>
        </w:rPr>
        <w:t>подготовки, проведения и анализа ключевых дел;</w:t>
      </w:r>
    </w:p>
    <w:p w:rsidR="00450326" w:rsidRPr="00B66B7C" w:rsidRDefault="00450326" w:rsidP="00450326">
      <w:pPr>
        <w:pStyle w:val="af9"/>
        <w:ind w:firstLine="567"/>
        <w:rPr>
          <w:rFonts w:eastAsia="№Е"/>
          <w:bCs/>
          <w:iCs/>
          <w:sz w:val="20"/>
          <w:szCs w:val="20"/>
        </w:rPr>
      </w:pPr>
      <w:r w:rsidRPr="00B66B7C">
        <w:rPr>
          <w:sz w:val="20"/>
          <w:szCs w:val="20"/>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50326" w:rsidRPr="00B66B7C" w:rsidRDefault="00450326" w:rsidP="00450326">
      <w:pPr>
        <w:pStyle w:val="af9"/>
        <w:ind w:firstLine="567"/>
        <w:rPr>
          <w:rFonts w:eastAsia="№Е"/>
          <w:bCs/>
          <w:iCs/>
          <w:sz w:val="20"/>
          <w:szCs w:val="20"/>
        </w:rPr>
      </w:pPr>
      <w:r w:rsidRPr="00B66B7C">
        <w:rPr>
          <w:sz w:val="20"/>
          <w:szCs w:val="20"/>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50326" w:rsidRPr="00B66B7C" w:rsidRDefault="00450326" w:rsidP="00450326">
      <w:pPr>
        <w:pStyle w:val="af9"/>
        <w:ind w:firstLine="567"/>
        <w:rPr>
          <w:iCs/>
          <w:w w:val="0"/>
          <w:sz w:val="20"/>
          <w:szCs w:val="20"/>
        </w:rPr>
      </w:pPr>
    </w:p>
    <w:p w:rsidR="00450326" w:rsidRPr="00B66B7C" w:rsidRDefault="00450326" w:rsidP="00450326">
      <w:pPr>
        <w:pStyle w:val="af9"/>
        <w:ind w:firstLine="567"/>
        <w:rPr>
          <w:i/>
          <w:sz w:val="20"/>
          <w:szCs w:val="20"/>
        </w:rPr>
      </w:pPr>
      <w:r w:rsidRPr="00B66B7C">
        <w:rPr>
          <w:iCs/>
          <w:w w:val="0"/>
          <w:sz w:val="20"/>
          <w:szCs w:val="20"/>
        </w:rPr>
        <w:t xml:space="preserve"> </w:t>
      </w:r>
      <w:r w:rsidRPr="00B66B7C">
        <w:rPr>
          <w:b/>
          <w:i/>
          <w:iCs/>
          <w:w w:val="0"/>
          <w:sz w:val="20"/>
          <w:szCs w:val="20"/>
        </w:rPr>
        <w:t>Модуль «Детские общественные объединения»</w:t>
      </w:r>
      <w:r w:rsidRPr="00B66B7C">
        <w:rPr>
          <w:iCs/>
          <w:w w:val="0"/>
          <w:sz w:val="20"/>
          <w:szCs w:val="20"/>
        </w:rPr>
        <w:t xml:space="preserve"> </w:t>
      </w:r>
      <w:r w:rsidRPr="00B66B7C">
        <w:rPr>
          <w:sz w:val="20"/>
          <w:szCs w:val="20"/>
        </w:rPr>
        <w:t>Действующее на базе школы детские общественные объединения РДШ, ЮНАРМИЯ-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B66B7C">
        <w:rPr>
          <w:i/>
          <w:sz w:val="20"/>
          <w:szCs w:val="20"/>
        </w:rPr>
        <w:t xml:space="preserve">: </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00B87C4A">
        <w:rPr>
          <w:sz w:val="20"/>
          <w:szCs w:val="20"/>
        </w:rPr>
        <w:t>забота, уважение,</w:t>
      </w:r>
      <w:r w:rsidRPr="00B66B7C">
        <w:rPr>
          <w:sz w:val="20"/>
          <w:szCs w:val="20"/>
        </w:rPr>
        <w:t xml:space="preserve">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w:t>
      </w:r>
      <w:r w:rsidR="00B87C4A" w:rsidRPr="00B66B7C">
        <w:rPr>
          <w:sz w:val="20"/>
          <w:szCs w:val="20"/>
        </w:rPr>
        <w:t>сферы (</w:t>
      </w:r>
      <w:r w:rsidRPr="00B66B7C">
        <w:rPr>
          <w:sz w:val="20"/>
          <w:szCs w:val="20"/>
        </w:rPr>
        <w:t>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r w:rsidR="00B87C4A" w:rsidRPr="00B66B7C">
        <w:rPr>
          <w:sz w:val="20"/>
          <w:szCs w:val="20"/>
        </w:rPr>
        <w:t>); участие</w:t>
      </w:r>
      <w:r w:rsidRPr="00B66B7C">
        <w:rPr>
          <w:sz w:val="20"/>
          <w:szCs w:val="20"/>
        </w:rPr>
        <w:t xml:space="preserve"> школьников в работе на прилегающей к школе </w:t>
      </w:r>
      <w:r w:rsidR="00B87C4A" w:rsidRPr="00B66B7C">
        <w:rPr>
          <w:sz w:val="20"/>
          <w:szCs w:val="20"/>
        </w:rPr>
        <w:t>территории (уход</w:t>
      </w:r>
      <w:r w:rsidRPr="00B66B7C">
        <w:rPr>
          <w:sz w:val="20"/>
          <w:szCs w:val="20"/>
        </w:rPr>
        <w:t xml:space="preserve"> за деревьями и кустарниками, благоустройство клумб) и другие;</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w:t>
      </w:r>
      <w:r w:rsidR="00B87C4A" w:rsidRPr="00B66B7C">
        <w:rPr>
          <w:sz w:val="20"/>
          <w:szCs w:val="20"/>
        </w:rPr>
        <w:t>между ребенком и</w:t>
      </w:r>
      <w:r w:rsidRPr="00B66B7C">
        <w:rPr>
          <w:sz w:val="20"/>
          <w:szCs w:val="20"/>
        </w:rPr>
        <w:t xml:space="preserve"> </w:t>
      </w:r>
      <w:r w:rsidR="00B87C4A" w:rsidRPr="00B66B7C">
        <w:rPr>
          <w:sz w:val="20"/>
          <w:szCs w:val="20"/>
        </w:rPr>
        <w:t>коллективом детского</w:t>
      </w:r>
      <w:r w:rsidRPr="00B66B7C">
        <w:rPr>
          <w:sz w:val="20"/>
          <w:szCs w:val="20"/>
        </w:rPr>
        <w:t xml:space="preserve"> общественного объединения, его руководителем, школьниками, не являющимися членами данного объединения;</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w:t>
      </w:r>
      <w:r w:rsidR="00B87C4A" w:rsidRPr="00B66B7C">
        <w:rPr>
          <w:sz w:val="20"/>
          <w:szCs w:val="20"/>
        </w:rPr>
        <w:t>селе, празднования</w:t>
      </w:r>
      <w:r w:rsidRPr="00B66B7C">
        <w:rPr>
          <w:sz w:val="20"/>
          <w:szCs w:val="20"/>
        </w:rPr>
        <w:t xml:space="preserve"> знаменательных для членов объединения событий;</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сборы детского объединения, проводимые в каникулярное время.  Здесь, в процессе круглосуточного совместного проживания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r w:rsidR="00B87C4A" w:rsidRPr="00B66B7C">
        <w:rPr>
          <w:sz w:val="20"/>
          <w:szCs w:val="20"/>
        </w:rPr>
        <w:t>может быть,</w:t>
      </w:r>
      <w:r w:rsidRPr="00B66B7C">
        <w:rPr>
          <w:sz w:val="20"/>
          <w:szCs w:val="20"/>
        </w:rPr>
        <w:t xml:space="preserve"> как участием школьников в проведении разовых акций, которые часто носят масштабный характер, так и постоянной деятельностью школьников. </w:t>
      </w:r>
    </w:p>
    <w:p w:rsidR="00450326" w:rsidRPr="00B66B7C" w:rsidRDefault="00450326" w:rsidP="00450326">
      <w:pPr>
        <w:pStyle w:val="af9"/>
        <w:ind w:firstLine="567"/>
        <w:rPr>
          <w:sz w:val="20"/>
          <w:szCs w:val="20"/>
        </w:rPr>
      </w:pPr>
    </w:p>
    <w:p w:rsidR="00450326" w:rsidRPr="00B66B7C" w:rsidRDefault="00450326" w:rsidP="00450326">
      <w:pPr>
        <w:pStyle w:val="af9"/>
        <w:rPr>
          <w:i/>
          <w:sz w:val="20"/>
          <w:szCs w:val="20"/>
        </w:rPr>
      </w:pPr>
      <w:r w:rsidRPr="00B66B7C">
        <w:rPr>
          <w:i/>
          <w:sz w:val="20"/>
          <w:szCs w:val="20"/>
        </w:rPr>
        <w:t xml:space="preserve">Детское общественное объединение «Российское движение школьников» </w:t>
      </w:r>
    </w:p>
    <w:p w:rsidR="00450326" w:rsidRPr="00B66B7C" w:rsidRDefault="00450326" w:rsidP="00450326">
      <w:pPr>
        <w:pStyle w:val="af9"/>
        <w:ind w:firstLine="567"/>
        <w:rPr>
          <w:sz w:val="20"/>
          <w:szCs w:val="20"/>
        </w:rPr>
      </w:pPr>
      <w:r w:rsidRPr="00B66B7C">
        <w:rPr>
          <w:sz w:val="20"/>
          <w:szCs w:val="20"/>
        </w:rPr>
        <w:t>В октябре 2020 г.  года в нашей школе организована работа первичного отделения Общероссийской общественно-государственной детско-юношеской организации - Россий</w:t>
      </w:r>
      <w:r w:rsidR="00B87C4A">
        <w:rPr>
          <w:sz w:val="20"/>
          <w:szCs w:val="20"/>
        </w:rPr>
        <w:t>ского Движения Школьников (РДШ)</w:t>
      </w:r>
      <w:r w:rsidRPr="00B66B7C">
        <w:rPr>
          <w:sz w:val="20"/>
          <w:szCs w:val="20"/>
        </w:rPr>
        <w:t>.</w:t>
      </w:r>
      <w:r w:rsidR="00B87C4A">
        <w:rPr>
          <w:sz w:val="20"/>
          <w:szCs w:val="20"/>
        </w:rPr>
        <w:t xml:space="preserve"> </w:t>
      </w:r>
      <w:r w:rsidRPr="00B66B7C">
        <w:rPr>
          <w:sz w:val="20"/>
          <w:szCs w:val="20"/>
        </w:rPr>
        <w:t>Целью</w:t>
      </w:r>
      <w:r w:rsidRPr="00B66B7C">
        <w:rPr>
          <w:sz w:val="20"/>
          <w:szCs w:val="20"/>
        </w:rPr>
        <w:tab/>
        <w:t>Российского</w:t>
      </w:r>
      <w:r w:rsidRPr="00B66B7C">
        <w:rPr>
          <w:sz w:val="20"/>
          <w:szCs w:val="20"/>
        </w:rPr>
        <w:tab/>
        <w:t>движения школьников является:</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содействие в совершенствовании государственной политики в области воспитания подрастающего поколения;</w:t>
      </w:r>
    </w:p>
    <w:p w:rsidR="00450326" w:rsidRPr="00B66B7C" w:rsidRDefault="00450326" w:rsidP="00450326">
      <w:pPr>
        <w:pStyle w:val="af9"/>
        <w:widowControl w:val="0"/>
        <w:numPr>
          <w:ilvl w:val="1"/>
          <w:numId w:val="20"/>
        </w:numPr>
        <w:tabs>
          <w:tab w:val="left" w:pos="426"/>
        </w:tabs>
        <w:wordWrap w:val="0"/>
        <w:autoSpaceDE w:val="0"/>
        <w:autoSpaceDN w:val="0"/>
        <w:ind w:left="0" w:firstLine="0"/>
        <w:rPr>
          <w:sz w:val="20"/>
          <w:szCs w:val="20"/>
        </w:rPr>
      </w:pPr>
      <w:r w:rsidRPr="00B66B7C">
        <w:rPr>
          <w:sz w:val="20"/>
          <w:szCs w:val="20"/>
        </w:rPr>
        <w:t>содействие формированию личности на основе присущей российскому обществу системы ценностей;</w:t>
      </w:r>
    </w:p>
    <w:p w:rsidR="00450326" w:rsidRPr="00B66B7C" w:rsidRDefault="00450326" w:rsidP="00450326">
      <w:pPr>
        <w:pStyle w:val="af9"/>
        <w:widowControl w:val="0"/>
        <w:numPr>
          <w:ilvl w:val="1"/>
          <w:numId w:val="20"/>
        </w:numPr>
        <w:tabs>
          <w:tab w:val="left" w:pos="426"/>
        </w:tabs>
        <w:wordWrap w:val="0"/>
        <w:autoSpaceDE w:val="0"/>
        <w:autoSpaceDN w:val="0"/>
        <w:ind w:left="0" w:firstLine="0"/>
        <w:rPr>
          <w:sz w:val="20"/>
          <w:szCs w:val="20"/>
        </w:rPr>
      </w:pPr>
      <w:r w:rsidRPr="00B66B7C">
        <w:rPr>
          <w:sz w:val="20"/>
          <w:szCs w:val="20"/>
        </w:rPr>
        <w:t>создание условий для самопознания, саморазвития и самореализации подрастающего поколения согласно возрастным потребностям и интересам;</w:t>
      </w:r>
    </w:p>
    <w:p w:rsidR="00450326" w:rsidRPr="00B66B7C" w:rsidRDefault="00450326" w:rsidP="00450326">
      <w:pPr>
        <w:pStyle w:val="af9"/>
        <w:widowControl w:val="0"/>
        <w:numPr>
          <w:ilvl w:val="1"/>
          <w:numId w:val="20"/>
        </w:numPr>
        <w:tabs>
          <w:tab w:val="left" w:pos="426"/>
        </w:tabs>
        <w:wordWrap w:val="0"/>
        <w:autoSpaceDE w:val="0"/>
        <w:autoSpaceDN w:val="0"/>
        <w:ind w:left="0" w:firstLine="0"/>
        <w:rPr>
          <w:sz w:val="20"/>
          <w:szCs w:val="20"/>
        </w:rPr>
      </w:pPr>
      <w:r w:rsidRPr="00B66B7C">
        <w:rPr>
          <w:sz w:val="20"/>
          <w:szCs w:val="20"/>
        </w:rPr>
        <w:t>становление гражданской позиции подрастающего поколения путем коллективного взаимодействия на благо России.</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Реализация целей РДШ предполагает решение ряда задач:</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формирование единого воспитательного пространства, обеспечивающего реализацию взаимодействия</w:t>
      </w:r>
      <w:r w:rsidRPr="00B66B7C">
        <w:rPr>
          <w:sz w:val="20"/>
          <w:szCs w:val="20"/>
        </w:rPr>
        <w:tab/>
        <w:t>ученического</w:t>
      </w:r>
      <w:r w:rsidRPr="00B66B7C">
        <w:rPr>
          <w:sz w:val="20"/>
          <w:szCs w:val="20"/>
        </w:rPr>
        <w:tab/>
        <w:t>самоуправления,</w:t>
      </w:r>
      <w:r w:rsidRPr="00B66B7C">
        <w:rPr>
          <w:sz w:val="20"/>
          <w:szCs w:val="20"/>
        </w:rPr>
        <w:tab/>
        <w:t>партнеров</w:t>
      </w:r>
      <w:r w:rsidRPr="00B66B7C">
        <w:rPr>
          <w:sz w:val="20"/>
          <w:szCs w:val="20"/>
        </w:rPr>
        <w:tab/>
        <w:t>РДШ</w:t>
      </w:r>
      <w:r w:rsidRPr="00B66B7C">
        <w:rPr>
          <w:sz w:val="20"/>
          <w:szCs w:val="20"/>
        </w:rPr>
        <w:tab/>
        <w:t>для</w:t>
      </w:r>
      <w:r w:rsidRPr="00B66B7C">
        <w:rPr>
          <w:sz w:val="20"/>
          <w:szCs w:val="20"/>
        </w:rPr>
        <w:tab/>
        <w:t>проектов деятельности участников первичного отделения РДШ;</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использование Дней единых действий РДШ как технологии, позволяющей организовать поддержку и реализацию </w:t>
      </w:r>
      <w:r w:rsidR="00B87C4A" w:rsidRPr="00B66B7C">
        <w:rPr>
          <w:sz w:val="20"/>
          <w:szCs w:val="20"/>
        </w:rPr>
        <w:t>пяти ведущих</w:t>
      </w:r>
      <w:r w:rsidRPr="00B66B7C">
        <w:rPr>
          <w:sz w:val="20"/>
          <w:szCs w:val="20"/>
        </w:rPr>
        <w:t xml:space="preserve"> направлений деятельности РДШ с целью развития проектной деятельности;</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развитие системы методического сопровождения деятельности первичного отделения РДШ;</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формирование единой информационной среды в школе для развития и масштабирования инновационной, проектной, социально-преобразованной деятельности РДШ.</w:t>
      </w:r>
    </w:p>
    <w:p w:rsidR="00450326" w:rsidRPr="00B66B7C" w:rsidRDefault="00450326" w:rsidP="00450326">
      <w:pPr>
        <w:pStyle w:val="af9"/>
        <w:rPr>
          <w:sz w:val="20"/>
          <w:szCs w:val="20"/>
        </w:rPr>
      </w:pPr>
      <w:r w:rsidRPr="00B66B7C">
        <w:rPr>
          <w:sz w:val="20"/>
          <w:szCs w:val="20"/>
        </w:rPr>
        <w:t xml:space="preserve">Воспитание в РДШ осуществляется через направления: </w:t>
      </w:r>
    </w:p>
    <w:p w:rsidR="00450326" w:rsidRPr="00B66B7C" w:rsidRDefault="00450326" w:rsidP="00450326">
      <w:pPr>
        <w:pStyle w:val="af9"/>
        <w:ind w:firstLine="567"/>
        <w:rPr>
          <w:sz w:val="20"/>
          <w:szCs w:val="20"/>
        </w:rPr>
      </w:pPr>
      <w:r w:rsidRPr="00B66B7C">
        <w:rPr>
          <w:sz w:val="20"/>
          <w:szCs w:val="20"/>
        </w:rPr>
        <w:t xml:space="preserve">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rsidR="00450326" w:rsidRPr="00B66B7C" w:rsidRDefault="00450326" w:rsidP="00450326">
      <w:pPr>
        <w:pStyle w:val="af9"/>
        <w:ind w:firstLine="567"/>
        <w:rPr>
          <w:sz w:val="20"/>
          <w:szCs w:val="20"/>
        </w:rPr>
      </w:pPr>
      <w:r w:rsidRPr="00B66B7C">
        <w:rPr>
          <w:sz w:val="20"/>
          <w:szCs w:val="20"/>
        </w:rPr>
        <w:t xml:space="preserve"> 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rsidR="00450326" w:rsidRPr="00B66B7C" w:rsidRDefault="00450326" w:rsidP="00450326">
      <w:pPr>
        <w:pStyle w:val="af9"/>
        <w:ind w:firstLine="567"/>
        <w:rPr>
          <w:sz w:val="20"/>
          <w:szCs w:val="20"/>
        </w:rPr>
      </w:pPr>
      <w:r w:rsidRPr="00B66B7C">
        <w:rPr>
          <w:sz w:val="20"/>
          <w:szCs w:val="20"/>
        </w:rPr>
        <w:t xml:space="preserve">Военно-патриотическое направление - деятельность </w:t>
      </w:r>
      <w:r w:rsidR="00B87C4A" w:rsidRPr="00B66B7C">
        <w:rPr>
          <w:sz w:val="20"/>
          <w:szCs w:val="20"/>
        </w:rPr>
        <w:t>отрядов юнармии</w:t>
      </w:r>
      <w:r w:rsidRPr="00B66B7C">
        <w:rPr>
          <w:sz w:val="20"/>
          <w:szCs w:val="20"/>
        </w:rPr>
        <w:t>, юных инспекторов дорожного движения, дружины юных пожарных и т.д.</w:t>
      </w:r>
    </w:p>
    <w:p w:rsidR="00450326" w:rsidRPr="00B66B7C" w:rsidRDefault="00450326" w:rsidP="00450326">
      <w:pPr>
        <w:pStyle w:val="af9"/>
        <w:ind w:firstLine="567"/>
        <w:rPr>
          <w:sz w:val="20"/>
          <w:szCs w:val="20"/>
        </w:rPr>
      </w:pPr>
      <w:r w:rsidRPr="00B66B7C">
        <w:rPr>
          <w:sz w:val="20"/>
          <w:szCs w:val="20"/>
        </w:rPr>
        <w:t xml:space="preserve">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где они учатся писать статьи, собирать фотоматериалы, вести блоги и сообщества в соцсетях. Основными формами деятельности членов РДШ являются: </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участие в днях единых действий и в совместных социально значимых мероприятиях; </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коллективно-творческая деятельность, забота о старших и младших; </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информационно-просветительские мероприятия; </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 xml:space="preserve">разработка и поддержка </w:t>
      </w:r>
      <w:r w:rsidR="00B87C4A" w:rsidRPr="00B66B7C">
        <w:rPr>
          <w:sz w:val="20"/>
          <w:szCs w:val="20"/>
        </w:rPr>
        <w:t>инициативных проектов,</w:t>
      </w:r>
      <w:r w:rsidRPr="00B66B7C">
        <w:rPr>
          <w:sz w:val="20"/>
          <w:szCs w:val="20"/>
        </w:rPr>
        <w:t xml:space="preserve"> обучающихся; </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sz w:val="20"/>
          <w:szCs w:val="20"/>
        </w:rPr>
      </w:pPr>
      <w:r w:rsidRPr="00B66B7C">
        <w:rPr>
          <w:sz w:val="20"/>
          <w:szCs w:val="20"/>
        </w:rPr>
        <w:t>организация наставничества «Дети обучают детей» и др.</w:t>
      </w:r>
    </w:p>
    <w:p w:rsidR="00450326" w:rsidRPr="00B66B7C" w:rsidRDefault="00450326" w:rsidP="00450326">
      <w:pPr>
        <w:pStyle w:val="af9"/>
        <w:widowControl w:val="0"/>
        <w:numPr>
          <w:ilvl w:val="0"/>
          <w:numId w:val="20"/>
        </w:numPr>
        <w:tabs>
          <w:tab w:val="left" w:pos="426"/>
        </w:tabs>
        <w:wordWrap w:val="0"/>
        <w:autoSpaceDE w:val="0"/>
        <w:autoSpaceDN w:val="0"/>
        <w:ind w:left="0" w:firstLine="0"/>
        <w:rPr>
          <w:w w:val="0"/>
          <w:sz w:val="20"/>
          <w:szCs w:val="20"/>
        </w:rPr>
      </w:pPr>
      <w:r w:rsidRPr="00B66B7C">
        <w:rPr>
          <w:w w:val="0"/>
          <w:sz w:val="20"/>
          <w:szCs w:val="20"/>
        </w:rPr>
        <w:t xml:space="preserve">Деятельность РДШ в рамках МБОУ «Баргузинская средняя общеобразовательная школа» осуществляется на основании календарного </w:t>
      </w:r>
      <w:r w:rsidR="00B87C4A" w:rsidRPr="00B66B7C">
        <w:rPr>
          <w:w w:val="0"/>
          <w:sz w:val="20"/>
          <w:szCs w:val="20"/>
        </w:rPr>
        <w:t>плана РДШ</w:t>
      </w:r>
      <w:r w:rsidRPr="00B66B7C">
        <w:rPr>
          <w:w w:val="0"/>
          <w:sz w:val="20"/>
          <w:szCs w:val="20"/>
        </w:rPr>
        <w:t xml:space="preserve"> </w:t>
      </w:r>
    </w:p>
    <w:p w:rsidR="00450326" w:rsidRPr="00B66B7C" w:rsidRDefault="00450326" w:rsidP="00450326">
      <w:pPr>
        <w:pStyle w:val="af9"/>
        <w:ind w:firstLine="567"/>
        <w:rPr>
          <w:sz w:val="20"/>
          <w:szCs w:val="20"/>
        </w:rPr>
      </w:pPr>
    </w:p>
    <w:p w:rsidR="00450326" w:rsidRPr="00B66B7C" w:rsidRDefault="00450326" w:rsidP="00450326">
      <w:pPr>
        <w:pStyle w:val="af9"/>
        <w:rPr>
          <w:i/>
          <w:sz w:val="20"/>
          <w:szCs w:val="20"/>
        </w:rPr>
      </w:pPr>
      <w:r w:rsidRPr="00B66B7C">
        <w:rPr>
          <w:i/>
          <w:sz w:val="20"/>
          <w:szCs w:val="20"/>
        </w:rPr>
        <w:t>Детское общественное объединение «ЮНАРМИЯ»</w:t>
      </w:r>
    </w:p>
    <w:p w:rsidR="00450326" w:rsidRPr="00B66B7C" w:rsidRDefault="00B87C4A" w:rsidP="00FF7619">
      <w:pPr>
        <w:pStyle w:val="af9"/>
        <w:ind w:firstLine="0"/>
        <w:rPr>
          <w:sz w:val="20"/>
          <w:szCs w:val="20"/>
        </w:rPr>
      </w:pPr>
      <w:r>
        <w:rPr>
          <w:sz w:val="20"/>
          <w:szCs w:val="20"/>
        </w:rPr>
        <w:t xml:space="preserve"> В 2020 году, МКОУ «Хуцеев</w:t>
      </w:r>
      <w:r w:rsidR="00450326" w:rsidRPr="00B66B7C">
        <w:rPr>
          <w:sz w:val="20"/>
          <w:szCs w:val="20"/>
        </w:rPr>
        <w:t xml:space="preserve">ская средняя общеобразовательная школа» вступила во Всероссийское детско- юношеское движение «Юнармия». Деятельность движения направлена на воспитание в юнармейцах доброты, сочувствия, совестливости, верности, достоинства, любви к своей Родине. Большое внимание «ЮНАРМИЯ» уделяет формированию уважительного отношения к институту семьи, памяти предков и учит почтительному отношению к </w:t>
      </w:r>
      <w:r w:rsidRPr="00B66B7C">
        <w:rPr>
          <w:sz w:val="20"/>
          <w:szCs w:val="20"/>
        </w:rPr>
        <w:t>старшим,</w:t>
      </w:r>
      <w:r w:rsidR="00450326" w:rsidRPr="00B66B7C">
        <w:rPr>
          <w:sz w:val="20"/>
          <w:szCs w:val="20"/>
        </w:rPr>
        <w:t xml:space="preserve"> совестливости, верности, достоинства, любви к своей Родине. Отличительная черта каждого юнармейца - хорошая физическая подготовка и здоровый образ жизни. Занятия спортом отлично компенсируют многочасовое пребывание за школьной партой и компьютером. Среди юнармейцев есть </w:t>
      </w:r>
      <w:r w:rsidRPr="00B66B7C">
        <w:rPr>
          <w:sz w:val="20"/>
          <w:szCs w:val="20"/>
        </w:rPr>
        <w:t>победители спортивных</w:t>
      </w:r>
      <w:r w:rsidR="00450326" w:rsidRPr="00B66B7C">
        <w:rPr>
          <w:sz w:val="20"/>
          <w:szCs w:val="20"/>
        </w:rPr>
        <w:t xml:space="preserve"> соревнований в различных видах спорта. Юнармейское движение создает условия для совершенствования интеллектуального потенциала личности. Занятия по формированию личностных качеств помогают юнармейцам занимать лидерские позиции. В рядах ЮНАРМИИ формируется активная гражданская позиция, чувство ответственности за свои действия и поступки, развивается инициативность и самостоятельность. </w:t>
      </w:r>
    </w:p>
    <w:p w:rsidR="00450326" w:rsidRPr="00B66B7C" w:rsidRDefault="00450326" w:rsidP="00450326">
      <w:pPr>
        <w:pStyle w:val="af9"/>
        <w:ind w:firstLine="567"/>
        <w:rPr>
          <w:color w:val="FF0000"/>
          <w:w w:val="0"/>
          <w:sz w:val="20"/>
          <w:szCs w:val="20"/>
        </w:rPr>
      </w:pPr>
      <w:r w:rsidRPr="00B66B7C">
        <w:rPr>
          <w:w w:val="0"/>
          <w:sz w:val="20"/>
          <w:szCs w:val="20"/>
        </w:rPr>
        <w:t xml:space="preserve">Деятельность детского общественного </w:t>
      </w:r>
      <w:r w:rsidR="00B87C4A" w:rsidRPr="00B66B7C">
        <w:rPr>
          <w:w w:val="0"/>
          <w:sz w:val="20"/>
          <w:szCs w:val="20"/>
        </w:rPr>
        <w:t>объединения «</w:t>
      </w:r>
      <w:r w:rsidR="00B87C4A">
        <w:rPr>
          <w:w w:val="0"/>
          <w:sz w:val="20"/>
          <w:szCs w:val="20"/>
        </w:rPr>
        <w:t>Юнармия» в рамках МКОУ «Хуцеев</w:t>
      </w:r>
      <w:r w:rsidRPr="00B66B7C">
        <w:rPr>
          <w:w w:val="0"/>
          <w:sz w:val="20"/>
          <w:szCs w:val="20"/>
        </w:rPr>
        <w:t xml:space="preserve">ская средняя общеобразовательная школа» осуществляется на </w:t>
      </w:r>
      <w:r w:rsidR="00B87C4A" w:rsidRPr="00B66B7C">
        <w:rPr>
          <w:w w:val="0"/>
          <w:sz w:val="20"/>
          <w:szCs w:val="20"/>
        </w:rPr>
        <w:t xml:space="preserve">основании </w:t>
      </w:r>
      <w:r w:rsidR="00B87C4A" w:rsidRPr="00B66B7C">
        <w:rPr>
          <w:sz w:val="20"/>
          <w:szCs w:val="20"/>
        </w:rPr>
        <w:t>дополнительной общеразвивающей модульной</w:t>
      </w:r>
      <w:r w:rsidRPr="00B66B7C">
        <w:rPr>
          <w:sz w:val="20"/>
          <w:szCs w:val="20"/>
        </w:rPr>
        <w:t xml:space="preserve"> программы «Юнармия» </w:t>
      </w:r>
      <w:r w:rsidR="00B87C4A" w:rsidRPr="00B66B7C">
        <w:rPr>
          <w:sz w:val="20"/>
          <w:szCs w:val="20"/>
        </w:rPr>
        <w:t>и имеет</w:t>
      </w:r>
      <w:r w:rsidRPr="00B66B7C">
        <w:rPr>
          <w:sz w:val="20"/>
          <w:szCs w:val="20"/>
        </w:rPr>
        <w:t xml:space="preserve"> военно-патриотическую направленность.</w:t>
      </w:r>
    </w:p>
    <w:p w:rsidR="00450326" w:rsidRPr="00B66B7C" w:rsidRDefault="00450326" w:rsidP="00450326">
      <w:pPr>
        <w:pStyle w:val="af9"/>
        <w:ind w:firstLine="567"/>
        <w:rPr>
          <w:sz w:val="20"/>
          <w:szCs w:val="20"/>
        </w:rPr>
      </w:pPr>
      <w:r w:rsidRPr="00B66B7C">
        <w:rPr>
          <w:sz w:val="20"/>
          <w:szCs w:val="20"/>
        </w:rPr>
        <w:t xml:space="preserve">Цель программы – способствовать воспитанию гуманного, творческого, социально активного человека, уважительно относящегося к культурному достоянию человечества. </w:t>
      </w:r>
    </w:p>
    <w:p w:rsidR="00450326" w:rsidRPr="00B66B7C" w:rsidRDefault="00450326" w:rsidP="00450326">
      <w:pPr>
        <w:pStyle w:val="af9"/>
        <w:ind w:firstLine="567"/>
        <w:rPr>
          <w:sz w:val="20"/>
          <w:szCs w:val="20"/>
        </w:rPr>
      </w:pPr>
      <w:r w:rsidRPr="00B66B7C">
        <w:rPr>
          <w:sz w:val="20"/>
          <w:szCs w:val="20"/>
        </w:rPr>
        <w:t xml:space="preserve">Задачи: </w:t>
      </w:r>
    </w:p>
    <w:p w:rsidR="00450326" w:rsidRPr="00B66B7C" w:rsidRDefault="00450326" w:rsidP="00450326">
      <w:pPr>
        <w:pStyle w:val="af9"/>
        <w:ind w:firstLine="567"/>
        <w:rPr>
          <w:sz w:val="20"/>
          <w:szCs w:val="20"/>
        </w:rPr>
      </w:pPr>
      <w:r w:rsidRPr="00B66B7C">
        <w:rPr>
          <w:sz w:val="20"/>
          <w:szCs w:val="20"/>
        </w:rPr>
        <w:t>- воспитание патриотических чувств: любви к своему городу, к своей Родине, её историческому прошлому и традициям;</w:t>
      </w:r>
    </w:p>
    <w:p w:rsidR="00450326" w:rsidRPr="00B66B7C" w:rsidRDefault="00450326" w:rsidP="00450326">
      <w:pPr>
        <w:pStyle w:val="af9"/>
        <w:ind w:firstLine="567"/>
        <w:rPr>
          <w:sz w:val="20"/>
          <w:szCs w:val="20"/>
        </w:rPr>
      </w:pPr>
      <w:r w:rsidRPr="00B66B7C">
        <w:rPr>
          <w:sz w:val="20"/>
          <w:szCs w:val="20"/>
        </w:rPr>
        <w:t xml:space="preserve"> - формирование обоснованного поведения в социальной среде и потребности участвовать в разнообразной поисковой, творческой созидательной деятельности в социуме.</w:t>
      </w:r>
    </w:p>
    <w:p w:rsidR="00450326" w:rsidRPr="00B66B7C" w:rsidRDefault="00450326" w:rsidP="00450326">
      <w:pPr>
        <w:pStyle w:val="af9"/>
        <w:ind w:firstLine="567"/>
        <w:rPr>
          <w:sz w:val="20"/>
          <w:szCs w:val="20"/>
        </w:rPr>
      </w:pPr>
      <w:r w:rsidRPr="00B66B7C">
        <w:rPr>
          <w:sz w:val="20"/>
          <w:szCs w:val="20"/>
        </w:rPr>
        <w:t xml:space="preserve"> - развитие чувства сопричастности к жизни общества, формируются личностные качества культурного человека – доброта, терпимость, ответственность, патриотизм. </w:t>
      </w:r>
    </w:p>
    <w:p w:rsidR="00450326" w:rsidRPr="00B66B7C" w:rsidRDefault="00450326" w:rsidP="00450326">
      <w:pPr>
        <w:pStyle w:val="af9"/>
        <w:ind w:firstLine="567"/>
        <w:rPr>
          <w:w w:val="0"/>
          <w:sz w:val="20"/>
          <w:szCs w:val="20"/>
        </w:rPr>
      </w:pPr>
    </w:p>
    <w:p w:rsidR="00450326" w:rsidRPr="00B66B7C" w:rsidRDefault="00450326" w:rsidP="00450326">
      <w:pPr>
        <w:pStyle w:val="af9"/>
        <w:rPr>
          <w:b/>
          <w:i/>
          <w:sz w:val="20"/>
          <w:szCs w:val="20"/>
        </w:rPr>
      </w:pPr>
      <w:r w:rsidRPr="00B66B7C">
        <w:rPr>
          <w:b/>
          <w:i/>
          <w:w w:val="0"/>
          <w:sz w:val="20"/>
          <w:szCs w:val="20"/>
        </w:rPr>
        <w:t xml:space="preserve">Модуль </w:t>
      </w:r>
      <w:r w:rsidRPr="00B66B7C">
        <w:rPr>
          <w:b/>
          <w:i/>
          <w:sz w:val="20"/>
          <w:szCs w:val="20"/>
        </w:rPr>
        <w:t>«Школьные медиа»</w:t>
      </w:r>
    </w:p>
    <w:p w:rsidR="00450326" w:rsidRPr="00B66B7C" w:rsidRDefault="00450326" w:rsidP="00450326">
      <w:pPr>
        <w:pStyle w:val="af9"/>
        <w:ind w:firstLine="567"/>
        <w:rPr>
          <w:i/>
          <w:sz w:val="20"/>
          <w:szCs w:val="20"/>
        </w:rPr>
      </w:pPr>
      <w:r w:rsidRPr="00B66B7C">
        <w:rPr>
          <w:sz w:val="20"/>
          <w:szCs w:val="20"/>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B66B7C">
        <w:rPr>
          <w:sz w:val="20"/>
          <w:szCs w:val="20"/>
        </w:rPr>
        <w:t xml:space="preserve">развитие коммуникативной культуры школьников, формирование </w:t>
      </w:r>
      <w:r w:rsidRPr="00B66B7C">
        <w:rPr>
          <w:sz w:val="20"/>
          <w:szCs w:val="20"/>
          <w:shd w:val="clear" w:color="auto" w:fill="FFFFFF"/>
        </w:rPr>
        <w:t xml:space="preserve">навыков общения и сотрудничества, поддержка творческой самореализации учащихся. </w:t>
      </w:r>
      <w:r w:rsidRPr="00B66B7C">
        <w:rPr>
          <w:sz w:val="20"/>
          <w:szCs w:val="20"/>
        </w:rPr>
        <w:t>Воспитательный потенциал школьных медиа реализуется в рамках следующих видов и форм деятельности:</w:t>
      </w:r>
    </w:p>
    <w:p w:rsidR="00450326" w:rsidRPr="00B66B7C" w:rsidRDefault="00450326" w:rsidP="00450326">
      <w:pPr>
        <w:pStyle w:val="af9"/>
        <w:ind w:firstLine="567"/>
        <w:rPr>
          <w:sz w:val="20"/>
          <w:szCs w:val="20"/>
        </w:rPr>
      </w:pPr>
      <w:r w:rsidRPr="00B66B7C">
        <w:rPr>
          <w:sz w:val="20"/>
          <w:szCs w:val="20"/>
        </w:rPr>
        <w:t>разновозрастный редакционный совет подростков, старшеклассников и консультирующих их взрослых, целью которого является освещени</w:t>
      </w:r>
      <w:r w:rsidR="00B87C4A">
        <w:rPr>
          <w:sz w:val="20"/>
          <w:szCs w:val="20"/>
        </w:rPr>
        <w:t>е (</w:t>
      </w:r>
      <w:r w:rsidRPr="00B66B7C">
        <w:rPr>
          <w:sz w:val="20"/>
          <w:szCs w:val="20"/>
        </w:rPr>
        <w:t xml:space="preserve">на страницах социальных сетей)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450326" w:rsidRPr="00B66B7C" w:rsidRDefault="00450326" w:rsidP="00450326">
      <w:pPr>
        <w:pStyle w:val="af9"/>
        <w:ind w:firstLine="567"/>
        <w:rPr>
          <w:sz w:val="20"/>
          <w:szCs w:val="20"/>
        </w:rPr>
      </w:pPr>
      <w:r w:rsidRPr="00B66B7C">
        <w:rPr>
          <w:sz w:val="20"/>
          <w:szCs w:val="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450326" w:rsidRPr="00B66B7C" w:rsidRDefault="00450326" w:rsidP="00450326">
      <w:pPr>
        <w:pStyle w:val="af9"/>
        <w:ind w:firstLine="567"/>
        <w:rPr>
          <w:sz w:val="20"/>
          <w:szCs w:val="20"/>
        </w:rPr>
      </w:pPr>
      <w:r w:rsidRPr="00B66B7C">
        <w:rPr>
          <w:sz w:val="20"/>
          <w:szCs w:val="20"/>
        </w:rPr>
        <w:t xml:space="preserve">школьная интернет-группа - разновозрастное сообщество школьников и педагогов, </w:t>
      </w:r>
      <w:r w:rsidR="00B87C4A" w:rsidRPr="00B66B7C">
        <w:rPr>
          <w:sz w:val="20"/>
          <w:szCs w:val="20"/>
        </w:rPr>
        <w:t>поддерживающее официальный</w:t>
      </w:r>
      <w:r w:rsidRPr="00B66B7C">
        <w:rPr>
          <w:sz w:val="20"/>
          <w:szCs w:val="20"/>
        </w:rPr>
        <w:t xml:space="preserve">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450326" w:rsidRPr="00B66B7C" w:rsidRDefault="00450326" w:rsidP="00450326">
      <w:pPr>
        <w:pStyle w:val="af9"/>
        <w:ind w:firstLine="567"/>
        <w:rPr>
          <w:sz w:val="20"/>
          <w:szCs w:val="20"/>
        </w:rPr>
      </w:pPr>
      <w:r w:rsidRPr="00B66B7C">
        <w:rPr>
          <w:sz w:val="20"/>
          <w:szCs w:val="20"/>
        </w:rPr>
        <w:t xml:space="preserve">участие школьников в региональных или всероссийских конкурсах </w:t>
      </w:r>
      <w:r w:rsidRPr="00B66B7C">
        <w:rPr>
          <w:sz w:val="20"/>
          <w:szCs w:val="20"/>
          <w:shd w:val="clear" w:color="auto" w:fill="FFFFFF"/>
        </w:rPr>
        <w:t>школьных медиа.</w:t>
      </w:r>
    </w:p>
    <w:p w:rsidR="00450326" w:rsidRPr="00B66B7C" w:rsidRDefault="00450326" w:rsidP="00450326">
      <w:pPr>
        <w:pStyle w:val="af9"/>
        <w:ind w:firstLine="567"/>
        <w:rPr>
          <w:sz w:val="20"/>
          <w:szCs w:val="20"/>
          <w:shd w:val="clear" w:color="auto" w:fill="FFFFFF"/>
        </w:rPr>
      </w:pPr>
    </w:p>
    <w:p w:rsidR="00450326" w:rsidRPr="00B66B7C" w:rsidRDefault="00450326" w:rsidP="00450326">
      <w:pPr>
        <w:pStyle w:val="af9"/>
        <w:rPr>
          <w:b/>
          <w:i/>
          <w:sz w:val="20"/>
          <w:szCs w:val="20"/>
        </w:rPr>
      </w:pPr>
      <w:r w:rsidRPr="00B66B7C">
        <w:rPr>
          <w:b/>
          <w:i/>
          <w:w w:val="0"/>
          <w:sz w:val="20"/>
          <w:szCs w:val="20"/>
        </w:rPr>
        <w:t xml:space="preserve">Модуль </w:t>
      </w:r>
      <w:r w:rsidRPr="00B66B7C">
        <w:rPr>
          <w:b/>
          <w:i/>
          <w:sz w:val="20"/>
          <w:szCs w:val="20"/>
        </w:rPr>
        <w:t>«Организация предметно-эстетической среды»</w:t>
      </w:r>
    </w:p>
    <w:p w:rsidR="00450326" w:rsidRPr="00B66B7C" w:rsidRDefault="00450326" w:rsidP="00450326">
      <w:pPr>
        <w:pStyle w:val="af9"/>
        <w:ind w:firstLine="567"/>
        <w:rPr>
          <w:rStyle w:val="CharAttribute502"/>
          <w:rFonts w:eastAsia="№Е"/>
          <w:i w:val="0"/>
          <w:sz w:val="20"/>
          <w:szCs w:val="20"/>
        </w:rPr>
      </w:pPr>
      <w:r w:rsidRPr="00B66B7C">
        <w:rPr>
          <w:sz w:val="20"/>
          <w:szCs w:val="20"/>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w:t>
      </w:r>
      <w:r w:rsidR="00B87C4A" w:rsidRPr="00B66B7C">
        <w:rPr>
          <w:sz w:val="20"/>
          <w:szCs w:val="20"/>
        </w:rPr>
        <w:t>атмосферу психологического</w:t>
      </w:r>
      <w:r w:rsidRPr="00B66B7C">
        <w:rPr>
          <w:sz w:val="20"/>
          <w:szCs w:val="20"/>
        </w:rPr>
        <w:t xml:space="preserve"> комфорта, поднимает настроение, </w:t>
      </w:r>
      <w:r w:rsidRPr="00B66B7C">
        <w:rPr>
          <w:rStyle w:val="CharAttribute526"/>
          <w:rFonts w:eastAsia="№Е"/>
          <w:sz w:val="20"/>
          <w:szCs w:val="20"/>
        </w:rPr>
        <w:t xml:space="preserve">предупреждает стрессовые ситуации, </w:t>
      </w:r>
      <w:r w:rsidRPr="00B66B7C">
        <w:rPr>
          <w:sz w:val="20"/>
          <w:szCs w:val="20"/>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B66B7C">
        <w:rPr>
          <w:rStyle w:val="CharAttribute502"/>
          <w:rFonts w:eastAsia="№Е"/>
          <w:i w:val="0"/>
          <w:sz w:val="20"/>
          <w:szCs w:val="20"/>
        </w:rPr>
        <w:t xml:space="preserve"> </w:t>
      </w:r>
    </w:p>
    <w:p w:rsidR="00450326" w:rsidRPr="00B66B7C" w:rsidRDefault="00450326" w:rsidP="00450326">
      <w:pPr>
        <w:pStyle w:val="af9"/>
        <w:ind w:firstLine="567"/>
        <w:rPr>
          <w:sz w:val="20"/>
          <w:szCs w:val="20"/>
        </w:rPr>
      </w:pPr>
      <w:r w:rsidRPr="00B66B7C">
        <w:rPr>
          <w:sz w:val="20"/>
          <w:szCs w:val="20"/>
        </w:rPr>
        <w:t>оформление интерьера школьных помещений  (вестибюля, коридоров, рекреаций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50326" w:rsidRPr="00B66B7C" w:rsidRDefault="00450326" w:rsidP="00450326">
      <w:pPr>
        <w:pStyle w:val="af9"/>
        <w:ind w:firstLine="567"/>
        <w:rPr>
          <w:sz w:val="20"/>
          <w:szCs w:val="20"/>
        </w:rPr>
      </w:pPr>
      <w:r w:rsidRPr="00B66B7C">
        <w:rPr>
          <w:sz w:val="20"/>
          <w:szCs w:val="20"/>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50326" w:rsidRPr="00B66B7C" w:rsidRDefault="00450326" w:rsidP="00450326">
      <w:pPr>
        <w:pStyle w:val="af9"/>
        <w:ind w:firstLine="567"/>
        <w:rPr>
          <w:sz w:val="20"/>
          <w:szCs w:val="20"/>
        </w:rPr>
      </w:pPr>
      <w:r w:rsidRPr="00B66B7C">
        <w:rPr>
          <w:sz w:val="20"/>
          <w:szCs w:val="20"/>
        </w:rPr>
        <w:t>озеленение</w:t>
      </w:r>
      <w:r w:rsidRPr="00B66B7C">
        <w:rPr>
          <w:rStyle w:val="CharAttribute526"/>
          <w:rFonts w:eastAsia="№Е"/>
          <w:sz w:val="20"/>
          <w:szCs w:val="20"/>
        </w:rPr>
        <w:t xml:space="preserve"> пришкольной территории, разбивка клумб, оборудование во дворе школы беседок, спортивных и игровых площадок, </w:t>
      </w:r>
      <w:r w:rsidRPr="00B66B7C">
        <w:rPr>
          <w:sz w:val="20"/>
          <w:szCs w:val="20"/>
        </w:rPr>
        <w:t xml:space="preserve">доступных и приспособленных для школьников разных возрастных категорий, </w:t>
      </w:r>
      <w:r w:rsidRPr="00B66B7C">
        <w:rPr>
          <w:rStyle w:val="CharAttribute526"/>
          <w:rFonts w:eastAsia="№Е"/>
          <w:sz w:val="20"/>
          <w:szCs w:val="20"/>
        </w:rPr>
        <w:t>оздоровительно-рекреационных зон, позволяющих разделить свободное пространство школы на зоны активного и тихого отдыха;</w:t>
      </w:r>
      <w:r w:rsidRPr="00B66B7C">
        <w:rPr>
          <w:sz w:val="20"/>
          <w:szCs w:val="20"/>
        </w:rPr>
        <w:t xml:space="preserve"> </w:t>
      </w:r>
    </w:p>
    <w:p w:rsidR="00450326" w:rsidRPr="00B66B7C" w:rsidRDefault="00450326" w:rsidP="00450326">
      <w:pPr>
        <w:pStyle w:val="af9"/>
        <w:ind w:firstLine="567"/>
        <w:rPr>
          <w:sz w:val="20"/>
          <w:szCs w:val="20"/>
        </w:rPr>
      </w:pPr>
      <w:r w:rsidRPr="00B66B7C">
        <w:rPr>
          <w:sz w:val="20"/>
          <w:szCs w:val="2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50326" w:rsidRPr="00B66B7C" w:rsidRDefault="00450326" w:rsidP="00450326">
      <w:pPr>
        <w:pStyle w:val="af9"/>
        <w:ind w:firstLine="567"/>
        <w:rPr>
          <w:sz w:val="20"/>
          <w:szCs w:val="20"/>
        </w:rPr>
      </w:pPr>
      <w:r w:rsidRPr="00B66B7C">
        <w:rPr>
          <w:sz w:val="20"/>
          <w:szCs w:val="20"/>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50326" w:rsidRPr="00B66B7C" w:rsidRDefault="00450326" w:rsidP="00450326">
      <w:pPr>
        <w:pStyle w:val="af9"/>
        <w:ind w:firstLine="567"/>
        <w:rPr>
          <w:sz w:val="20"/>
          <w:szCs w:val="20"/>
        </w:rPr>
      </w:pPr>
      <w:r w:rsidRPr="00B66B7C">
        <w:rPr>
          <w:rStyle w:val="CharAttribute526"/>
          <w:rFonts w:eastAsia="№Е"/>
          <w:sz w:val="20"/>
          <w:szCs w:val="20"/>
        </w:rPr>
        <w:t xml:space="preserve">совместная с детьми разработка, создание и популяризация особой школьной символики (флаг школы, гимн школы, эмблема школы, </w:t>
      </w:r>
      <w:r w:rsidR="00B33001" w:rsidRPr="00B66B7C">
        <w:rPr>
          <w:rStyle w:val="CharAttribute526"/>
          <w:rFonts w:eastAsia="№Е"/>
          <w:sz w:val="20"/>
          <w:szCs w:val="20"/>
        </w:rPr>
        <w:t>логотип, элементы</w:t>
      </w:r>
      <w:r w:rsidRPr="00B66B7C">
        <w:rPr>
          <w:rStyle w:val="CharAttribute526"/>
          <w:rFonts w:eastAsia="№Е"/>
          <w:sz w:val="20"/>
          <w:szCs w:val="20"/>
        </w:rPr>
        <w:t xml:space="preserve"> школьной </w:t>
      </w:r>
      <w:r w:rsidR="00B33001" w:rsidRPr="00B66B7C">
        <w:rPr>
          <w:rStyle w:val="CharAttribute526"/>
          <w:rFonts w:eastAsia="№Е"/>
          <w:sz w:val="20"/>
          <w:szCs w:val="20"/>
        </w:rPr>
        <w:t>формы и</w:t>
      </w:r>
      <w:r w:rsidRPr="00B66B7C">
        <w:rPr>
          <w:rStyle w:val="CharAttribute526"/>
          <w:rFonts w:eastAsia="№Е"/>
          <w:sz w:val="20"/>
          <w:szCs w:val="20"/>
        </w:rPr>
        <w:t xml:space="preserve"> т.п.), используемой, как в школьной повседневности, так и в </w:t>
      </w:r>
      <w:r w:rsidR="00B33001" w:rsidRPr="00B66B7C">
        <w:rPr>
          <w:rStyle w:val="CharAttribute526"/>
          <w:rFonts w:eastAsia="№Е"/>
          <w:sz w:val="20"/>
          <w:szCs w:val="20"/>
        </w:rPr>
        <w:t>торжественные моменты</w:t>
      </w:r>
      <w:r w:rsidRPr="00B66B7C">
        <w:rPr>
          <w:rStyle w:val="CharAttribute526"/>
          <w:rFonts w:eastAsia="№Е"/>
          <w:sz w:val="20"/>
          <w:szCs w:val="20"/>
        </w:rPr>
        <w:t xml:space="preserve"> жизни образовательной организации </w:t>
      </w:r>
      <w:r w:rsidRPr="00B66B7C">
        <w:rPr>
          <w:sz w:val="20"/>
          <w:szCs w:val="20"/>
        </w:rPr>
        <w:t>–</w:t>
      </w:r>
      <w:r w:rsidRPr="00B66B7C">
        <w:rPr>
          <w:rStyle w:val="CharAttribute526"/>
          <w:rFonts w:eastAsia="№Е"/>
          <w:sz w:val="20"/>
          <w:szCs w:val="20"/>
        </w:rPr>
        <w:t xml:space="preserve"> во время праздников, торжественных церемоний, ключевых общешкольных дел и иных происходящих в жизни школы знаковых событий;</w:t>
      </w:r>
    </w:p>
    <w:p w:rsidR="00450326" w:rsidRPr="00B66B7C" w:rsidRDefault="00450326" w:rsidP="00450326">
      <w:pPr>
        <w:pStyle w:val="af9"/>
        <w:ind w:firstLine="567"/>
        <w:rPr>
          <w:i/>
          <w:sz w:val="20"/>
          <w:szCs w:val="20"/>
        </w:rPr>
      </w:pPr>
      <w:r w:rsidRPr="00B66B7C">
        <w:rPr>
          <w:sz w:val="20"/>
          <w:szCs w:val="20"/>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созданию инсталляций и иного декоративного оформления); </w:t>
      </w:r>
    </w:p>
    <w:p w:rsidR="00450326" w:rsidRPr="00B66B7C" w:rsidRDefault="00450326" w:rsidP="00450326">
      <w:pPr>
        <w:pStyle w:val="af9"/>
        <w:ind w:firstLine="567"/>
        <w:rPr>
          <w:sz w:val="20"/>
          <w:szCs w:val="20"/>
        </w:rPr>
      </w:pPr>
      <w:r w:rsidRPr="00B66B7C">
        <w:rPr>
          <w:sz w:val="20"/>
          <w:szCs w:val="20"/>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50326" w:rsidRPr="00B66B7C" w:rsidRDefault="00450326" w:rsidP="00450326">
      <w:pPr>
        <w:pStyle w:val="af9"/>
        <w:ind w:firstLine="567"/>
        <w:rPr>
          <w:iCs/>
          <w:sz w:val="20"/>
          <w:szCs w:val="20"/>
        </w:rPr>
      </w:pPr>
    </w:p>
    <w:p w:rsidR="00450326" w:rsidRPr="00B66B7C" w:rsidRDefault="00450326" w:rsidP="00450326">
      <w:pPr>
        <w:pStyle w:val="af9"/>
        <w:ind w:firstLine="567"/>
        <w:rPr>
          <w:b/>
          <w:i/>
          <w:iCs/>
          <w:w w:val="0"/>
          <w:sz w:val="20"/>
          <w:szCs w:val="20"/>
        </w:rPr>
      </w:pPr>
      <w:r w:rsidRPr="00B66B7C">
        <w:rPr>
          <w:b/>
          <w:i/>
          <w:iCs/>
          <w:sz w:val="20"/>
          <w:szCs w:val="20"/>
        </w:rPr>
        <w:t xml:space="preserve">Модуль </w:t>
      </w:r>
      <w:r w:rsidRPr="00B66B7C">
        <w:rPr>
          <w:b/>
          <w:i/>
          <w:iCs/>
          <w:w w:val="0"/>
          <w:sz w:val="20"/>
          <w:szCs w:val="20"/>
        </w:rPr>
        <w:t>«Экскурсии, экспедиции, походы»</w:t>
      </w:r>
    </w:p>
    <w:p w:rsidR="00450326" w:rsidRPr="00B66B7C" w:rsidRDefault="00450326" w:rsidP="00450326">
      <w:pPr>
        <w:pStyle w:val="af9"/>
        <w:ind w:firstLine="567"/>
        <w:rPr>
          <w:i/>
          <w:sz w:val="20"/>
          <w:szCs w:val="20"/>
        </w:rPr>
      </w:pPr>
      <w:r w:rsidRPr="00B66B7C">
        <w:rPr>
          <w:sz w:val="20"/>
          <w:szCs w:val="20"/>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w:t>
      </w:r>
      <w:r w:rsidR="00B33001" w:rsidRPr="00B66B7C">
        <w:rPr>
          <w:sz w:val="20"/>
          <w:szCs w:val="20"/>
        </w:rPr>
        <w:t>наклонностей, обучения</w:t>
      </w:r>
      <w:r w:rsidRPr="00B66B7C">
        <w:rPr>
          <w:sz w:val="20"/>
          <w:szCs w:val="20"/>
        </w:rPr>
        <w:t xml:space="preserve">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50326" w:rsidRPr="00B66B7C" w:rsidRDefault="00450326" w:rsidP="00450326">
      <w:pPr>
        <w:pStyle w:val="af9"/>
        <w:ind w:firstLine="567"/>
        <w:rPr>
          <w:sz w:val="20"/>
          <w:szCs w:val="20"/>
        </w:rPr>
      </w:pPr>
      <w:r w:rsidRPr="00B66B7C">
        <w:rPr>
          <w:sz w:val="20"/>
          <w:szCs w:val="20"/>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кинотеатр, на предприятие, на природу (проводятся как интерактивные занятия с распределением среди школьников ролей и соответствующих им заданий, </w:t>
      </w:r>
      <w:r w:rsidR="00B33001" w:rsidRPr="00B66B7C">
        <w:rPr>
          <w:sz w:val="20"/>
          <w:szCs w:val="20"/>
        </w:rPr>
        <w:t>например,</w:t>
      </w:r>
      <w:r w:rsidRPr="00B66B7C">
        <w:rPr>
          <w:sz w:val="20"/>
          <w:szCs w:val="20"/>
        </w:rPr>
        <w:t xml:space="preserve"> «фотографов», «разведчиков», «гидов», «корреспондентов», «оформителей»);</w:t>
      </w:r>
    </w:p>
    <w:p w:rsidR="00450326" w:rsidRPr="00B66B7C" w:rsidRDefault="00450326" w:rsidP="00450326">
      <w:pPr>
        <w:pStyle w:val="af9"/>
        <w:ind w:firstLine="567"/>
        <w:rPr>
          <w:sz w:val="20"/>
          <w:szCs w:val="20"/>
        </w:rPr>
      </w:pPr>
      <w:r w:rsidRPr="00B66B7C">
        <w:rPr>
          <w:sz w:val="20"/>
          <w:szCs w:val="20"/>
        </w:rPr>
        <w:t xml:space="preserve"> исторические, биологические экспедиции, организуемые учителями и родителями школьников в другие села </w:t>
      </w:r>
      <w:r w:rsidR="00B33001" w:rsidRPr="00B66B7C">
        <w:rPr>
          <w:sz w:val="20"/>
          <w:szCs w:val="20"/>
        </w:rPr>
        <w:t>района для</w:t>
      </w:r>
      <w:r w:rsidRPr="00B66B7C">
        <w:rPr>
          <w:sz w:val="20"/>
          <w:szCs w:val="20"/>
        </w:rPr>
        <w:t xml:space="preserve"> углубленного изучения </w:t>
      </w:r>
      <w:r w:rsidR="00B33001" w:rsidRPr="00B66B7C">
        <w:rPr>
          <w:sz w:val="20"/>
          <w:szCs w:val="20"/>
        </w:rPr>
        <w:t>биографий земляков,</w:t>
      </w:r>
      <w:r w:rsidRPr="00B66B7C">
        <w:rPr>
          <w:sz w:val="20"/>
          <w:szCs w:val="20"/>
        </w:rPr>
        <w:t xml:space="preserve"> внесших значительный вклад социально- экономическое развитие района, </w:t>
      </w:r>
      <w:r w:rsidR="00B33001" w:rsidRPr="00B66B7C">
        <w:rPr>
          <w:sz w:val="20"/>
          <w:szCs w:val="20"/>
        </w:rPr>
        <w:t>произошедших здесь</w:t>
      </w:r>
      <w:r w:rsidRPr="00B66B7C">
        <w:rPr>
          <w:sz w:val="20"/>
          <w:szCs w:val="20"/>
        </w:rPr>
        <w:t xml:space="preserve"> исторических событий, имеющихся в </w:t>
      </w:r>
      <w:r w:rsidR="00B33001" w:rsidRPr="00B66B7C">
        <w:rPr>
          <w:sz w:val="20"/>
          <w:szCs w:val="20"/>
        </w:rPr>
        <w:t>районе природных</w:t>
      </w:r>
      <w:r w:rsidRPr="00B66B7C">
        <w:rPr>
          <w:sz w:val="20"/>
          <w:szCs w:val="20"/>
        </w:rPr>
        <w:t xml:space="preserve"> и историко-культурных ландшафтов, флоры и фауны; </w:t>
      </w:r>
    </w:p>
    <w:p w:rsidR="00450326" w:rsidRPr="00B66B7C" w:rsidRDefault="00450326" w:rsidP="00450326">
      <w:pPr>
        <w:pStyle w:val="af9"/>
        <w:ind w:firstLine="567"/>
        <w:rPr>
          <w:sz w:val="20"/>
          <w:szCs w:val="20"/>
        </w:rPr>
      </w:pPr>
      <w:r w:rsidRPr="00B66B7C">
        <w:rPr>
          <w:sz w:val="20"/>
          <w:szCs w:val="20"/>
        </w:rPr>
        <w:t xml:space="preserve">поисковые экспедиции – вахты памяти, организуемые </w:t>
      </w:r>
      <w:r w:rsidR="00B33001" w:rsidRPr="00B66B7C">
        <w:rPr>
          <w:sz w:val="20"/>
          <w:szCs w:val="20"/>
        </w:rPr>
        <w:t>школьниками по</w:t>
      </w:r>
      <w:r w:rsidRPr="00B66B7C">
        <w:rPr>
          <w:sz w:val="20"/>
          <w:szCs w:val="20"/>
        </w:rPr>
        <w:t xml:space="preserve"> увековечи</w:t>
      </w:r>
      <w:r w:rsidR="00B33001">
        <w:rPr>
          <w:sz w:val="20"/>
          <w:szCs w:val="20"/>
        </w:rPr>
        <w:t>ванию память воинов</w:t>
      </w:r>
      <w:r w:rsidRPr="00B66B7C">
        <w:rPr>
          <w:sz w:val="20"/>
          <w:szCs w:val="20"/>
        </w:rPr>
        <w:t xml:space="preserve"> участников Велико Отечественной войны;</w:t>
      </w:r>
    </w:p>
    <w:p w:rsidR="00450326" w:rsidRPr="00B66B7C" w:rsidRDefault="00450326" w:rsidP="00450326">
      <w:pPr>
        <w:pStyle w:val="af9"/>
        <w:ind w:firstLine="567"/>
        <w:rPr>
          <w:sz w:val="20"/>
          <w:szCs w:val="20"/>
        </w:rPr>
      </w:pPr>
      <w:r w:rsidRPr="00B66B7C">
        <w:rPr>
          <w:sz w:val="20"/>
          <w:szCs w:val="20"/>
        </w:rPr>
        <w:t>турслеты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зон отдыха , комбинированную эстафету;</w:t>
      </w:r>
    </w:p>
    <w:p w:rsidR="00450326" w:rsidRPr="00B66B7C" w:rsidRDefault="00450326" w:rsidP="00450326">
      <w:pPr>
        <w:pStyle w:val="af9"/>
        <w:ind w:firstLine="567"/>
        <w:rPr>
          <w:sz w:val="20"/>
          <w:szCs w:val="20"/>
        </w:rPr>
      </w:pPr>
    </w:p>
    <w:p w:rsidR="00450326" w:rsidRPr="00B66B7C" w:rsidRDefault="00450326" w:rsidP="00450326">
      <w:pPr>
        <w:pStyle w:val="af9"/>
        <w:rPr>
          <w:b/>
          <w:bCs/>
          <w:i/>
          <w:sz w:val="20"/>
          <w:szCs w:val="20"/>
        </w:rPr>
      </w:pPr>
      <w:r w:rsidRPr="00B66B7C">
        <w:rPr>
          <w:rFonts w:eastAsia="RXSLB+TimesNewRomanPSMT"/>
          <w:b/>
          <w:bCs/>
          <w:i/>
          <w:spacing w:val="-2"/>
          <w:sz w:val="20"/>
          <w:szCs w:val="20"/>
        </w:rPr>
        <w:t>М</w:t>
      </w:r>
      <w:r w:rsidRPr="00B66B7C">
        <w:rPr>
          <w:rFonts w:eastAsia="RXSLB+TimesNewRomanPSMT"/>
          <w:b/>
          <w:bCs/>
          <w:i/>
          <w:spacing w:val="-7"/>
          <w:sz w:val="20"/>
          <w:szCs w:val="20"/>
        </w:rPr>
        <w:t>о</w:t>
      </w:r>
      <w:r w:rsidRPr="00B66B7C">
        <w:rPr>
          <w:rFonts w:eastAsia="RXSLB+TimesNewRomanPSMT"/>
          <w:b/>
          <w:bCs/>
          <w:i/>
          <w:sz w:val="20"/>
          <w:szCs w:val="20"/>
        </w:rPr>
        <w:t>д</w:t>
      </w:r>
      <w:r w:rsidRPr="00B66B7C">
        <w:rPr>
          <w:rFonts w:eastAsia="RXSLB+TimesNewRomanPSMT"/>
          <w:b/>
          <w:bCs/>
          <w:i/>
          <w:spacing w:val="-4"/>
          <w:sz w:val="20"/>
          <w:szCs w:val="20"/>
        </w:rPr>
        <w:t>у</w:t>
      </w:r>
      <w:r w:rsidRPr="00B66B7C">
        <w:rPr>
          <w:rFonts w:eastAsia="RXSLB+TimesNewRomanPSMT"/>
          <w:b/>
          <w:bCs/>
          <w:i/>
          <w:w w:val="99"/>
          <w:sz w:val="20"/>
          <w:szCs w:val="20"/>
        </w:rPr>
        <w:t>л</w:t>
      </w:r>
      <w:r w:rsidRPr="00B66B7C">
        <w:rPr>
          <w:rFonts w:eastAsia="RXSLB+TimesNewRomanPSMT"/>
          <w:b/>
          <w:bCs/>
          <w:i/>
          <w:sz w:val="20"/>
          <w:szCs w:val="20"/>
        </w:rPr>
        <w:t>ь «П</w:t>
      </w:r>
      <w:r w:rsidRPr="00B66B7C">
        <w:rPr>
          <w:rFonts w:eastAsia="RXSLB+TimesNewRomanPSMT"/>
          <w:b/>
          <w:bCs/>
          <w:i/>
          <w:spacing w:val="-5"/>
          <w:sz w:val="20"/>
          <w:szCs w:val="20"/>
        </w:rPr>
        <w:t>о</w:t>
      </w:r>
      <w:r w:rsidRPr="00B66B7C">
        <w:rPr>
          <w:rFonts w:eastAsia="RXSLB+TimesNewRomanPSMT"/>
          <w:b/>
          <w:bCs/>
          <w:i/>
          <w:spacing w:val="-2"/>
          <w:sz w:val="20"/>
          <w:szCs w:val="20"/>
        </w:rPr>
        <w:t>д</w:t>
      </w:r>
      <w:r w:rsidRPr="00B66B7C">
        <w:rPr>
          <w:rFonts w:eastAsia="RXSLB+TimesNewRomanPSMT"/>
          <w:b/>
          <w:bCs/>
          <w:i/>
          <w:w w:val="99"/>
          <w:sz w:val="20"/>
          <w:szCs w:val="20"/>
        </w:rPr>
        <w:t>р</w:t>
      </w:r>
      <w:r w:rsidRPr="00B66B7C">
        <w:rPr>
          <w:rFonts w:eastAsia="RXSLB+TimesNewRomanPSMT"/>
          <w:b/>
          <w:bCs/>
          <w:i/>
          <w:sz w:val="20"/>
          <w:szCs w:val="20"/>
        </w:rPr>
        <w:t>ос</w:t>
      </w:r>
      <w:r w:rsidRPr="00B66B7C">
        <w:rPr>
          <w:rFonts w:eastAsia="RXSLB+TimesNewRomanPSMT"/>
          <w:b/>
          <w:bCs/>
          <w:i/>
          <w:spacing w:val="-2"/>
          <w:w w:val="99"/>
          <w:sz w:val="20"/>
          <w:szCs w:val="20"/>
        </w:rPr>
        <w:t>т</w:t>
      </w:r>
      <w:r w:rsidRPr="00B66B7C">
        <w:rPr>
          <w:rFonts w:eastAsia="RXSLB+TimesNewRomanPSMT"/>
          <w:b/>
          <w:bCs/>
          <w:i/>
          <w:sz w:val="20"/>
          <w:szCs w:val="20"/>
        </w:rPr>
        <w:t>о</w:t>
      </w:r>
      <w:r w:rsidRPr="00B66B7C">
        <w:rPr>
          <w:rFonts w:eastAsia="RXSLB+TimesNewRomanPSMT"/>
          <w:b/>
          <w:bCs/>
          <w:i/>
          <w:w w:val="99"/>
          <w:sz w:val="20"/>
          <w:szCs w:val="20"/>
        </w:rPr>
        <w:t>к</w:t>
      </w:r>
      <w:r w:rsidRPr="00B66B7C">
        <w:rPr>
          <w:rFonts w:eastAsia="RXSLB+TimesNewRomanPSMT"/>
          <w:b/>
          <w:bCs/>
          <w:i/>
          <w:sz w:val="20"/>
          <w:szCs w:val="20"/>
        </w:rPr>
        <w:t xml:space="preserve"> </w:t>
      </w:r>
      <w:r w:rsidRPr="00B66B7C">
        <w:rPr>
          <w:rFonts w:eastAsia="RXSLB+TimesNewRomanPSMT"/>
          <w:b/>
          <w:bCs/>
          <w:i/>
          <w:w w:val="99"/>
          <w:sz w:val="20"/>
          <w:szCs w:val="20"/>
        </w:rPr>
        <w:t>и</w:t>
      </w:r>
      <w:r w:rsidRPr="00B66B7C">
        <w:rPr>
          <w:rFonts w:eastAsia="RXSLB+TimesNewRomanPSMT"/>
          <w:b/>
          <w:bCs/>
          <w:i/>
          <w:spacing w:val="1"/>
          <w:sz w:val="20"/>
          <w:szCs w:val="20"/>
        </w:rPr>
        <w:t xml:space="preserve"> </w:t>
      </w:r>
      <w:r w:rsidRPr="00B66B7C">
        <w:rPr>
          <w:rFonts w:eastAsia="RXSLB+TimesNewRomanPSMT"/>
          <w:b/>
          <w:bCs/>
          <w:i/>
          <w:sz w:val="20"/>
          <w:szCs w:val="20"/>
        </w:rPr>
        <w:t>за</w:t>
      </w:r>
      <w:r w:rsidRPr="00B66B7C">
        <w:rPr>
          <w:rFonts w:eastAsia="RXSLB+TimesNewRomanPSMT"/>
          <w:b/>
          <w:bCs/>
          <w:i/>
          <w:spacing w:val="-1"/>
          <w:w w:val="99"/>
          <w:sz w:val="20"/>
          <w:szCs w:val="20"/>
        </w:rPr>
        <w:t>к</w:t>
      </w:r>
      <w:r w:rsidRPr="00B66B7C">
        <w:rPr>
          <w:rFonts w:eastAsia="RXSLB+TimesNewRomanPSMT"/>
          <w:b/>
          <w:bCs/>
          <w:i/>
          <w:spacing w:val="-2"/>
          <w:sz w:val="20"/>
          <w:szCs w:val="20"/>
        </w:rPr>
        <w:t>о</w:t>
      </w:r>
      <w:r w:rsidRPr="00B66B7C">
        <w:rPr>
          <w:rFonts w:eastAsia="RXSLB+TimesNewRomanPSMT"/>
          <w:b/>
          <w:bCs/>
          <w:i/>
          <w:w w:val="99"/>
          <w:sz w:val="20"/>
          <w:szCs w:val="20"/>
        </w:rPr>
        <w:t>н</w:t>
      </w:r>
      <w:r w:rsidRPr="00B66B7C">
        <w:rPr>
          <w:rFonts w:eastAsia="RXSLB+TimesNewRomanPSMT"/>
          <w:b/>
          <w:bCs/>
          <w:i/>
          <w:sz w:val="20"/>
          <w:szCs w:val="20"/>
        </w:rPr>
        <w:t>»</w:t>
      </w:r>
    </w:p>
    <w:p w:rsidR="00450326" w:rsidRPr="00B66B7C" w:rsidRDefault="00450326" w:rsidP="00450326">
      <w:pPr>
        <w:pStyle w:val="af9"/>
        <w:ind w:firstLine="567"/>
        <w:rPr>
          <w:sz w:val="20"/>
          <w:szCs w:val="20"/>
        </w:rPr>
      </w:pPr>
      <w:r w:rsidRPr="00B66B7C">
        <w:rPr>
          <w:rFonts w:eastAsia="SARAH+TimesNewRomanPSMT"/>
          <w:sz w:val="20"/>
          <w:szCs w:val="20"/>
        </w:rPr>
        <w:t>Ц</w:t>
      </w:r>
      <w:r w:rsidRPr="00B66B7C">
        <w:rPr>
          <w:rFonts w:eastAsia="SARAH+TimesNewRomanPSMT"/>
          <w:spacing w:val="-1"/>
          <w:sz w:val="20"/>
          <w:szCs w:val="20"/>
        </w:rPr>
        <w:t>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2"/>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ab/>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z w:val="20"/>
          <w:szCs w:val="20"/>
        </w:rPr>
        <w:tab/>
      </w:r>
      <w:r w:rsidRPr="00B66B7C">
        <w:rPr>
          <w:rFonts w:eastAsia="SARAH+TimesNewRomanPSMT"/>
          <w:w w:val="99"/>
          <w:sz w:val="20"/>
          <w:szCs w:val="20"/>
        </w:rPr>
        <w:t>ш</w:t>
      </w:r>
      <w:r w:rsidRPr="00B66B7C">
        <w:rPr>
          <w:rFonts w:eastAsia="SARAH+TimesNewRomanPSMT"/>
          <w:spacing w:val="-13"/>
          <w:sz w:val="20"/>
          <w:szCs w:val="20"/>
        </w:rPr>
        <w:t>к</w:t>
      </w:r>
      <w:r w:rsidRPr="00B66B7C">
        <w:rPr>
          <w:rFonts w:eastAsia="SARAH+TimesNewRomanPSMT"/>
          <w:spacing w:val="-4"/>
          <w:sz w:val="20"/>
          <w:szCs w:val="20"/>
        </w:rPr>
        <w:t>о</w:t>
      </w:r>
      <w:r w:rsidRPr="00B66B7C">
        <w:rPr>
          <w:rFonts w:eastAsia="SARAH+TimesNewRomanPSMT"/>
          <w:sz w:val="20"/>
          <w:szCs w:val="20"/>
        </w:rPr>
        <w:t>лы</w:t>
      </w:r>
      <w:r w:rsidRPr="00B66B7C">
        <w:rPr>
          <w:rFonts w:eastAsia="SARAH+TimesNewRomanPSMT"/>
          <w:sz w:val="20"/>
          <w:szCs w:val="20"/>
        </w:rPr>
        <w:tab/>
        <w:t>я</w:t>
      </w:r>
      <w:r w:rsidRPr="00B66B7C">
        <w:rPr>
          <w:rFonts w:eastAsia="SARAH+TimesNewRomanPSMT"/>
          <w:spacing w:val="-2"/>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z w:val="20"/>
          <w:szCs w:val="20"/>
        </w:rPr>
        <w:tab/>
        <w:t>со</w:t>
      </w:r>
      <w:r w:rsidRPr="00B66B7C">
        <w:rPr>
          <w:rFonts w:eastAsia="SARAH+TimesNewRomanPSMT"/>
          <w:spacing w:val="-4"/>
          <w:w w:val="99"/>
          <w:sz w:val="20"/>
          <w:szCs w:val="20"/>
        </w:rPr>
        <w:t>з</w:t>
      </w:r>
      <w:r w:rsidRPr="00B66B7C">
        <w:rPr>
          <w:rFonts w:eastAsia="SARAH+TimesNewRomanPSMT"/>
          <w:sz w:val="20"/>
          <w:szCs w:val="20"/>
        </w:rPr>
        <w:t>дан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z w:val="20"/>
          <w:szCs w:val="20"/>
        </w:rPr>
        <w:tab/>
      </w:r>
      <w:r w:rsidRPr="00B66B7C">
        <w:rPr>
          <w:rFonts w:eastAsia="SARAH+TimesNewRomanPSMT"/>
          <w:spacing w:val="-7"/>
          <w:sz w:val="20"/>
          <w:szCs w:val="20"/>
        </w:rPr>
        <w:t>у</w:t>
      </w:r>
      <w:r w:rsidRPr="00B66B7C">
        <w:rPr>
          <w:rFonts w:eastAsia="SARAH+TimesNewRomanPSMT"/>
          <w:spacing w:val="-1"/>
          <w:sz w:val="20"/>
          <w:szCs w:val="20"/>
        </w:rPr>
        <w:t>с</w:t>
      </w:r>
      <w:r w:rsidRPr="00B66B7C">
        <w:rPr>
          <w:rFonts w:eastAsia="SARAH+TimesNewRomanPSMT"/>
          <w:sz w:val="20"/>
          <w:szCs w:val="20"/>
        </w:rPr>
        <w:t>ловий д</w:t>
      </w:r>
      <w:r w:rsidRPr="00B66B7C">
        <w:rPr>
          <w:rFonts w:eastAsia="SARAH+TimesNewRomanPSMT"/>
          <w:w w:val="99"/>
          <w:sz w:val="20"/>
          <w:szCs w:val="20"/>
        </w:rPr>
        <w:t>л</w:t>
      </w:r>
      <w:r w:rsidRPr="00B66B7C">
        <w:rPr>
          <w:rFonts w:eastAsia="SARAH+TimesNewRomanPSMT"/>
          <w:sz w:val="20"/>
          <w:szCs w:val="20"/>
        </w:rPr>
        <w:t>я 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z w:val="20"/>
          <w:szCs w:val="20"/>
        </w:rPr>
        <w:t>ст</w:t>
      </w:r>
      <w:r w:rsidRPr="00B66B7C">
        <w:rPr>
          <w:rFonts w:eastAsia="SARAH+TimesNewRomanPSMT"/>
          <w:spacing w:val="-1"/>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я</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sz w:val="20"/>
          <w:szCs w:val="20"/>
        </w:rPr>
        <w:t>щ</w:t>
      </w:r>
      <w:r w:rsidRPr="00B66B7C">
        <w:rPr>
          <w:rFonts w:eastAsia="SARAH+TimesNewRomanPSMT"/>
          <w:spacing w:val="2"/>
          <w:sz w:val="20"/>
          <w:szCs w:val="20"/>
        </w:rPr>
        <w:t>е</w:t>
      </w:r>
      <w:r w:rsidRPr="00B66B7C">
        <w:rPr>
          <w:rFonts w:eastAsia="SARAH+TimesNewRomanPSMT"/>
          <w:sz w:val="20"/>
          <w:szCs w:val="20"/>
        </w:rPr>
        <w:t>ст</w:t>
      </w:r>
      <w:r w:rsidRPr="00B66B7C">
        <w:rPr>
          <w:rFonts w:eastAsia="SARAH+TimesNewRomanPSMT"/>
          <w:spacing w:val="-2"/>
          <w:sz w:val="20"/>
          <w:szCs w:val="20"/>
        </w:rPr>
        <w:t>в</w:t>
      </w:r>
      <w:r w:rsidRPr="00B66B7C">
        <w:rPr>
          <w:rFonts w:eastAsia="SARAH+TimesNewRomanPSMT"/>
          <w:spacing w:val="-7"/>
          <w:sz w:val="20"/>
          <w:szCs w:val="20"/>
        </w:rPr>
        <w:t>у</w:t>
      </w:r>
      <w:r w:rsidRPr="00B66B7C">
        <w:rPr>
          <w:rFonts w:eastAsia="SARAH+TimesNewRomanPSMT"/>
          <w:spacing w:val="2"/>
          <w:sz w:val="20"/>
          <w:szCs w:val="20"/>
        </w:rPr>
        <w:t>ю</w:t>
      </w:r>
      <w:r w:rsidRPr="00B66B7C">
        <w:rPr>
          <w:rFonts w:eastAsia="SARAH+TimesNewRomanPSMT"/>
          <w:sz w:val="20"/>
          <w:szCs w:val="20"/>
        </w:rPr>
        <w:t>ще</w:t>
      </w:r>
      <w:r w:rsidRPr="00B66B7C">
        <w:rPr>
          <w:rFonts w:eastAsia="SARAH+TimesNewRomanPSMT"/>
          <w:w w:val="99"/>
          <w:sz w:val="20"/>
          <w:szCs w:val="20"/>
        </w:rPr>
        <w:t>й</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pacing w:val="9"/>
          <w:sz w:val="20"/>
          <w:szCs w:val="20"/>
        </w:rPr>
        <w:t xml:space="preserve"> </w:t>
      </w:r>
      <w:r w:rsidRPr="00B66B7C">
        <w:rPr>
          <w:rFonts w:eastAsia="SARAH+TimesNewRomanPSMT"/>
          <w:sz w:val="20"/>
          <w:szCs w:val="20"/>
        </w:rPr>
        <w:t>проф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w w:val="99"/>
          <w:sz w:val="20"/>
          <w:szCs w:val="20"/>
        </w:rPr>
        <w:t>т</w:t>
      </w:r>
      <w:r w:rsidRPr="00B66B7C">
        <w:rPr>
          <w:rFonts w:eastAsia="SARAH+TimesNewRomanPSMT"/>
          <w:sz w:val="20"/>
          <w:szCs w:val="20"/>
        </w:rPr>
        <w:t>ики</w:t>
      </w:r>
      <w:r w:rsidRPr="00B66B7C">
        <w:rPr>
          <w:rFonts w:eastAsia="SARAH+TimesNewRomanPSMT"/>
          <w:spacing w:val="5"/>
          <w:sz w:val="20"/>
          <w:szCs w:val="20"/>
        </w:rPr>
        <w:t xml:space="preserve"> </w:t>
      </w:r>
      <w:r w:rsidRPr="00B66B7C">
        <w:rPr>
          <w:rFonts w:eastAsia="SARAH+TimesNewRomanPSMT"/>
          <w:sz w:val="20"/>
          <w:szCs w:val="20"/>
        </w:rPr>
        <w:t>бе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w w:val="99"/>
          <w:sz w:val="20"/>
          <w:szCs w:val="20"/>
        </w:rPr>
        <w:t>з</w:t>
      </w:r>
      <w:r w:rsidRPr="00B66B7C">
        <w:rPr>
          <w:rFonts w:eastAsia="SARAH+TimesNewRomanPSMT"/>
          <w:spacing w:val="-2"/>
          <w:sz w:val="20"/>
          <w:szCs w:val="20"/>
        </w:rPr>
        <w:t>о</w:t>
      </w:r>
      <w:r w:rsidRPr="00B66B7C">
        <w:rPr>
          <w:rFonts w:eastAsia="SARAH+TimesNewRomanPSMT"/>
          <w:sz w:val="20"/>
          <w:szCs w:val="20"/>
        </w:rPr>
        <w:t>рн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8"/>
          <w:sz w:val="20"/>
          <w:szCs w:val="20"/>
        </w:rPr>
        <w:t xml:space="preserve"> </w:t>
      </w:r>
      <w:r w:rsidRPr="00B66B7C">
        <w:rPr>
          <w:rFonts w:eastAsia="SARAH+TimesNewRomanPSMT"/>
          <w:sz w:val="20"/>
          <w:szCs w:val="20"/>
        </w:rPr>
        <w:t>и</w:t>
      </w:r>
      <w:r w:rsidRPr="00B66B7C">
        <w:rPr>
          <w:rFonts w:eastAsia="SARAH+TimesNewRomanPSMT"/>
          <w:spacing w:val="15"/>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7"/>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3"/>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7"/>
          <w:sz w:val="20"/>
          <w:szCs w:val="20"/>
        </w:rPr>
        <w:t xml:space="preserve"> </w:t>
      </w:r>
      <w:r w:rsidRPr="00B66B7C">
        <w:rPr>
          <w:rFonts w:eastAsia="SARAH+TimesNewRomanPSMT"/>
          <w:spacing w:val="-2"/>
          <w:sz w:val="20"/>
          <w:szCs w:val="20"/>
        </w:rPr>
        <w:t>с</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е</w:t>
      </w:r>
      <w:r w:rsidRPr="00B66B7C">
        <w:rPr>
          <w:rFonts w:eastAsia="SARAH+TimesNewRomanPSMT"/>
          <w:spacing w:val="9"/>
          <w:sz w:val="20"/>
          <w:szCs w:val="20"/>
        </w:rPr>
        <w:t xml:space="preserve"> </w:t>
      </w:r>
      <w:r w:rsidRPr="00B66B7C">
        <w:rPr>
          <w:rFonts w:eastAsia="SARAH+TimesNewRomanPSMT"/>
          <w:sz w:val="20"/>
          <w:szCs w:val="20"/>
        </w:rPr>
        <w:t>те</w:t>
      </w:r>
      <w:r w:rsidRPr="00B66B7C">
        <w:rPr>
          <w:rFonts w:eastAsia="SARAH+TimesNewRomanPSMT"/>
          <w:spacing w:val="1"/>
          <w:w w:val="99"/>
          <w:sz w:val="20"/>
          <w:szCs w:val="20"/>
        </w:rPr>
        <w:t>н</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sz w:val="20"/>
          <w:szCs w:val="20"/>
        </w:rPr>
        <w:t>ции</w:t>
      </w:r>
      <w:r w:rsidRPr="00B66B7C">
        <w:rPr>
          <w:rFonts w:eastAsia="SARAH+TimesNewRomanPSMT"/>
          <w:spacing w:val="5"/>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в</w:t>
      </w:r>
      <w:r w:rsidRPr="00B66B7C">
        <w:rPr>
          <w:rFonts w:eastAsia="SARAH+TimesNewRomanPSMT"/>
          <w:sz w:val="20"/>
          <w:szCs w:val="20"/>
        </w:rPr>
        <w:t>оправн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2"/>
          <w:sz w:val="20"/>
          <w:szCs w:val="20"/>
        </w:rPr>
        <w:t xml:space="preserve"> </w:t>
      </w:r>
      <w:r w:rsidRPr="00B66B7C">
        <w:rPr>
          <w:rFonts w:eastAsia="SARAH+TimesNewRomanPSMT"/>
          <w:sz w:val="20"/>
          <w:szCs w:val="20"/>
        </w:rPr>
        <w:t>дея</w:t>
      </w:r>
      <w:r w:rsidRPr="00B66B7C">
        <w:rPr>
          <w:rFonts w:eastAsia="SARAH+TimesNewRomanPSMT"/>
          <w:spacing w:val="1"/>
          <w:sz w:val="20"/>
          <w:szCs w:val="20"/>
        </w:rPr>
        <w:t>ний</w:t>
      </w:r>
      <w:r w:rsidRPr="00B66B7C">
        <w:rPr>
          <w:rFonts w:eastAsia="SARAH+TimesNewRomanPSMT"/>
          <w:sz w:val="20"/>
          <w:szCs w:val="20"/>
        </w:rPr>
        <w:t>,</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кра</w:t>
      </w:r>
      <w:r w:rsidRPr="00B66B7C">
        <w:rPr>
          <w:rFonts w:eastAsia="SARAH+TimesNewRomanPSMT"/>
          <w:w w:val="99"/>
          <w:sz w:val="20"/>
          <w:szCs w:val="20"/>
        </w:rPr>
        <w:t>щ</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6"/>
          <w:sz w:val="20"/>
          <w:szCs w:val="20"/>
        </w:rPr>
        <w:t xml:space="preserve"> </w:t>
      </w:r>
      <w:r w:rsidRPr="00B66B7C">
        <w:rPr>
          <w:rFonts w:eastAsia="SARAH+TimesNewRomanPSMT"/>
          <w:sz w:val="20"/>
          <w:szCs w:val="20"/>
        </w:rPr>
        <w:t>фа</w:t>
      </w:r>
      <w:r w:rsidRPr="00B66B7C">
        <w:rPr>
          <w:rFonts w:eastAsia="SARAH+TimesNewRomanPSMT"/>
          <w:spacing w:val="-2"/>
          <w:sz w:val="20"/>
          <w:szCs w:val="20"/>
        </w:rPr>
        <w:t>к</w:t>
      </w:r>
      <w:r w:rsidRPr="00B66B7C">
        <w:rPr>
          <w:rFonts w:eastAsia="SARAH+TimesNewRomanPSMT"/>
          <w:spacing w:val="-4"/>
          <w:sz w:val="20"/>
          <w:szCs w:val="20"/>
        </w:rPr>
        <w:t>т</w:t>
      </w:r>
      <w:r w:rsidRPr="00B66B7C">
        <w:rPr>
          <w:rFonts w:eastAsia="SARAH+TimesNewRomanPSMT"/>
          <w:sz w:val="20"/>
          <w:szCs w:val="20"/>
        </w:rPr>
        <w:t xml:space="preserve">ов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3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ий</w:t>
      </w:r>
      <w:r w:rsidRPr="00B66B7C">
        <w:rPr>
          <w:rFonts w:eastAsia="SARAH+TimesNewRomanPSMT"/>
          <w:sz w:val="20"/>
          <w:szCs w:val="20"/>
        </w:rPr>
        <w:t>,</w:t>
      </w:r>
      <w:r w:rsidRPr="00B66B7C">
        <w:rPr>
          <w:rFonts w:eastAsia="SARAH+TimesNewRomanPSMT"/>
          <w:spacing w:val="3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6"/>
          <w:sz w:val="20"/>
          <w:szCs w:val="20"/>
        </w:rPr>
        <w:t>у</w:t>
      </w:r>
      <w:r w:rsidRPr="00B66B7C">
        <w:rPr>
          <w:rFonts w:eastAsia="SARAH+TimesNewRomanPSMT"/>
          <w:sz w:val="20"/>
          <w:szCs w:val="20"/>
        </w:rPr>
        <w:t>п</w:t>
      </w:r>
      <w:r w:rsidRPr="00B66B7C">
        <w:rPr>
          <w:rFonts w:eastAsia="SARAH+TimesNewRomanPSMT"/>
          <w:spacing w:val="3"/>
          <w:sz w:val="20"/>
          <w:szCs w:val="20"/>
        </w:rPr>
        <w:t>л</w:t>
      </w:r>
      <w:r w:rsidRPr="00B66B7C">
        <w:rPr>
          <w:rFonts w:eastAsia="SARAH+TimesNewRomanPSMT"/>
          <w:spacing w:val="1"/>
          <w:sz w:val="20"/>
          <w:szCs w:val="20"/>
        </w:rPr>
        <w:t>ений</w:t>
      </w:r>
      <w:r w:rsidRPr="00B66B7C">
        <w:rPr>
          <w:rFonts w:eastAsia="SARAH+TimesNewRomanPSMT"/>
          <w:sz w:val="20"/>
          <w:szCs w:val="20"/>
        </w:rPr>
        <w:t>,</w:t>
      </w:r>
      <w:r w:rsidRPr="00B66B7C">
        <w:rPr>
          <w:rFonts w:eastAsia="SARAH+TimesNewRomanPSMT"/>
          <w:spacing w:val="42"/>
          <w:sz w:val="20"/>
          <w:szCs w:val="20"/>
        </w:rPr>
        <w:t xml:space="preserve"> </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40"/>
          <w:sz w:val="20"/>
          <w:szCs w:val="20"/>
        </w:rPr>
        <w:t xml:space="preserve"> </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z w:val="20"/>
          <w:szCs w:val="20"/>
        </w:rPr>
        <w:t>мися</w:t>
      </w:r>
      <w:r w:rsidRPr="00B66B7C">
        <w:rPr>
          <w:rFonts w:eastAsia="SARAH+TimesNewRomanPSMT"/>
          <w:spacing w:val="36"/>
          <w:sz w:val="20"/>
          <w:szCs w:val="20"/>
        </w:rPr>
        <w:t xml:space="preserve"> </w:t>
      </w:r>
      <w:r w:rsidRPr="00B66B7C">
        <w:rPr>
          <w:rFonts w:eastAsia="SARAH+TimesNewRomanPSMT"/>
          <w:sz w:val="20"/>
          <w:szCs w:val="20"/>
        </w:rPr>
        <w:t>обра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6"/>
          <w:w w:val="99"/>
          <w:sz w:val="20"/>
          <w:szCs w:val="20"/>
        </w:rPr>
        <w:t>г</w:t>
      </w:r>
      <w:r w:rsidRPr="00B66B7C">
        <w:rPr>
          <w:rFonts w:eastAsia="SARAH+TimesNewRomanPSMT"/>
          <w:sz w:val="20"/>
          <w:szCs w:val="20"/>
        </w:rPr>
        <w:t xml:space="preserve">о </w:t>
      </w:r>
      <w:r w:rsidRPr="00B66B7C">
        <w:rPr>
          <w:rFonts w:eastAsia="SARAH+TimesNewRomanPSMT"/>
          <w:spacing w:val="-3"/>
          <w:sz w:val="20"/>
          <w:szCs w:val="20"/>
        </w:rPr>
        <w:t>у</w:t>
      </w:r>
      <w:r w:rsidRPr="00B66B7C">
        <w:rPr>
          <w:rFonts w:eastAsia="SARAH+TimesNewRomanPSMT"/>
          <w:sz w:val="20"/>
          <w:szCs w:val="20"/>
        </w:rPr>
        <w:t>ч</w:t>
      </w:r>
      <w:r w:rsidRPr="00B66B7C">
        <w:rPr>
          <w:rFonts w:eastAsia="SARAH+TimesNewRomanPSMT"/>
          <w:spacing w:val="2"/>
          <w:sz w:val="20"/>
          <w:szCs w:val="20"/>
        </w:rPr>
        <w:t>р</w:t>
      </w:r>
      <w:r w:rsidRPr="00B66B7C">
        <w:rPr>
          <w:rFonts w:eastAsia="SARAH+TimesNewRomanPSMT"/>
          <w:sz w:val="20"/>
          <w:szCs w:val="20"/>
        </w:rPr>
        <w:t>ежде</w:t>
      </w:r>
      <w:r w:rsidRPr="00B66B7C">
        <w:rPr>
          <w:rFonts w:eastAsia="SARAH+TimesNewRomanPSMT"/>
          <w:w w:val="99"/>
          <w:sz w:val="20"/>
          <w:szCs w:val="20"/>
        </w:rPr>
        <w:t>ни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z w:val="20"/>
          <w:szCs w:val="20"/>
        </w:rPr>
        <w:t>О</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z w:val="20"/>
          <w:szCs w:val="20"/>
        </w:rPr>
        <w:t>ов</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97"/>
          <w:sz w:val="20"/>
          <w:szCs w:val="20"/>
        </w:rPr>
        <w:t xml:space="preserve"> </w:t>
      </w:r>
      <w:r w:rsidRPr="00B66B7C">
        <w:rPr>
          <w:rFonts w:eastAsia="SARAH+TimesNewRomanPSMT"/>
          <w:spacing w:val="1"/>
          <w:sz w:val="20"/>
          <w:szCs w:val="20"/>
        </w:rPr>
        <w:t>з</w:t>
      </w:r>
      <w:r w:rsidRPr="00B66B7C">
        <w:rPr>
          <w:rFonts w:eastAsia="SARAH+TimesNewRomanPSMT"/>
          <w:sz w:val="20"/>
          <w:szCs w:val="20"/>
        </w:rPr>
        <w:t>ад</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w w:val="99"/>
          <w:sz w:val="20"/>
          <w:szCs w:val="20"/>
        </w:rPr>
        <w:t>и</w:t>
      </w:r>
      <w:r w:rsidRPr="00B66B7C">
        <w:rPr>
          <w:rFonts w:eastAsia="SARAH+TimesNewRomanPSMT"/>
          <w:spacing w:val="100"/>
          <w:sz w:val="20"/>
          <w:szCs w:val="20"/>
        </w:rPr>
        <w:t xml:space="preserve"> </w:t>
      </w:r>
      <w:r w:rsidRPr="00B66B7C">
        <w:rPr>
          <w:rFonts w:eastAsia="SARAH+TimesNewRomanPSMT"/>
          <w:sz w:val="20"/>
          <w:szCs w:val="20"/>
        </w:rPr>
        <w:t>деятель</w:t>
      </w:r>
      <w:r w:rsidRPr="00B66B7C">
        <w:rPr>
          <w:rFonts w:eastAsia="SARAH+TimesNewRomanPSMT"/>
          <w:spacing w:val="1"/>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02"/>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98"/>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Pr="00B66B7C">
        <w:rPr>
          <w:rFonts w:eastAsia="SARAH+TimesNewRomanPSMT"/>
          <w:spacing w:val="97"/>
          <w:sz w:val="20"/>
          <w:szCs w:val="20"/>
        </w:rPr>
        <w:t xml:space="preserve"> </w:t>
      </w:r>
      <w:r w:rsidRPr="00B66B7C">
        <w:rPr>
          <w:rFonts w:eastAsia="SARAH+TimesNewRomanPSMT"/>
          <w:spacing w:val="-1"/>
          <w:sz w:val="20"/>
          <w:szCs w:val="20"/>
        </w:rPr>
        <w:t>б</w:t>
      </w:r>
      <w:r w:rsidRPr="00B66B7C">
        <w:rPr>
          <w:rFonts w:eastAsia="SARAH+TimesNewRomanPSMT"/>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spacing w:val="-1"/>
          <w:sz w:val="20"/>
          <w:szCs w:val="20"/>
        </w:rPr>
        <w:t>н</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99"/>
          <w:sz w:val="20"/>
          <w:szCs w:val="20"/>
        </w:rPr>
        <w:t xml:space="preserve"> </w:t>
      </w:r>
      <w:r w:rsidRPr="00B66B7C">
        <w:rPr>
          <w:rFonts w:eastAsia="SARAH+TimesNewRomanPSMT"/>
          <w:sz w:val="20"/>
          <w:szCs w:val="20"/>
        </w:rPr>
        <w:t>и</w:t>
      </w:r>
      <w:r w:rsidRPr="00B66B7C">
        <w:rPr>
          <w:rFonts w:eastAsia="SARAH+TimesNewRomanPSMT"/>
          <w:spacing w:val="100"/>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совер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w w:val="99"/>
          <w:sz w:val="20"/>
          <w:szCs w:val="20"/>
        </w:rPr>
        <w:t>ни</w:t>
      </w:r>
      <w:r w:rsidRPr="00B66B7C">
        <w:rPr>
          <w:rFonts w:eastAsia="SARAH+TimesNewRomanPSMT"/>
          <w:spacing w:val="1"/>
          <w:sz w:val="20"/>
          <w:szCs w:val="20"/>
        </w:rPr>
        <w:t>х</w:t>
      </w:r>
      <w:r w:rsidRPr="00B66B7C">
        <w:rPr>
          <w:rFonts w:eastAsia="SARAH+TimesNewRomanPSMT"/>
          <w:sz w:val="20"/>
          <w:szCs w:val="20"/>
        </w:rPr>
        <w:t>:</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r w:rsidRPr="00B66B7C">
        <w:rPr>
          <w:rFonts w:eastAsia="SARAH+TimesNewRomanPSMT"/>
          <w:w w:val="99"/>
          <w:sz w:val="20"/>
          <w:szCs w:val="20"/>
        </w:rPr>
        <w:t>п</w:t>
      </w:r>
      <w:r w:rsidRPr="00B66B7C">
        <w:rPr>
          <w:rFonts w:eastAsia="SARAH+TimesNewRomanPSMT"/>
          <w:sz w:val="20"/>
          <w:szCs w:val="20"/>
        </w:rPr>
        <w:t>ро</w:t>
      </w:r>
      <w:r w:rsidRPr="00B66B7C">
        <w:rPr>
          <w:rFonts w:eastAsia="SARAH+TimesNewRomanPSMT"/>
          <w:spacing w:val="-1"/>
          <w:sz w:val="20"/>
          <w:szCs w:val="20"/>
        </w:rPr>
        <w:t>в</w:t>
      </w:r>
      <w:r w:rsidRPr="00B66B7C">
        <w:rPr>
          <w:rFonts w:eastAsia="SARAH+TimesNewRomanPSMT"/>
          <w:spacing w:val="-8"/>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т</w:t>
      </w:r>
      <w:r w:rsidRPr="00B66B7C">
        <w:rPr>
          <w:rFonts w:eastAsia="SARAH+TimesNewRomanPSMT"/>
          <w:w w:val="99"/>
          <w:sz w:val="20"/>
          <w:szCs w:val="20"/>
        </w:rPr>
        <w:t>ь</w:t>
      </w:r>
      <w:r w:rsidRPr="00B66B7C">
        <w:rPr>
          <w:rFonts w:eastAsia="SARAH+TimesNewRomanPSMT"/>
          <w:spacing w:val="20"/>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sz w:val="20"/>
          <w:szCs w:val="20"/>
        </w:rPr>
        <w:t>ту</w:t>
      </w:r>
      <w:r w:rsidRPr="00B66B7C">
        <w:rPr>
          <w:rFonts w:eastAsia="SARAH+TimesNewRomanPSMT"/>
          <w:spacing w:val="1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6"/>
          <w:sz w:val="20"/>
          <w:szCs w:val="20"/>
        </w:rPr>
        <w:t>у</w:t>
      </w:r>
      <w:r w:rsidRPr="00B66B7C">
        <w:rPr>
          <w:rFonts w:eastAsia="SARAH+TimesNewRomanPSMT"/>
          <w:w w:val="99"/>
          <w:sz w:val="20"/>
          <w:szCs w:val="20"/>
        </w:rPr>
        <w:t>п</w:t>
      </w:r>
      <w:r w:rsidRPr="00B66B7C">
        <w:rPr>
          <w:rFonts w:eastAsia="SARAH+TimesNewRomanPSMT"/>
          <w:spacing w:val="2"/>
          <w:sz w:val="20"/>
          <w:szCs w:val="20"/>
        </w:rPr>
        <w:t>р</w:t>
      </w:r>
      <w:r w:rsidRPr="00B66B7C">
        <w:rPr>
          <w:rFonts w:eastAsia="SARAH+TimesNewRomanPSMT"/>
          <w:sz w:val="20"/>
          <w:szCs w:val="20"/>
        </w:rPr>
        <w:t>ежден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pacing w:val="19"/>
          <w:sz w:val="20"/>
          <w:szCs w:val="20"/>
        </w:rPr>
        <w:t xml:space="preserve"> </w:t>
      </w:r>
      <w:r w:rsidRPr="00B66B7C">
        <w:rPr>
          <w:rFonts w:eastAsia="SARAH+TimesNewRomanPSMT"/>
          <w:spacing w:val="-1"/>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19"/>
          <w:sz w:val="20"/>
          <w:szCs w:val="20"/>
        </w:rPr>
        <w:t xml:space="preserve"> </w:t>
      </w: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спр</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2"/>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28"/>
          <w:sz w:val="20"/>
          <w:szCs w:val="20"/>
        </w:rPr>
        <w:t xml:space="preserve"> </w:t>
      </w:r>
      <w:r w:rsidRPr="00B66B7C">
        <w:rPr>
          <w:rFonts w:eastAsia="SARAH+TimesNewRomanPSMT"/>
          <w:sz w:val="20"/>
          <w:szCs w:val="20"/>
        </w:rPr>
        <w:t>пра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w w:val="99"/>
          <w:sz w:val="20"/>
          <w:szCs w:val="20"/>
        </w:rPr>
        <w:t>ний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ств</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ых</w:t>
      </w:r>
      <w:r w:rsidRPr="00B66B7C">
        <w:rPr>
          <w:rFonts w:eastAsia="SARAH+TimesNewRomanPSMT"/>
          <w:spacing w:val="2"/>
          <w:sz w:val="20"/>
          <w:szCs w:val="20"/>
        </w:rPr>
        <w:t xml:space="preserve"> </w:t>
      </w:r>
      <w:r w:rsidRPr="00B66B7C">
        <w:rPr>
          <w:rFonts w:eastAsia="SARAH+TimesNewRomanPSMT"/>
          <w:sz w:val="20"/>
          <w:szCs w:val="20"/>
        </w:rPr>
        <w:t>д</w:t>
      </w:r>
      <w:r w:rsidRPr="00B66B7C">
        <w:rPr>
          <w:rFonts w:eastAsia="SARAH+TimesNewRomanPSMT"/>
          <w:spacing w:val="-2"/>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ий</w:t>
      </w:r>
      <w:r w:rsidRPr="00B66B7C">
        <w:rPr>
          <w:rFonts w:eastAsia="SARAH+TimesNewRomanPSMT"/>
          <w:sz w:val="20"/>
          <w:szCs w:val="20"/>
        </w:rPr>
        <w:t>, со</w:t>
      </w:r>
      <w:r w:rsidRPr="00B66B7C">
        <w:rPr>
          <w:rFonts w:eastAsia="SARAH+TimesNewRomanPSMT"/>
          <w:spacing w:val="-3"/>
          <w:w w:val="99"/>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 xml:space="preserve">ых </w:t>
      </w:r>
      <w:r w:rsidRPr="00B66B7C">
        <w:rPr>
          <w:rFonts w:eastAsia="SARAH+TimesNewRomanPSMT"/>
          <w:spacing w:val="-1"/>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2"/>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ними;</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z w:val="20"/>
          <w:szCs w:val="20"/>
        </w:rPr>
        <w:t>ч</w:t>
      </w:r>
      <w:r w:rsidRPr="00B66B7C">
        <w:rPr>
          <w:rFonts w:eastAsia="SARAH+TimesNewRomanPSMT"/>
          <w:w w:val="99"/>
          <w:sz w:val="20"/>
          <w:szCs w:val="20"/>
        </w:rPr>
        <w:t>и</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20"/>
          <w:sz w:val="20"/>
          <w:szCs w:val="20"/>
        </w:rPr>
        <w:t xml:space="preserve"> </w:t>
      </w:r>
      <w:r w:rsidRPr="00B66B7C">
        <w:rPr>
          <w:rFonts w:eastAsia="SARAH+TimesNewRomanPSMT"/>
          <w:spacing w:val="1"/>
          <w:sz w:val="20"/>
          <w:szCs w:val="20"/>
        </w:rPr>
        <w:t>з</w:t>
      </w:r>
      <w:r w:rsidRPr="00B66B7C">
        <w:rPr>
          <w:rFonts w:eastAsia="SARAH+TimesNewRomanPSMT"/>
          <w:sz w:val="20"/>
          <w:szCs w:val="20"/>
        </w:rPr>
        <w:t>ащ</w:t>
      </w:r>
      <w:r w:rsidRPr="00B66B7C">
        <w:rPr>
          <w:rFonts w:eastAsia="SARAH+TimesNewRomanPSMT"/>
          <w:spacing w:val="1"/>
          <w:w w:val="99"/>
          <w:sz w:val="20"/>
          <w:szCs w:val="20"/>
        </w:rPr>
        <w:t>и</w:t>
      </w:r>
      <w:r w:rsidRPr="00B66B7C">
        <w:rPr>
          <w:rFonts w:eastAsia="SARAH+TimesNewRomanPSMT"/>
          <w:sz w:val="20"/>
          <w:szCs w:val="20"/>
        </w:rPr>
        <w:t>ту</w:t>
      </w:r>
      <w:r w:rsidRPr="00B66B7C">
        <w:rPr>
          <w:rFonts w:eastAsia="SARAH+TimesNewRomanPSMT"/>
          <w:spacing w:val="11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рав</w:t>
      </w:r>
      <w:r w:rsidRPr="00B66B7C">
        <w:rPr>
          <w:rFonts w:eastAsia="SARAH+TimesNewRomanPSMT"/>
          <w:spacing w:val="119"/>
          <w:sz w:val="20"/>
          <w:szCs w:val="20"/>
        </w:rPr>
        <w:t xml:space="preserve"> </w:t>
      </w:r>
      <w:r w:rsidRPr="00B66B7C">
        <w:rPr>
          <w:rFonts w:eastAsia="SARAH+TimesNewRomanPSMT"/>
          <w:w w:val="99"/>
          <w:sz w:val="20"/>
          <w:szCs w:val="20"/>
        </w:rPr>
        <w:t>и</w:t>
      </w:r>
      <w:r w:rsidRPr="00B66B7C">
        <w:rPr>
          <w:rFonts w:eastAsia="SARAH+TimesNewRomanPSMT"/>
          <w:spacing w:val="121"/>
          <w:sz w:val="20"/>
          <w:szCs w:val="20"/>
        </w:rPr>
        <w:t xml:space="preserve"> </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spacing w:val="-11"/>
          <w:sz w:val="20"/>
          <w:szCs w:val="20"/>
        </w:rPr>
        <w:t>к</w:t>
      </w:r>
      <w:r w:rsidRPr="00B66B7C">
        <w:rPr>
          <w:rFonts w:eastAsia="SARAH+TimesNewRomanPSMT"/>
          <w:sz w:val="20"/>
          <w:szCs w:val="20"/>
        </w:rPr>
        <w:t>он</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22"/>
          <w:sz w:val="20"/>
          <w:szCs w:val="20"/>
        </w:rPr>
        <w:t xml:space="preserve"> </w:t>
      </w:r>
      <w:r w:rsidRPr="00B66B7C">
        <w:rPr>
          <w:rFonts w:eastAsia="SARAH+TimesNewRomanPSMT"/>
          <w:sz w:val="20"/>
          <w:szCs w:val="20"/>
        </w:rPr>
        <w:t>ин</w:t>
      </w:r>
      <w:r w:rsidRPr="00B66B7C">
        <w:rPr>
          <w:rFonts w:eastAsia="SARAH+TimesNewRomanPSMT"/>
          <w:w w:val="99"/>
          <w:sz w:val="20"/>
          <w:szCs w:val="20"/>
        </w:rPr>
        <w:t>т</w:t>
      </w:r>
      <w:r w:rsidRPr="00B66B7C">
        <w:rPr>
          <w:rFonts w:eastAsia="SARAH+TimesNewRomanPSMT"/>
          <w:sz w:val="20"/>
          <w:szCs w:val="20"/>
        </w:rPr>
        <w:t>ер</w:t>
      </w:r>
      <w:r w:rsidRPr="00B66B7C">
        <w:rPr>
          <w:rFonts w:eastAsia="SARAH+TimesNewRomanPSMT"/>
          <w:spacing w:val="2"/>
          <w:sz w:val="20"/>
          <w:szCs w:val="20"/>
        </w:rPr>
        <w:t>е</w:t>
      </w:r>
      <w:r w:rsidRPr="00B66B7C">
        <w:rPr>
          <w:rFonts w:eastAsia="SARAH+TimesNewRomanPSMT"/>
          <w:sz w:val="20"/>
          <w:szCs w:val="20"/>
        </w:rPr>
        <w:t>сов</w:t>
      </w:r>
      <w:r w:rsidRPr="00B66B7C">
        <w:rPr>
          <w:rFonts w:eastAsia="SARAH+TimesNewRomanPSMT"/>
          <w:spacing w:val="121"/>
          <w:sz w:val="20"/>
          <w:szCs w:val="20"/>
        </w:rPr>
        <w:t xml:space="preserve"> </w:t>
      </w:r>
      <w:r w:rsidRPr="00B66B7C">
        <w:rPr>
          <w:rFonts w:eastAsia="SARAH+TimesNewRomanPSMT"/>
          <w:spacing w:val="1"/>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1"/>
          <w:sz w:val="20"/>
          <w:szCs w:val="20"/>
        </w:rPr>
        <w:t>ве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z w:val="20"/>
          <w:szCs w:val="20"/>
        </w:rPr>
        <w:t>ол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19"/>
          <w:sz w:val="20"/>
          <w:szCs w:val="20"/>
        </w:rPr>
        <w:t xml:space="preserve"> </w:t>
      </w:r>
      <w:r w:rsidRPr="00B66B7C">
        <w:rPr>
          <w:rFonts w:eastAsia="SARAH+TimesNewRomanPSMT"/>
          <w:sz w:val="20"/>
          <w:szCs w:val="20"/>
        </w:rPr>
        <w:t>с</w:t>
      </w:r>
      <w:r w:rsidRPr="00B66B7C">
        <w:rPr>
          <w:rFonts w:eastAsia="SARAH+TimesNewRomanPSMT"/>
          <w:spacing w:val="8"/>
          <w:sz w:val="20"/>
          <w:szCs w:val="20"/>
        </w:rPr>
        <w:t>о</w:t>
      </w:r>
      <w:r w:rsidRPr="00B66B7C">
        <w:rPr>
          <w:rFonts w:eastAsia="SARAH+TimesNewRomanPSMT"/>
          <w:spacing w:val="1"/>
          <w:sz w:val="20"/>
          <w:szCs w:val="20"/>
        </w:rPr>
        <w:t>ц</w:t>
      </w:r>
      <w:r w:rsidRPr="00B66B7C">
        <w:rPr>
          <w:rFonts w:eastAsia="SARAH+TimesNewRomanPSMT"/>
          <w:spacing w:val="1"/>
          <w:w w:val="99"/>
          <w:sz w:val="20"/>
          <w:szCs w:val="20"/>
        </w:rPr>
        <w:t>и</w:t>
      </w:r>
      <w:r w:rsidRPr="00B66B7C">
        <w:rPr>
          <w:rFonts w:eastAsia="SARAH+TimesNewRomanPSMT"/>
          <w:spacing w:val="2"/>
          <w:sz w:val="20"/>
          <w:szCs w:val="20"/>
        </w:rPr>
        <w:t>а</w:t>
      </w:r>
      <w:r w:rsidRPr="00B66B7C">
        <w:rPr>
          <w:rFonts w:eastAsia="SARAH+TimesNewRomanPSMT"/>
          <w:w w:val="99"/>
          <w:sz w:val="20"/>
          <w:szCs w:val="20"/>
        </w:rPr>
        <w:t>льн</w:t>
      </w:r>
      <w:r w:rsidRPr="00B66B7C">
        <w:rPr>
          <w:rFonts w:eastAsia="SARAH+TimesNewRomanPSMT"/>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pacing w:val="-1"/>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5"/>
          <w:sz w:val="20"/>
          <w:szCs w:val="20"/>
        </w:rPr>
        <w:t>у</w:t>
      </w:r>
      <w:r w:rsidRPr="00B66B7C">
        <w:rPr>
          <w:rFonts w:eastAsia="SARAH+TimesNewRomanPSMT"/>
          <w:sz w:val="20"/>
          <w:szCs w:val="20"/>
        </w:rPr>
        <w:t>ю</w:t>
      </w:r>
      <w:r w:rsidRPr="00B66B7C">
        <w:rPr>
          <w:rFonts w:eastAsia="SARAH+TimesNewRomanPSMT"/>
          <w:spacing w:val="169"/>
          <w:sz w:val="20"/>
          <w:szCs w:val="20"/>
        </w:rPr>
        <w:t xml:space="preserve"> </w:t>
      </w:r>
      <w:r w:rsidRPr="00B66B7C">
        <w:rPr>
          <w:rFonts w:eastAsia="SARAH+TimesNewRomanPSMT"/>
          <w:spacing w:val="2"/>
          <w:sz w:val="20"/>
          <w:szCs w:val="20"/>
        </w:rPr>
        <w:t>ре</w:t>
      </w:r>
      <w:r w:rsidRPr="00B66B7C">
        <w:rPr>
          <w:rFonts w:eastAsia="SARAH+TimesNewRomanPSMT"/>
          <w:sz w:val="20"/>
          <w:szCs w:val="20"/>
        </w:rPr>
        <w:t>а</w:t>
      </w:r>
      <w:r w:rsidRPr="00B66B7C">
        <w:rPr>
          <w:rFonts w:eastAsia="SARAH+TimesNewRomanPSMT"/>
          <w:spacing w:val="2"/>
          <w:sz w:val="20"/>
          <w:szCs w:val="20"/>
        </w:rPr>
        <w:t>б</w:t>
      </w:r>
      <w:r w:rsidRPr="00B66B7C">
        <w:rPr>
          <w:rFonts w:eastAsia="SARAH+TimesNewRomanPSMT"/>
          <w:spacing w:val="1"/>
          <w:w w:val="99"/>
          <w:sz w:val="20"/>
          <w:szCs w:val="20"/>
        </w:rPr>
        <w:t>и</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z w:val="20"/>
          <w:szCs w:val="20"/>
        </w:rPr>
        <w:t>ю</w:t>
      </w:r>
      <w:r w:rsidRPr="00B66B7C">
        <w:rPr>
          <w:rFonts w:eastAsia="SARAH+TimesNewRomanPSMT"/>
          <w:spacing w:val="171"/>
          <w:sz w:val="20"/>
          <w:szCs w:val="20"/>
        </w:rPr>
        <w:t xml:space="preserve"> </w:t>
      </w:r>
      <w:r w:rsidRPr="00B66B7C">
        <w:rPr>
          <w:rFonts w:eastAsia="SARAH+TimesNewRomanPSMT"/>
          <w:sz w:val="20"/>
          <w:szCs w:val="20"/>
        </w:rPr>
        <w:t>о</w:t>
      </w:r>
      <w:r w:rsidRPr="00B66B7C">
        <w:rPr>
          <w:rFonts w:eastAsia="SARAH+TimesNewRomanPSMT"/>
          <w:spacing w:val="-6"/>
          <w:sz w:val="20"/>
          <w:szCs w:val="20"/>
        </w:rPr>
        <w:t>б</w:t>
      </w:r>
      <w:r w:rsidRPr="00B66B7C">
        <w:rPr>
          <w:rFonts w:eastAsia="SARAH+TimesNewRomanPSMT"/>
          <w:spacing w:val="-7"/>
          <w:sz w:val="20"/>
          <w:szCs w:val="20"/>
        </w:rPr>
        <w:t>у</w:t>
      </w:r>
      <w:r w:rsidRPr="00B66B7C">
        <w:rPr>
          <w:rFonts w:eastAsia="SARAH+TimesNewRomanPSMT"/>
          <w:sz w:val="20"/>
          <w:szCs w:val="20"/>
        </w:rPr>
        <w:t>ча</w:t>
      </w:r>
      <w:r w:rsidRPr="00B66B7C">
        <w:rPr>
          <w:rFonts w:eastAsia="SARAH+TimesNewRomanPSMT"/>
          <w:spacing w:val="5"/>
          <w:w w:val="99"/>
          <w:sz w:val="20"/>
          <w:szCs w:val="20"/>
        </w:rPr>
        <w:t>ю</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pacing w:val="-6"/>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169"/>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6"/>
          <w:sz w:val="20"/>
          <w:szCs w:val="20"/>
        </w:rPr>
        <w:t>х</w:t>
      </w:r>
      <w:r w:rsidRPr="00B66B7C">
        <w:rPr>
          <w:rFonts w:eastAsia="SARAH+TimesNewRomanPSMT"/>
          <w:spacing w:val="-8"/>
          <w:sz w:val="20"/>
          <w:szCs w:val="20"/>
        </w:rPr>
        <w:t>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5"/>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170"/>
          <w:sz w:val="20"/>
          <w:szCs w:val="20"/>
        </w:rPr>
        <w:t xml:space="preserve"> </w:t>
      </w:r>
      <w:r w:rsidRPr="00B66B7C">
        <w:rPr>
          <w:rFonts w:eastAsia="SARAH+TimesNewRomanPSMT"/>
          <w:sz w:val="20"/>
          <w:szCs w:val="20"/>
        </w:rPr>
        <w:t>в</w:t>
      </w:r>
      <w:r w:rsidRPr="00B66B7C">
        <w:rPr>
          <w:rFonts w:eastAsia="SARAH+TimesNewRomanPSMT"/>
          <w:spacing w:val="167"/>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1"/>
          <w:sz w:val="20"/>
          <w:szCs w:val="20"/>
        </w:rPr>
        <w:t>ьн</w:t>
      </w:r>
      <w:r w:rsidRPr="00B66B7C">
        <w:rPr>
          <w:rFonts w:eastAsia="SARAH+TimesNewRomanPSMT"/>
          <w:sz w:val="20"/>
          <w:szCs w:val="20"/>
        </w:rPr>
        <w:t>о</w:t>
      </w:r>
      <w:r w:rsidRPr="00B66B7C">
        <w:rPr>
          <w:rFonts w:eastAsia="SARAH+TimesNewRomanPSMT"/>
          <w:spacing w:val="173"/>
          <w:sz w:val="20"/>
          <w:szCs w:val="20"/>
        </w:rPr>
        <w:t xml:space="preserve"> </w:t>
      </w:r>
      <w:r w:rsidRPr="00B66B7C">
        <w:rPr>
          <w:rFonts w:eastAsia="SARAH+TimesNewRomanPSMT"/>
          <w:spacing w:val="-1"/>
          <w:sz w:val="20"/>
          <w:szCs w:val="20"/>
        </w:rPr>
        <w:t>о</w:t>
      </w:r>
      <w:r w:rsidRPr="00B66B7C">
        <w:rPr>
          <w:rFonts w:eastAsia="SARAH+TimesNewRomanPSMT"/>
          <w:sz w:val="20"/>
          <w:szCs w:val="20"/>
        </w:rPr>
        <w:t>па</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pacing w:val="-3"/>
          <w:sz w:val="20"/>
          <w:szCs w:val="20"/>
        </w:rPr>
        <w:t>о</w:t>
      </w:r>
      <w:r w:rsidRPr="00B66B7C">
        <w:rPr>
          <w:rFonts w:eastAsia="SARAH+TimesNewRomanPSMT"/>
          <w:sz w:val="20"/>
          <w:szCs w:val="20"/>
        </w:rPr>
        <w:t xml:space="preserve">м </w:t>
      </w:r>
      <w:r w:rsidRPr="00B66B7C">
        <w:rPr>
          <w:rFonts w:eastAsia="SARAH+TimesNewRomanPSMT"/>
          <w:w w:val="99"/>
          <w:sz w:val="20"/>
          <w:szCs w:val="20"/>
        </w:rPr>
        <w:t>п</w:t>
      </w:r>
      <w:r w:rsidRPr="00B66B7C">
        <w:rPr>
          <w:rFonts w:eastAsia="SARAH+TimesNewRomanPSMT"/>
          <w:spacing w:val="-1"/>
          <w:sz w:val="20"/>
          <w:szCs w:val="20"/>
        </w:rPr>
        <w:t>о</w:t>
      </w:r>
      <w:r w:rsidRPr="00B66B7C">
        <w:rPr>
          <w:rFonts w:eastAsia="SARAH+TimesNewRomanPSMT"/>
          <w:w w:val="99"/>
          <w:sz w:val="20"/>
          <w:szCs w:val="20"/>
        </w:rPr>
        <w:t>л</w:t>
      </w:r>
      <w:r w:rsidRPr="00B66B7C">
        <w:rPr>
          <w:rFonts w:eastAsia="SARAH+TimesNewRomanPSMT"/>
          <w:spacing w:val="-7"/>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z w:val="20"/>
          <w:szCs w:val="20"/>
        </w:rPr>
        <w:t>и</w:t>
      </w:r>
      <w:r w:rsidRPr="00B66B7C">
        <w:rPr>
          <w:rFonts w:eastAsia="SARAH+TimesNewRomanPSMT"/>
          <w:w w:val="99"/>
          <w:sz w:val="20"/>
          <w:szCs w:val="20"/>
        </w:rPr>
        <w:t>и</w:t>
      </w:r>
      <w:r w:rsidRPr="00B66B7C">
        <w:rPr>
          <w:rFonts w:eastAsia="SARAH+TimesNewRomanPSMT"/>
          <w:sz w:val="20"/>
          <w:szCs w:val="20"/>
        </w:rPr>
        <w:t>;</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bookmarkStart w:id="11" w:name="_page_112_0"/>
      <w:r w:rsidRPr="00B66B7C">
        <w:rPr>
          <w:rFonts w:eastAsia="SARAH+TimesNewRomanPSMT"/>
          <w:sz w:val="20"/>
          <w:szCs w:val="20"/>
        </w:rPr>
        <w:t>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z w:val="20"/>
          <w:szCs w:val="20"/>
        </w:rPr>
        <w:t>ять</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1"/>
          <w:sz w:val="20"/>
          <w:szCs w:val="20"/>
        </w:rPr>
        <w:t>с</w:t>
      </w:r>
      <w:r w:rsidRPr="00B66B7C">
        <w:rPr>
          <w:rFonts w:eastAsia="SARAH+TimesNewRomanPSMT"/>
          <w:sz w:val="20"/>
          <w:szCs w:val="20"/>
        </w:rPr>
        <w:t>ек</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
          <w:sz w:val="20"/>
          <w:szCs w:val="20"/>
        </w:rPr>
        <w:t xml:space="preserve"> </w:t>
      </w:r>
      <w:r w:rsidRPr="00B66B7C">
        <w:rPr>
          <w:rFonts w:eastAsia="SARAH+TimesNewRomanPSMT"/>
          <w:sz w:val="20"/>
          <w:szCs w:val="20"/>
        </w:rPr>
        <w:t>с</w:t>
      </w:r>
      <w:r w:rsidRPr="00B66B7C">
        <w:rPr>
          <w:rFonts w:eastAsia="SARAH+TimesNewRomanPSMT"/>
          <w:spacing w:val="1"/>
          <w:sz w:val="20"/>
          <w:szCs w:val="20"/>
        </w:rPr>
        <w:t>л</w:t>
      </w:r>
      <w:r w:rsidRPr="00B66B7C">
        <w:rPr>
          <w:rFonts w:eastAsia="SARAH+TimesNewRomanPSMT"/>
          <w:spacing w:val="-3"/>
          <w:sz w:val="20"/>
          <w:szCs w:val="20"/>
        </w:rPr>
        <w:t>у</w:t>
      </w:r>
      <w:r w:rsidRPr="00B66B7C">
        <w:rPr>
          <w:rFonts w:eastAsia="SARAH+TimesNewRomanPSMT"/>
          <w:sz w:val="20"/>
          <w:szCs w:val="20"/>
        </w:rPr>
        <w:t>ча</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 xml:space="preserve">я </w:t>
      </w:r>
      <w:r w:rsidRPr="00B66B7C">
        <w:rPr>
          <w:rFonts w:eastAsia="SARAH+TimesNewRomanPSMT"/>
          <w:spacing w:val="1"/>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их</w:t>
      </w:r>
      <w:r w:rsidRPr="00B66B7C">
        <w:rPr>
          <w:rFonts w:eastAsia="SARAH+TimesNewRomanPSMT"/>
          <w:spacing w:val="1"/>
          <w:sz w:val="20"/>
          <w:szCs w:val="20"/>
        </w:rPr>
        <w:t xml:space="preserve"> </w:t>
      </w:r>
      <w:r w:rsidRPr="00B66B7C">
        <w:rPr>
          <w:rFonts w:eastAsia="SARAH+TimesNewRomanPSMT"/>
          <w:sz w:val="20"/>
          <w:szCs w:val="20"/>
        </w:rPr>
        <w:t>в 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у</w:t>
      </w:r>
      <w:r w:rsidRPr="00B66B7C">
        <w:rPr>
          <w:rFonts w:eastAsia="SARAH+TimesNewRomanPSMT"/>
          <w:w w:val="99"/>
          <w:sz w:val="20"/>
          <w:szCs w:val="20"/>
        </w:rPr>
        <w:t>пл</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об</w:t>
      </w:r>
      <w:r w:rsidRPr="00B66B7C">
        <w:rPr>
          <w:rFonts w:eastAsia="SARAH+TimesNewRomanPSMT"/>
          <w:spacing w:val="1"/>
          <w:w w:val="99"/>
          <w:sz w:val="20"/>
          <w:szCs w:val="20"/>
        </w:rPr>
        <w:t>щ</w:t>
      </w:r>
      <w:r w:rsidRPr="00B66B7C">
        <w:rPr>
          <w:rFonts w:eastAsia="SARAH+TimesNewRomanPSMT"/>
          <w:spacing w:val="3"/>
          <w:sz w:val="20"/>
          <w:szCs w:val="20"/>
        </w:rPr>
        <w:t>е</w:t>
      </w:r>
      <w:r w:rsidRPr="00B66B7C">
        <w:rPr>
          <w:rFonts w:eastAsia="SARAH+TimesNewRomanPSMT"/>
          <w:sz w:val="20"/>
          <w:szCs w:val="20"/>
        </w:rPr>
        <w:t>ст</w:t>
      </w:r>
      <w:r w:rsidRPr="00B66B7C">
        <w:rPr>
          <w:rFonts w:eastAsia="SARAH+TimesNewRomanPSMT"/>
          <w:spacing w:val="-1"/>
          <w:sz w:val="20"/>
          <w:szCs w:val="20"/>
        </w:rPr>
        <w:t>ве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1"/>
          <w:sz w:val="20"/>
          <w:szCs w:val="20"/>
        </w:rPr>
        <w:t>ы</w:t>
      </w:r>
      <w:r w:rsidRPr="00B66B7C">
        <w:rPr>
          <w:rFonts w:eastAsia="SARAH+TimesNewRomanPSMT"/>
          <w:sz w:val="20"/>
          <w:szCs w:val="20"/>
        </w:rPr>
        <w:t>х</w:t>
      </w:r>
      <w:r w:rsidRPr="00B66B7C">
        <w:rPr>
          <w:rFonts w:eastAsia="SARAH+TimesNewRomanPSMT"/>
          <w:spacing w:val="2"/>
          <w:sz w:val="20"/>
          <w:szCs w:val="20"/>
        </w:rPr>
        <w:t xml:space="preserve"> </w:t>
      </w:r>
      <w:r w:rsidRPr="00B66B7C">
        <w:rPr>
          <w:rFonts w:eastAsia="SARAH+TimesNewRomanPSMT"/>
          <w:sz w:val="20"/>
          <w:szCs w:val="20"/>
        </w:rPr>
        <w:t>д</w:t>
      </w:r>
      <w:r w:rsidRPr="00B66B7C">
        <w:rPr>
          <w:rFonts w:eastAsia="SARAH+TimesNewRomanPSMT"/>
          <w:spacing w:val="-2"/>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ий</w:t>
      </w:r>
      <w:r w:rsidRPr="00B66B7C">
        <w:rPr>
          <w:rFonts w:eastAsia="SARAH+TimesNewRomanPSMT"/>
          <w:sz w:val="20"/>
          <w:szCs w:val="20"/>
        </w:rPr>
        <w:t>.</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r w:rsidRPr="00B66B7C">
        <w:rPr>
          <w:rFonts w:eastAsia="SARAH+TimesNewRomanPSMT"/>
          <w:spacing w:val="-2"/>
          <w:sz w:val="20"/>
          <w:szCs w:val="20"/>
        </w:rPr>
        <w:t>О</w:t>
      </w:r>
      <w:r w:rsidRPr="00B66B7C">
        <w:rPr>
          <w:rFonts w:eastAsia="SARAH+TimesNewRomanPSMT"/>
          <w:sz w:val="20"/>
          <w:szCs w:val="20"/>
        </w:rPr>
        <w:t>д</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ми</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з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о</w:t>
      </w:r>
      <w:r w:rsidRPr="00B66B7C">
        <w:rPr>
          <w:rFonts w:eastAsia="SARAH+TimesNewRomanPSMT"/>
          <w:spacing w:val="-2"/>
          <w:sz w:val="20"/>
          <w:szCs w:val="20"/>
        </w:rPr>
        <w:t>р</w:t>
      </w:r>
      <w:r w:rsidRPr="00B66B7C">
        <w:rPr>
          <w:rFonts w:eastAsia="SARAH+TimesNewRomanPSMT"/>
          <w:w w:val="99"/>
          <w:sz w:val="20"/>
          <w:szCs w:val="20"/>
        </w:rPr>
        <w:t>и</w:t>
      </w:r>
      <w:r w:rsidRPr="00B66B7C">
        <w:rPr>
          <w:rFonts w:eastAsia="SARAH+TimesNewRomanPSMT"/>
          <w:sz w:val="20"/>
          <w:szCs w:val="20"/>
        </w:rPr>
        <w:t>тет</w:t>
      </w:r>
      <w:r w:rsidRPr="00B66B7C">
        <w:rPr>
          <w:rFonts w:eastAsia="SARAH+TimesNewRomanPSMT"/>
          <w:spacing w:val="2"/>
          <w:w w:val="99"/>
          <w:sz w:val="20"/>
          <w:szCs w:val="20"/>
        </w:rPr>
        <w:t>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 xml:space="preserve">й </w:t>
      </w:r>
      <w:r w:rsidRPr="00B66B7C">
        <w:rPr>
          <w:rFonts w:eastAsia="SARAH+TimesNewRomanPSMT"/>
          <w:spacing w:val="-1"/>
          <w:sz w:val="20"/>
          <w:szCs w:val="20"/>
        </w:rPr>
        <w:t>ра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 xml:space="preserve">ы в целях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spacing w:val="-1"/>
          <w:w w:val="99"/>
          <w:sz w:val="20"/>
          <w:szCs w:val="20"/>
        </w:rPr>
        <w:t>т</w:t>
      </w:r>
      <w:r w:rsidRPr="00B66B7C">
        <w:rPr>
          <w:rFonts w:eastAsia="SARAH+TimesNewRomanPSMT"/>
          <w:sz w:val="20"/>
          <w:szCs w:val="20"/>
        </w:rPr>
        <w:t>ики</w:t>
      </w:r>
      <w:r w:rsidRPr="00B66B7C">
        <w:rPr>
          <w:rFonts w:eastAsia="SARAH+TimesNewRomanPSMT"/>
          <w:spacing w:val="1"/>
          <w:sz w:val="20"/>
          <w:szCs w:val="20"/>
        </w:rPr>
        <w:t xml:space="preserve"> </w:t>
      </w:r>
      <w:r w:rsidRPr="00B66B7C">
        <w:rPr>
          <w:rFonts w:eastAsia="SARAH+TimesNewRomanPSMT"/>
          <w:sz w:val="20"/>
          <w:szCs w:val="20"/>
        </w:rPr>
        <w:t>я</w:t>
      </w:r>
      <w:r w:rsidRPr="00B66B7C">
        <w:rPr>
          <w:rFonts w:eastAsia="SARAH+TimesNewRomanPSMT"/>
          <w:spacing w:val="-4"/>
          <w:sz w:val="20"/>
          <w:szCs w:val="20"/>
        </w:rPr>
        <w:t>в</w:t>
      </w:r>
      <w:r w:rsidRPr="00B66B7C">
        <w:rPr>
          <w:rFonts w:eastAsia="SARAH+TimesNewRomanPSMT"/>
          <w:sz w:val="20"/>
          <w:szCs w:val="20"/>
        </w:rPr>
        <w:t>ля</w:t>
      </w:r>
      <w:r w:rsidRPr="00B66B7C">
        <w:rPr>
          <w:rFonts w:eastAsia="SARAH+TimesNewRomanPSMT"/>
          <w:spacing w:val="-2"/>
          <w:w w:val="99"/>
          <w:sz w:val="20"/>
          <w:szCs w:val="20"/>
        </w:rPr>
        <w:t>ю</w:t>
      </w:r>
      <w:r w:rsidRPr="00B66B7C">
        <w:rPr>
          <w:rFonts w:eastAsia="SARAH+TimesNewRomanPSMT"/>
          <w:spacing w:val="2"/>
          <w:w w:val="99"/>
          <w:sz w:val="20"/>
          <w:szCs w:val="20"/>
        </w:rPr>
        <w:t>т</w:t>
      </w:r>
      <w:r w:rsidRPr="00B66B7C">
        <w:rPr>
          <w:rFonts w:eastAsia="SARAH+TimesNewRomanPSMT"/>
          <w:sz w:val="20"/>
          <w:szCs w:val="20"/>
        </w:rPr>
        <w:t>ся:</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z w:val="20"/>
          <w:szCs w:val="20"/>
        </w:rPr>
        <w:tab/>
        <w:t>вы</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z w:val="20"/>
          <w:szCs w:val="20"/>
        </w:rPr>
        <w:tab/>
        <w:t>за</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z w:val="20"/>
          <w:szCs w:val="20"/>
        </w:rPr>
        <w:tab/>
        <w:t>12</w:t>
      </w:r>
      <w:r w:rsidRPr="00B66B7C">
        <w:rPr>
          <w:rFonts w:eastAsia="SARAH+TimesNewRomanPSMT"/>
          <w:spacing w:val="4"/>
          <w:sz w:val="20"/>
          <w:szCs w:val="20"/>
        </w:rPr>
        <w:t>0</w:t>
      </w:r>
      <w:r w:rsidRPr="00B66B7C">
        <w:rPr>
          <w:w w:val="108"/>
          <w:sz w:val="20"/>
          <w:szCs w:val="20"/>
        </w:rPr>
        <w:t>-</w:t>
      </w:r>
      <w:r w:rsidRPr="00B66B7C">
        <w:rPr>
          <w:rFonts w:eastAsia="SARAH+TimesNewRomanPSMT"/>
          <w:sz w:val="20"/>
          <w:szCs w:val="20"/>
        </w:rPr>
        <w:t>ФЗ</w:t>
      </w:r>
      <w:r w:rsidRPr="00B66B7C">
        <w:rPr>
          <w:rFonts w:eastAsia="SARAH+TimesNewRomanPSMT"/>
          <w:sz w:val="20"/>
          <w:szCs w:val="20"/>
        </w:rPr>
        <w:tab/>
      </w:r>
      <w:r w:rsidRPr="00B66B7C">
        <w:rPr>
          <w:rFonts w:eastAsia="SARAH+TimesNewRomanPSMT"/>
          <w:spacing w:val="-7"/>
          <w:sz w:val="20"/>
          <w:szCs w:val="20"/>
        </w:rPr>
        <w:t>«</w:t>
      </w:r>
      <w:r w:rsidRPr="00B66B7C">
        <w:rPr>
          <w:rFonts w:eastAsia="SARAH+TimesNewRomanPSMT"/>
          <w:spacing w:val="1"/>
          <w:sz w:val="20"/>
          <w:szCs w:val="20"/>
        </w:rPr>
        <w:t>О</w:t>
      </w:r>
      <w:r w:rsidRPr="00B66B7C">
        <w:rPr>
          <w:rFonts w:eastAsia="SARAH+TimesNewRomanPSMT"/>
          <w:sz w:val="20"/>
          <w:szCs w:val="20"/>
        </w:rPr>
        <w:t>б</w:t>
      </w:r>
      <w:r w:rsidRPr="00B66B7C">
        <w:rPr>
          <w:rFonts w:eastAsia="SARAH+TimesNewRomanPSMT"/>
          <w:sz w:val="20"/>
          <w:szCs w:val="20"/>
        </w:rPr>
        <w:tab/>
      </w:r>
      <w:r w:rsidRPr="00B66B7C">
        <w:rPr>
          <w:rFonts w:eastAsia="SARAH+TimesNewRomanPSMT"/>
          <w:spacing w:val="4"/>
          <w:sz w:val="20"/>
          <w:szCs w:val="20"/>
        </w:rPr>
        <w:t>о</w:t>
      </w:r>
      <w:r w:rsidRPr="00B66B7C">
        <w:rPr>
          <w:rFonts w:eastAsia="SARAH+TimesNewRomanPSMT"/>
          <w:sz w:val="20"/>
          <w:szCs w:val="20"/>
        </w:rPr>
        <w:t>сно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z w:val="20"/>
          <w:szCs w:val="20"/>
        </w:rPr>
        <w:tab/>
        <w:t>сис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й</w:t>
      </w:r>
      <w:r w:rsidRPr="00B66B7C">
        <w:rPr>
          <w:rFonts w:eastAsia="SARAH+TimesNewRomanPSMT"/>
          <w:spacing w:val="1"/>
          <w:sz w:val="20"/>
          <w:szCs w:val="20"/>
        </w:rPr>
        <w:t xml:space="preserve"> 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2"/>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2"/>
          <w:sz w:val="20"/>
          <w:szCs w:val="20"/>
        </w:rPr>
        <w:t>и</w:t>
      </w:r>
      <w:r w:rsidRPr="00B66B7C">
        <w:rPr>
          <w:rFonts w:eastAsia="SARAH+TimesNewRomanPSMT"/>
          <w:spacing w:val="4"/>
          <w:sz w:val="20"/>
          <w:szCs w:val="20"/>
        </w:rPr>
        <w:t>х</w:t>
      </w:r>
      <w:r w:rsidRPr="00B66B7C">
        <w:rPr>
          <w:rFonts w:eastAsia="SARAH+TimesNewRomanPSMT"/>
          <w:sz w:val="20"/>
          <w:szCs w:val="20"/>
        </w:rPr>
        <w:t>»</w:t>
      </w:r>
      <w:r w:rsidRPr="00B66B7C">
        <w:rPr>
          <w:rFonts w:eastAsia="SARAH+TimesNewRomanPSMT"/>
          <w:spacing w:val="-6"/>
          <w:sz w:val="20"/>
          <w:szCs w:val="20"/>
        </w:rPr>
        <w:t xml:space="preserve"> </w:t>
      </w:r>
      <w:r w:rsidRPr="00B66B7C">
        <w:rPr>
          <w:rFonts w:eastAsia="SARAH+TimesNewRomanPSMT"/>
          <w:sz w:val="20"/>
          <w:szCs w:val="20"/>
        </w:rPr>
        <w:t>в об</w:t>
      </w:r>
      <w:r w:rsidRPr="00B66B7C">
        <w:rPr>
          <w:rFonts w:eastAsia="SARAH+TimesNewRomanPSMT"/>
          <w:spacing w:val="1"/>
          <w:sz w:val="20"/>
          <w:szCs w:val="20"/>
        </w:rPr>
        <w:t>р</w:t>
      </w:r>
      <w:r w:rsidRPr="00B66B7C">
        <w:rPr>
          <w:rFonts w:eastAsia="SARAH+TimesNewRomanPSMT"/>
          <w:sz w:val="20"/>
          <w:szCs w:val="20"/>
        </w:rPr>
        <w:t>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pacing w:val="-4"/>
          <w:sz w:val="20"/>
          <w:szCs w:val="20"/>
        </w:rPr>
        <w:t>у</w:t>
      </w:r>
      <w:r w:rsidRPr="00B66B7C">
        <w:rPr>
          <w:rFonts w:eastAsia="SARAH+TimesNewRomanPSMT"/>
          <w:sz w:val="20"/>
          <w:szCs w:val="20"/>
        </w:rPr>
        <w:t>чр</w:t>
      </w:r>
      <w:r w:rsidRPr="00B66B7C">
        <w:rPr>
          <w:rFonts w:eastAsia="SARAH+TimesNewRomanPSMT"/>
          <w:spacing w:val="-1"/>
          <w:sz w:val="20"/>
          <w:szCs w:val="20"/>
        </w:rPr>
        <w:t>е</w:t>
      </w:r>
      <w:r w:rsidRPr="00B66B7C">
        <w:rPr>
          <w:rFonts w:eastAsia="SARAH+TimesNewRomanPSMT"/>
          <w:sz w:val="20"/>
          <w:szCs w:val="20"/>
        </w:rPr>
        <w:t>жде</w:t>
      </w:r>
      <w:r w:rsidRPr="00B66B7C">
        <w:rPr>
          <w:rFonts w:eastAsia="SARAH+TimesNewRomanPSMT"/>
          <w:w w:val="99"/>
          <w:sz w:val="20"/>
          <w:szCs w:val="20"/>
        </w:rPr>
        <w:t>н</w:t>
      </w:r>
      <w:r w:rsidRPr="00B66B7C">
        <w:rPr>
          <w:rFonts w:eastAsia="SARAH+TimesNewRomanPSMT"/>
          <w:spacing w:val="1"/>
          <w:w w:val="99"/>
          <w:sz w:val="20"/>
          <w:szCs w:val="20"/>
        </w:rPr>
        <w:t>ии</w:t>
      </w:r>
      <w:r w:rsidRPr="00B66B7C">
        <w:rPr>
          <w:rFonts w:eastAsia="SARAH+TimesNewRomanPSMT"/>
          <w:sz w:val="20"/>
          <w:szCs w:val="20"/>
        </w:rPr>
        <w:t>;</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ац</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151"/>
          <w:sz w:val="20"/>
          <w:szCs w:val="20"/>
        </w:rPr>
        <w:t xml:space="preserve"> </w:t>
      </w:r>
      <w:r w:rsidRPr="00B66B7C">
        <w:rPr>
          <w:rFonts w:eastAsia="SARAH+TimesNewRomanPSMT"/>
          <w:sz w:val="20"/>
          <w:szCs w:val="20"/>
        </w:rPr>
        <w:t>деятел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51"/>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му</w:t>
      </w:r>
      <w:r w:rsidRPr="00B66B7C">
        <w:rPr>
          <w:rFonts w:eastAsia="SARAH+TimesNewRomanPSMT"/>
          <w:spacing w:val="149"/>
          <w:sz w:val="20"/>
          <w:szCs w:val="20"/>
        </w:rPr>
        <w:t xml:space="preserve"> </w:t>
      </w:r>
      <w:r w:rsidRPr="00B66B7C">
        <w:rPr>
          <w:rFonts w:eastAsia="SARAH+TimesNewRomanPSMT"/>
          <w:sz w:val="20"/>
          <w:szCs w:val="20"/>
        </w:rPr>
        <w:t>выя</w:t>
      </w:r>
      <w:r w:rsidRPr="00B66B7C">
        <w:rPr>
          <w:rFonts w:eastAsia="SARAH+TimesNewRomanPSMT"/>
          <w:spacing w:val="-3"/>
          <w:sz w:val="20"/>
          <w:szCs w:val="20"/>
        </w:rPr>
        <w:t>в</w:t>
      </w:r>
      <w:r w:rsidRPr="00B66B7C">
        <w:rPr>
          <w:rFonts w:eastAsia="SARAH+TimesNewRomanPSMT"/>
          <w:sz w:val="20"/>
          <w:szCs w:val="20"/>
        </w:rPr>
        <w:t>лен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pacing w:val="151"/>
          <w:sz w:val="20"/>
          <w:szCs w:val="20"/>
        </w:rPr>
        <w:t xml:space="preserve"> </w:t>
      </w:r>
      <w:r w:rsidRPr="00B66B7C">
        <w:rPr>
          <w:rFonts w:eastAsia="SARAH+TimesNewRomanPSMT"/>
          <w:spacing w:val="1"/>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49"/>
          <w:sz w:val="20"/>
          <w:szCs w:val="20"/>
        </w:rPr>
        <w:t xml:space="preserve"> </w:t>
      </w:r>
      <w:r w:rsidRPr="00B66B7C">
        <w:rPr>
          <w:rFonts w:eastAsia="SARAH+TimesNewRomanPSMT"/>
          <w:sz w:val="20"/>
          <w:szCs w:val="20"/>
        </w:rPr>
        <w:t xml:space="preserve">с </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оры</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2"/>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2"/>
          <w:sz w:val="20"/>
          <w:szCs w:val="20"/>
        </w:rPr>
        <w:t>м</w:t>
      </w:r>
      <w:r w:rsidRPr="00B66B7C">
        <w:rPr>
          <w:rFonts w:eastAsia="SARAH+TimesNewRomanPSMT"/>
          <w:sz w:val="20"/>
          <w:szCs w:val="20"/>
        </w:rPr>
        <w:t>а</w:t>
      </w:r>
      <w:r w:rsidRPr="00B66B7C">
        <w:rPr>
          <w:rFonts w:eastAsia="SARAH+TimesNewRomanPSMT"/>
          <w:spacing w:val="3"/>
          <w:sz w:val="20"/>
          <w:szCs w:val="20"/>
        </w:rPr>
        <w:t xml:space="preserve"> </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ая</w:t>
      </w:r>
      <w:r w:rsidRPr="00B66B7C">
        <w:rPr>
          <w:rFonts w:eastAsia="SARAH+TimesNewRomanPSMT"/>
          <w:spacing w:val="4"/>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я</w:t>
      </w:r>
      <w:r w:rsidRPr="00B66B7C">
        <w:rPr>
          <w:rFonts w:eastAsia="SARAH+TimesNewRomanPSMT"/>
          <w:spacing w:val="4"/>
          <w:sz w:val="20"/>
          <w:szCs w:val="20"/>
        </w:rPr>
        <w:t xml:space="preserve"> </w:t>
      </w:r>
      <w:r w:rsidRPr="00B66B7C">
        <w:rPr>
          <w:rFonts w:eastAsia="SARAH+TimesNewRomanPSMT"/>
          <w:spacing w:val="2"/>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4"/>
          <w:sz w:val="20"/>
          <w:szCs w:val="20"/>
        </w:rPr>
        <w:t xml:space="preserve"> </w:t>
      </w:r>
      <w:r w:rsidRPr="00B66B7C">
        <w:rPr>
          <w:rFonts w:eastAsia="SARAH+TimesNewRomanPSMT"/>
          <w:sz w:val="20"/>
          <w:szCs w:val="20"/>
        </w:rPr>
        <w:t>в</w:t>
      </w:r>
      <w:r w:rsidRPr="00B66B7C">
        <w:rPr>
          <w:rFonts w:eastAsia="SARAH+TimesNewRomanPSMT"/>
          <w:spacing w:val="7"/>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pacing w:val="3"/>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вии</w:t>
      </w:r>
      <w:r w:rsidRPr="00B66B7C">
        <w:rPr>
          <w:rFonts w:eastAsia="SARAH+TimesNewRomanPSMT"/>
          <w:spacing w:val="6"/>
          <w:sz w:val="20"/>
          <w:szCs w:val="20"/>
        </w:rPr>
        <w:t xml:space="preserve"> </w:t>
      </w:r>
      <w:r w:rsidRPr="00B66B7C">
        <w:rPr>
          <w:rFonts w:eastAsia="SARAH+TimesNewRomanPSMT"/>
          <w:sz w:val="20"/>
          <w:szCs w:val="20"/>
        </w:rPr>
        <w:t>со</w:t>
      </w:r>
      <w:r w:rsidRPr="00B66B7C">
        <w:rPr>
          <w:rFonts w:eastAsia="SARAH+TimesNewRomanPSMT"/>
          <w:spacing w:val="3"/>
          <w:sz w:val="20"/>
          <w:szCs w:val="20"/>
        </w:rPr>
        <w:t xml:space="preserve"> </w:t>
      </w:r>
      <w:r w:rsidRPr="00B66B7C">
        <w:rPr>
          <w:rFonts w:eastAsia="SARAH+TimesNewRomanPSMT"/>
          <w:sz w:val="20"/>
          <w:szCs w:val="20"/>
        </w:rPr>
        <w:t>с</w:t>
      </w:r>
      <w:r w:rsidRPr="00B66B7C">
        <w:rPr>
          <w:rFonts w:eastAsia="SARAH+TimesNewRomanPSMT"/>
          <w:spacing w:val="-18"/>
          <w:sz w:val="20"/>
          <w:szCs w:val="20"/>
        </w:rPr>
        <w:t>т</w:t>
      </w:r>
      <w:r w:rsidRPr="00B66B7C">
        <w:rPr>
          <w:rFonts w:eastAsia="SARAH+TimesNewRomanPSMT"/>
          <w:sz w:val="20"/>
          <w:szCs w:val="20"/>
        </w:rPr>
        <w:t>.</w:t>
      </w:r>
      <w:r w:rsidRPr="00B66B7C">
        <w:rPr>
          <w:rFonts w:eastAsia="SARAH+TimesNewRomanPSMT"/>
          <w:spacing w:val="6"/>
          <w:sz w:val="20"/>
          <w:szCs w:val="20"/>
        </w:rPr>
        <w:t xml:space="preserve"> </w:t>
      </w:r>
      <w:r w:rsidRPr="00B66B7C">
        <w:rPr>
          <w:rFonts w:eastAsia="SARAH+TimesNewRomanPSMT"/>
          <w:sz w:val="20"/>
          <w:szCs w:val="20"/>
        </w:rPr>
        <w:t>5,</w:t>
      </w:r>
      <w:r w:rsidRPr="00B66B7C">
        <w:rPr>
          <w:rFonts w:eastAsia="SARAH+TimesNewRomanPSMT"/>
          <w:spacing w:val="14"/>
          <w:sz w:val="20"/>
          <w:szCs w:val="20"/>
        </w:rPr>
        <w:t xml:space="preserve"> </w:t>
      </w:r>
      <w:r w:rsidRPr="00B66B7C">
        <w:rPr>
          <w:w w:val="98"/>
          <w:sz w:val="20"/>
          <w:szCs w:val="20"/>
        </w:rPr>
        <w:t>6</w:t>
      </w:r>
      <w:r w:rsidRPr="00B66B7C">
        <w:rPr>
          <w:sz w:val="20"/>
          <w:szCs w:val="20"/>
        </w:rPr>
        <w:t xml:space="preserve"> </w:t>
      </w:r>
      <w:r w:rsidRPr="00B66B7C">
        <w:rPr>
          <w:rFonts w:eastAsia="SARAH+TimesNewRomanPSMT"/>
          <w:sz w:val="20"/>
          <w:szCs w:val="20"/>
        </w:rPr>
        <w:t>вы</w:t>
      </w:r>
      <w:r w:rsidRPr="00B66B7C">
        <w:rPr>
          <w:rFonts w:eastAsia="SARAH+TimesNewRomanPSMT"/>
          <w:w w:val="99"/>
          <w:sz w:val="20"/>
          <w:szCs w:val="20"/>
        </w:rPr>
        <w:t>ш</w:t>
      </w:r>
      <w:r w:rsidRPr="00B66B7C">
        <w:rPr>
          <w:rFonts w:eastAsia="SARAH+TimesNewRomanPSMT"/>
          <w:spacing w:val="-4"/>
          <w:sz w:val="20"/>
          <w:szCs w:val="20"/>
        </w:rPr>
        <w:t>еу</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 за</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w w:val="99"/>
          <w:sz w:val="20"/>
          <w:szCs w:val="20"/>
        </w:rPr>
        <w:t>н</w:t>
      </w:r>
      <w:r w:rsidRPr="00B66B7C">
        <w:rPr>
          <w:rFonts w:eastAsia="SARAH+TimesNewRomanPSMT"/>
          <w:sz w:val="20"/>
          <w:szCs w:val="20"/>
        </w:rPr>
        <w:t>а;</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125"/>
          <w:sz w:val="20"/>
          <w:szCs w:val="20"/>
        </w:rPr>
        <w:t xml:space="preserve"> </w:t>
      </w:r>
      <w:r w:rsidRPr="00B66B7C">
        <w:rPr>
          <w:rFonts w:eastAsia="SARAH+TimesNewRomanPSMT"/>
          <w:spacing w:val="-4"/>
          <w:sz w:val="20"/>
          <w:szCs w:val="20"/>
        </w:rPr>
        <w:t>о</w:t>
      </w:r>
      <w:r w:rsidRPr="00B66B7C">
        <w:rPr>
          <w:rFonts w:eastAsia="SARAH+TimesNewRomanPSMT"/>
          <w:spacing w:val="-2"/>
          <w:sz w:val="20"/>
          <w:szCs w:val="20"/>
        </w:rPr>
        <w:t>т</w:t>
      </w:r>
      <w:r w:rsidRPr="00B66B7C">
        <w:rPr>
          <w:rFonts w:eastAsia="SARAH+TimesNewRomanPSMT"/>
          <w:sz w:val="20"/>
          <w:szCs w:val="20"/>
        </w:rPr>
        <w:t>д</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124"/>
          <w:sz w:val="20"/>
          <w:szCs w:val="20"/>
        </w:rPr>
        <w:t xml:space="preserve"> </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доро</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23"/>
          <w:sz w:val="20"/>
          <w:szCs w:val="20"/>
        </w:rPr>
        <w:t xml:space="preserve"> </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w:t>
      </w:r>
      <w:r w:rsidRPr="00B66B7C">
        <w:rPr>
          <w:rFonts w:eastAsia="SARAH+TimesNewRomanPSMT"/>
          <w:spacing w:val="-1"/>
          <w:sz w:val="20"/>
          <w:szCs w:val="20"/>
        </w:rPr>
        <w:t>я</w:t>
      </w:r>
      <w:r w:rsidRPr="00B66B7C">
        <w:rPr>
          <w:rFonts w:eastAsia="SARAH+TimesNewRomanPSMT"/>
          <w:spacing w:val="-4"/>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z w:val="20"/>
          <w:szCs w:val="20"/>
        </w:rPr>
        <w:t>де</w:t>
      </w:r>
      <w:r w:rsidRPr="00B66B7C">
        <w:rPr>
          <w:rFonts w:eastAsia="SARAH+TimesNewRomanPSMT"/>
          <w:w w:val="99"/>
          <w:sz w:val="20"/>
          <w:szCs w:val="20"/>
        </w:rPr>
        <w:t>т</w:t>
      </w:r>
      <w:r w:rsidRPr="00B66B7C">
        <w:rPr>
          <w:rFonts w:eastAsia="SARAH+TimesNewRomanPSMT"/>
          <w:sz w:val="20"/>
          <w:szCs w:val="20"/>
        </w:rPr>
        <w:t>ей</w:t>
      </w:r>
      <w:r w:rsidRPr="00B66B7C">
        <w:rPr>
          <w:rFonts w:eastAsia="SARAH+TimesNewRomanPSMT"/>
          <w:spacing w:val="125"/>
          <w:sz w:val="20"/>
          <w:szCs w:val="20"/>
        </w:rPr>
        <w:t xml:space="preserve"> </w:t>
      </w:r>
      <w:r w:rsidRPr="00B66B7C">
        <w:rPr>
          <w:rFonts w:eastAsia="SARAH+TimesNewRomanPSMT"/>
          <w:sz w:val="20"/>
          <w:szCs w:val="20"/>
        </w:rPr>
        <w:t>и</w:t>
      </w:r>
      <w:r w:rsidRPr="00B66B7C">
        <w:rPr>
          <w:rFonts w:eastAsia="SARAH+TimesNewRomanPSMT"/>
          <w:spacing w:val="126"/>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123"/>
          <w:sz w:val="20"/>
          <w:szCs w:val="20"/>
        </w:rPr>
        <w:t xml:space="preserve"> </w:t>
      </w:r>
      <w:r w:rsidRPr="00B66B7C">
        <w:rPr>
          <w:rFonts w:eastAsia="SARAH+TimesNewRomanPSMT"/>
          <w:sz w:val="20"/>
          <w:szCs w:val="20"/>
        </w:rPr>
        <w:t>(с</w:t>
      </w:r>
      <w:r w:rsidRPr="00B66B7C">
        <w:rPr>
          <w:rFonts w:eastAsia="SARAH+TimesNewRomanPSMT"/>
          <w:spacing w:val="123"/>
          <w:sz w:val="20"/>
          <w:szCs w:val="20"/>
        </w:rPr>
        <w:t xml:space="preserve"> </w:t>
      </w:r>
      <w:r w:rsidRPr="00B66B7C">
        <w:rPr>
          <w:rFonts w:eastAsia="SARAH+TimesNewRomanPSMT"/>
          <w:sz w:val="20"/>
          <w:szCs w:val="20"/>
        </w:rPr>
        <w:t>со</w:t>
      </w:r>
      <w:r w:rsidRPr="00B66B7C">
        <w:rPr>
          <w:rFonts w:eastAsia="SARAH+TimesNewRomanPSMT"/>
          <w:spacing w:val="-3"/>
          <w:w w:val="99"/>
          <w:sz w:val="20"/>
          <w:szCs w:val="20"/>
        </w:rPr>
        <w:t>з</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 xml:space="preserve">ем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w w:val="99"/>
          <w:sz w:val="20"/>
          <w:szCs w:val="20"/>
        </w:rPr>
        <w:t>г</w:t>
      </w:r>
      <w:r w:rsidRPr="00B66B7C">
        <w:rPr>
          <w:rFonts w:eastAsia="SARAH+TimesNewRomanPSMT"/>
          <w:sz w:val="20"/>
          <w:szCs w:val="20"/>
        </w:rPr>
        <w:t>ра</w:t>
      </w:r>
      <w:r w:rsidRPr="00B66B7C">
        <w:rPr>
          <w:rFonts w:eastAsia="SARAH+TimesNewRomanPSMT"/>
          <w:spacing w:val="-1"/>
          <w:sz w:val="20"/>
          <w:szCs w:val="20"/>
        </w:rPr>
        <w:t>м</w:t>
      </w:r>
      <w:r w:rsidRPr="00B66B7C">
        <w:rPr>
          <w:rFonts w:eastAsia="SARAH+TimesNewRomanPSMT"/>
          <w:sz w:val="20"/>
          <w:szCs w:val="20"/>
        </w:rPr>
        <w:t>мы л</w:t>
      </w:r>
      <w:r w:rsidRPr="00B66B7C">
        <w:rPr>
          <w:rFonts w:eastAsia="SARAH+TimesNewRomanPSMT"/>
          <w:spacing w:val="-1"/>
          <w:sz w:val="20"/>
          <w:szCs w:val="20"/>
        </w:rPr>
        <w:t>а</w:t>
      </w:r>
      <w:r w:rsidRPr="00B66B7C">
        <w:rPr>
          <w:rFonts w:eastAsia="SARAH+TimesNewRomanPSMT"/>
          <w:spacing w:val="-2"/>
          <w:w w:val="99"/>
          <w:sz w:val="20"/>
          <w:szCs w:val="20"/>
        </w:rPr>
        <w:t>г</w:t>
      </w:r>
      <w:r w:rsidRPr="00B66B7C">
        <w:rPr>
          <w:rFonts w:eastAsia="SARAH+TimesNewRomanPSMT"/>
          <w:spacing w:val="-1"/>
          <w:sz w:val="20"/>
          <w:szCs w:val="20"/>
        </w:rPr>
        <w:t>е</w:t>
      </w:r>
      <w:r w:rsidRPr="00B66B7C">
        <w:rPr>
          <w:rFonts w:eastAsia="SARAH+TimesNewRomanPSMT"/>
          <w:sz w:val="20"/>
          <w:szCs w:val="20"/>
        </w:rPr>
        <w:t>ря д</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spacing w:val="1"/>
          <w:sz w:val="20"/>
          <w:szCs w:val="20"/>
        </w:rPr>
        <w:t>в</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 xml:space="preserve">о </w:t>
      </w:r>
      <w:r w:rsidRPr="00B66B7C">
        <w:rPr>
          <w:rFonts w:eastAsia="SARAH+TimesNewRomanPSMT"/>
          <w:w w:val="99"/>
          <w:sz w:val="20"/>
          <w:szCs w:val="20"/>
        </w:rPr>
        <w:t>п</w:t>
      </w:r>
      <w:r w:rsidRPr="00B66B7C">
        <w:rPr>
          <w:rFonts w:eastAsia="SARAH+TimesNewRomanPSMT"/>
          <w:sz w:val="20"/>
          <w:szCs w:val="20"/>
        </w:rPr>
        <w:t>ребы</w:t>
      </w:r>
      <w:r w:rsidRPr="00B66B7C">
        <w:rPr>
          <w:rFonts w:eastAsia="SARAH+TimesNewRomanPSMT"/>
          <w:spacing w:val="-2"/>
          <w:sz w:val="20"/>
          <w:szCs w:val="20"/>
        </w:rPr>
        <w:t>в</w:t>
      </w:r>
      <w:r w:rsidRPr="00B66B7C">
        <w:rPr>
          <w:rFonts w:eastAsia="SARAH+TimesNewRomanPSMT"/>
          <w:spacing w:val="-1"/>
          <w:sz w:val="20"/>
          <w:szCs w:val="20"/>
        </w:rPr>
        <w:t>ан</w:t>
      </w:r>
      <w:r w:rsidRPr="00B66B7C">
        <w:rPr>
          <w:rFonts w:eastAsia="SARAH+TimesNewRomanPSMT"/>
          <w:sz w:val="20"/>
          <w:szCs w:val="20"/>
        </w:rPr>
        <w:t>ия);</w:t>
      </w:r>
    </w:p>
    <w:p w:rsidR="00450326" w:rsidRPr="00B66B7C" w:rsidRDefault="00450326" w:rsidP="00450326">
      <w:pPr>
        <w:pStyle w:val="af9"/>
        <w:widowControl w:val="0"/>
        <w:numPr>
          <w:ilvl w:val="0"/>
          <w:numId w:val="21"/>
        </w:numPr>
        <w:tabs>
          <w:tab w:val="left" w:pos="426"/>
        </w:tabs>
        <w:wordWrap w:val="0"/>
        <w:autoSpaceDE w:val="0"/>
        <w:autoSpaceDN w:val="0"/>
        <w:ind w:left="0" w:firstLine="0"/>
        <w:rPr>
          <w:sz w:val="20"/>
          <w:szCs w:val="20"/>
        </w:rPr>
      </w:pP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pacing w:val="2"/>
          <w:sz w:val="20"/>
          <w:szCs w:val="20"/>
        </w:rPr>
        <w:t>т</w:t>
      </w:r>
      <w:r w:rsidRPr="00B66B7C">
        <w:rPr>
          <w:rFonts w:eastAsia="SARAH+TimesNewRomanPSMT"/>
          <w:sz w:val="20"/>
          <w:szCs w:val="20"/>
        </w:rPr>
        <w:t xml:space="preserve">а </w:t>
      </w:r>
      <w:r w:rsidRPr="00B66B7C">
        <w:rPr>
          <w:rFonts w:eastAsia="SARAH+TimesNewRomanPSMT"/>
          <w:w w:val="99"/>
          <w:sz w:val="20"/>
          <w:szCs w:val="20"/>
        </w:rPr>
        <w:t>п</w:t>
      </w:r>
      <w:r w:rsidRPr="00B66B7C">
        <w:rPr>
          <w:rFonts w:eastAsia="SARAH+TimesNewRomanPSMT"/>
          <w:sz w:val="20"/>
          <w:szCs w:val="20"/>
        </w:rPr>
        <w:t>о о</w:t>
      </w: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5"/>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ю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sz w:val="20"/>
          <w:szCs w:val="20"/>
        </w:rPr>
        <w:t>я</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 xml:space="preserve"> </w:t>
      </w:r>
      <w:r w:rsidRPr="00B66B7C">
        <w:rPr>
          <w:rFonts w:eastAsia="SARAH+TimesNewRomanPSMT"/>
          <w:sz w:val="20"/>
          <w:szCs w:val="20"/>
        </w:rPr>
        <w:t>о</w:t>
      </w:r>
      <w:r w:rsidRPr="00B66B7C">
        <w:rPr>
          <w:rFonts w:eastAsia="SARAH+TimesNewRomanPSMT"/>
          <w:spacing w:val="-5"/>
          <w:sz w:val="20"/>
          <w:szCs w:val="20"/>
        </w:rPr>
        <w:t>б</w:t>
      </w:r>
      <w:r w:rsidRPr="00B66B7C">
        <w:rPr>
          <w:rFonts w:eastAsia="SARAH+TimesNewRomanPSMT"/>
          <w:spacing w:val="-7"/>
          <w:sz w:val="20"/>
          <w:szCs w:val="20"/>
        </w:rPr>
        <w:t>у</w:t>
      </w:r>
      <w:r w:rsidRPr="00B66B7C">
        <w:rPr>
          <w:rFonts w:eastAsia="SARAH+TimesNewRomanPSMT"/>
          <w:sz w:val="20"/>
          <w:szCs w:val="20"/>
        </w:rPr>
        <w:t>ча</w:t>
      </w:r>
      <w:r w:rsidRPr="00B66B7C">
        <w:rPr>
          <w:rFonts w:eastAsia="SARAH+TimesNewRomanPSMT"/>
          <w:w w:val="99"/>
          <w:sz w:val="20"/>
          <w:szCs w:val="20"/>
        </w:rPr>
        <w:t>ющ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 xml:space="preserve">я </w:t>
      </w:r>
      <w:r w:rsidRPr="00B66B7C">
        <w:rPr>
          <w:rFonts w:eastAsia="SARAH+TimesNewRomanPSMT"/>
          <w:spacing w:val="-3"/>
          <w:sz w:val="20"/>
          <w:szCs w:val="20"/>
        </w:rPr>
        <w:t>в</w:t>
      </w:r>
      <w:r w:rsidRPr="00B66B7C">
        <w:rPr>
          <w:rFonts w:eastAsia="SARAH+TimesNewRomanPSMT"/>
          <w:sz w:val="20"/>
          <w:szCs w:val="20"/>
        </w:rPr>
        <w:t>о вн</w:t>
      </w:r>
      <w:r w:rsidRPr="00B66B7C">
        <w:rPr>
          <w:rFonts w:eastAsia="SARAH+TimesNewRomanPSMT"/>
          <w:spacing w:val="-3"/>
          <w:sz w:val="20"/>
          <w:szCs w:val="20"/>
        </w:rPr>
        <w:t>е</w:t>
      </w:r>
      <w:r w:rsidRPr="00B66B7C">
        <w:rPr>
          <w:rFonts w:eastAsia="SARAH+TimesNewRomanPSMT"/>
          <w:spacing w:val="-7"/>
          <w:sz w:val="20"/>
          <w:szCs w:val="20"/>
        </w:rPr>
        <w:t>у</w:t>
      </w:r>
      <w:r w:rsidRPr="00B66B7C">
        <w:rPr>
          <w:rFonts w:eastAsia="SARAH+TimesNewRomanPSMT"/>
          <w:spacing w:val="2"/>
          <w:sz w:val="20"/>
          <w:szCs w:val="20"/>
        </w:rPr>
        <w:t>р</w:t>
      </w:r>
      <w:r w:rsidRPr="00B66B7C">
        <w:rPr>
          <w:rFonts w:eastAsia="SARAH+TimesNewRomanPSMT"/>
          <w:spacing w:val="-7"/>
          <w:sz w:val="20"/>
          <w:szCs w:val="20"/>
        </w:rPr>
        <w:t>о</w:t>
      </w:r>
      <w:r w:rsidRPr="00B66B7C">
        <w:rPr>
          <w:rFonts w:eastAsia="SARAH+TimesNewRomanPSMT"/>
          <w:sz w:val="20"/>
          <w:szCs w:val="20"/>
        </w:rPr>
        <w:t>чн</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sz w:val="20"/>
          <w:szCs w:val="20"/>
        </w:rPr>
        <w:t>вре</w:t>
      </w:r>
      <w:r w:rsidRPr="00B66B7C">
        <w:rPr>
          <w:rFonts w:eastAsia="SARAH+TimesNewRomanPSMT"/>
          <w:spacing w:val="-1"/>
          <w:sz w:val="20"/>
          <w:szCs w:val="20"/>
        </w:rPr>
        <w:t>м</w:t>
      </w:r>
      <w:r w:rsidRPr="00B66B7C">
        <w:rPr>
          <w:rFonts w:eastAsia="SARAH+TimesNewRomanPSMT"/>
          <w:sz w:val="20"/>
          <w:szCs w:val="20"/>
        </w:rPr>
        <w:t>я.</w:t>
      </w:r>
    </w:p>
    <w:p w:rsidR="00450326" w:rsidRPr="00B66B7C" w:rsidRDefault="00B33001" w:rsidP="00B33001">
      <w:pPr>
        <w:pStyle w:val="af9"/>
        <w:ind w:firstLine="0"/>
        <w:rPr>
          <w:rFonts w:eastAsia="SARAH+TimesNewRomanPSMT"/>
          <w:spacing w:val="157"/>
          <w:sz w:val="20"/>
          <w:szCs w:val="20"/>
        </w:rPr>
      </w:pPr>
      <w:r>
        <w:rPr>
          <w:rFonts w:eastAsia="SARAH+TimesNewRomanPSMT"/>
          <w:sz w:val="20"/>
          <w:szCs w:val="20"/>
        </w:rPr>
        <w:t>В МКОУ «Хуцеев</w:t>
      </w:r>
      <w:r w:rsidR="00450326" w:rsidRPr="00B66B7C">
        <w:rPr>
          <w:rFonts w:eastAsia="SARAH+TimesNewRomanPSMT"/>
          <w:sz w:val="20"/>
          <w:szCs w:val="20"/>
        </w:rPr>
        <w:t xml:space="preserve">ская средняя </w:t>
      </w:r>
      <w:r w:rsidRPr="00B66B7C">
        <w:rPr>
          <w:rFonts w:eastAsia="SARAH+TimesNewRomanPSMT"/>
          <w:sz w:val="20"/>
          <w:szCs w:val="20"/>
        </w:rPr>
        <w:t>общеобразовательная школа</w:t>
      </w:r>
      <w:r w:rsidR="00450326" w:rsidRPr="00B66B7C">
        <w:rPr>
          <w:rFonts w:eastAsia="SARAH+TimesNewRomanPSMT"/>
          <w:sz w:val="20"/>
          <w:szCs w:val="20"/>
        </w:rPr>
        <w:t xml:space="preserve">» </w:t>
      </w:r>
      <w:r w:rsidR="00450326" w:rsidRPr="00B66B7C">
        <w:rPr>
          <w:rFonts w:eastAsia="SARAH+TimesNewRomanPSMT"/>
          <w:spacing w:val="-2"/>
          <w:sz w:val="20"/>
          <w:szCs w:val="20"/>
        </w:rPr>
        <w:t>р</w:t>
      </w:r>
      <w:r w:rsidR="00450326" w:rsidRPr="00B66B7C">
        <w:rPr>
          <w:rFonts w:eastAsia="SARAH+TimesNewRomanPSMT"/>
          <w:spacing w:val="-1"/>
          <w:sz w:val="20"/>
          <w:szCs w:val="20"/>
        </w:rPr>
        <w:t>а</w:t>
      </w:r>
      <w:r w:rsidR="00450326" w:rsidRPr="00B66B7C">
        <w:rPr>
          <w:rFonts w:eastAsia="SARAH+TimesNewRomanPSMT"/>
          <w:w w:val="99"/>
          <w:sz w:val="20"/>
          <w:szCs w:val="20"/>
        </w:rPr>
        <w:t>з</w:t>
      </w:r>
      <w:r w:rsidR="00450326" w:rsidRPr="00B66B7C">
        <w:rPr>
          <w:rFonts w:eastAsia="SARAH+TimesNewRomanPSMT"/>
          <w:sz w:val="20"/>
          <w:szCs w:val="20"/>
        </w:rPr>
        <w:t>раб</w:t>
      </w:r>
      <w:r w:rsidR="00450326" w:rsidRPr="00B66B7C">
        <w:rPr>
          <w:rFonts w:eastAsia="SARAH+TimesNewRomanPSMT"/>
          <w:spacing w:val="-1"/>
          <w:sz w:val="20"/>
          <w:szCs w:val="20"/>
        </w:rPr>
        <w:t>о</w:t>
      </w:r>
      <w:r w:rsidR="00450326" w:rsidRPr="00B66B7C">
        <w:rPr>
          <w:rFonts w:eastAsia="SARAH+TimesNewRomanPSMT"/>
          <w:spacing w:val="2"/>
          <w:w w:val="99"/>
          <w:sz w:val="20"/>
          <w:szCs w:val="20"/>
        </w:rPr>
        <w:t>т</w:t>
      </w:r>
      <w:r w:rsidR="00450326" w:rsidRPr="00B66B7C">
        <w:rPr>
          <w:rFonts w:eastAsia="SARAH+TimesNewRomanPSMT"/>
          <w:sz w:val="20"/>
          <w:szCs w:val="20"/>
        </w:rPr>
        <w:t>а</w:t>
      </w:r>
      <w:r w:rsidR="00450326" w:rsidRPr="00B66B7C">
        <w:rPr>
          <w:rFonts w:eastAsia="SARAH+TimesNewRomanPSMT"/>
          <w:spacing w:val="4"/>
          <w:sz w:val="20"/>
          <w:szCs w:val="20"/>
        </w:rPr>
        <w:t>н</w:t>
      </w:r>
      <w:r w:rsidR="00450326" w:rsidRPr="00B66B7C">
        <w:rPr>
          <w:rFonts w:eastAsia="SARAH+TimesNewRomanPSMT"/>
          <w:sz w:val="20"/>
          <w:szCs w:val="20"/>
        </w:rPr>
        <w:t>о</w:t>
      </w:r>
      <w:r w:rsidR="00450326" w:rsidRPr="00B66B7C">
        <w:rPr>
          <w:rFonts w:eastAsia="SARAH+TimesNewRomanPSMT"/>
          <w:sz w:val="20"/>
          <w:szCs w:val="20"/>
        </w:rPr>
        <w:tab/>
        <w:t>П</w:t>
      </w:r>
      <w:r w:rsidR="00450326" w:rsidRPr="00B66B7C">
        <w:rPr>
          <w:rFonts w:eastAsia="SARAH+TimesNewRomanPSMT"/>
          <w:spacing w:val="-1"/>
          <w:sz w:val="20"/>
          <w:szCs w:val="20"/>
        </w:rPr>
        <w:t>о</w:t>
      </w:r>
      <w:r w:rsidR="00450326" w:rsidRPr="00B66B7C">
        <w:rPr>
          <w:rFonts w:eastAsia="SARAH+TimesNewRomanPSMT"/>
          <w:sz w:val="20"/>
          <w:szCs w:val="20"/>
        </w:rPr>
        <w:t>л</w:t>
      </w:r>
      <w:r w:rsidR="00450326" w:rsidRPr="00B66B7C">
        <w:rPr>
          <w:rFonts w:eastAsia="SARAH+TimesNewRomanPSMT"/>
          <w:spacing w:val="-5"/>
          <w:sz w:val="20"/>
          <w:szCs w:val="20"/>
        </w:rPr>
        <w:t>о</w:t>
      </w:r>
      <w:r w:rsidR="00450326" w:rsidRPr="00B66B7C">
        <w:rPr>
          <w:rFonts w:eastAsia="SARAH+TimesNewRomanPSMT"/>
          <w:spacing w:val="-3"/>
          <w:sz w:val="20"/>
          <w:szCs w:val="20"/>
        </w:rPr>
        <w:t>же</w:t>
      </w:r>
      <w:r w:rsidR="00450326" w:rsidRPr="00B66B7C">
        <w:rPr>
          <w:rFonts w:eastAsia="SARAH+TimesNewRomanPSMT"/>
          <w:spacing w:val="-1"/>
          <w:sz w:val="20"/>
          <w:szCs w:val="20"/>
        </w:rPr>
        <w:t>н</w:t>
      </w:r>
      <w:r w:rsidR="00450326" w:rsidRPr="00B66B7C">
        <w:rPr>
          <w:rFonts w:eastAsia="SARAH+TimesNewRomanPSMT"/>
          <w:sz w:val="20"/>
          <w:szCs w:val="20"/>
        </w:rPr>
        <w:t>ие</w:t>
      </w:r>
      <w:r w:rsidR="00450326" w:rsidRPr="00B66B7C">
        <w:rPr>
          <w:rFonts w:eastAsia="SARAH+TimesNewRomanPSMT"/>
          <w:sz w:val="20"/>
          <w:szCs w:val="20"/>
        </w:rPr>
        <w:tab/>
        <w:t>по</w:t>
      </w:r>
      <w:r w:rsidR="00450326" w:rsidRPr="00B66B7C">
        <w:rPr>
          <w:rFonts w:eastAsia="SARAH+TimesNewRomanPSMT"/>
          <w:sz w:val="20"/>
          <w:szCs w:val="20"/>
        </w:rPr>
        <w:tab/>
        <w:t>проф</w:t>
      </w:r>
      <w:r w:rsidR="00450326" w:rsidRPr="00B66B7C">
        <w:rPr>
          <w:rFonts w:eastAsia="SARAH+TimesNewRomanPSMT"/>
          <w:spacing w:val="1"/>
          <w:sz w:val="20"/>
          <w:szCs w:val="20"/>
        </w:rPr>
        <w:t>и</w:t>
      </w:r>
      <w:r w:rsidR="00450326" w:rsidRPr="00B66B7C">
        <w:rPr>
          <w:rFonts w:eastAsia="SARAH+TimesNewRomanPSMT"/>
          <w:w w:val="99"/>
          <w:sz w:val="20"/>
          <w:szCs w:val="20"/>
        </w:rPr>
        <w:t>л</w:t>
      </w:r>
      <w:r w:rsidR="00450326" w:rsidRPr="00B66B7C">
        <w:rPr>
          <w:rFonts w:eastAsia="SARAH+TimesNewRomanPSMT"/>
          <w:spacing w:val="-1"/>
          <w:sz w:val="20"/>
          <w:szCs w:val="20"/>
        </w:rPr>
        <w:t>ак</w:t>
      </w:r>
      <w:r w:rsidR="00450326" w:rsidRPr="00B66B7C">
        <w:rPr>
          <w:rFonts w:eastAsia="SARAH+TimesNewRomanPSMT"/>
          <w:spacing w:val="-2"/>
          <w:sz w:val="20"/>
          <w:szCs w:val="20"/>
        </w:rPr>
        <w:t>т</w:t>
      </w:r>
      <w:r w:rsidR="00450326" w:rsidRPr="00B66B7C">
        <w:rPr>
          <w:rFonts w:eastAsia="SARAH+TimesNewRomanPSMT"/>
          <w:spacing w:val="-1"/>
          <w:w w:val="99"/>
          <w:sz w:val="20"/>
          <w:szCs w:val="20"/>
        </w:rPr>
        <w:t>и</w:t>
      </w:r>
      <w:r w:rsidR="00450326" w:rsidRPr="00B66B7C">
        <w:rPr>
          <w:rFonts w:eastAsia="SARAH+TimesNewRomanPSMT"/>
          <w:spacing w:val="-4"/>
          <w:sz w:val="20"/>
          <w:szCs w:val="20"/>
        </w:rPr>
        <w:t>к</w:t>
      </w:r>
      <w:r w:rsidR="00450326" w:rsidRPr="00B66B7C">
        <w:rPr>
          <w:rFonts w:eastAsia="SARAH+TimesNewRomanPSMT"/>
          <w:sz w:val="20"/>
          <w:szCs w:val="20"/>
        </w:rPr>
        <w:t xml:space="preserve">е </w:t>
      </w:r>
      <w:r w:rsidR="00450326" w:rsidRPr="00B66B7C">
        <w:rPr>
          <w:rFonts w:eastAsia="SARAH+TimesNewRomanPSMT"/>
          <w:spacing w:val="-2"/>
          <w:sz w:val="20"/>
          <w:szCs w:val="20"/>
        </w:rPr>
        <w:t>б</w:t>
      </w:r>
      <w:r w:rsidR="00450326" w:rsidRPr="00B66B7C">
        <w:rPr>
          <w:rFonts w:eastAsia="SARAH+TimesNewRomanPSMT"/>
          <w:spacing w:val="1"/>
          <w:sz w:val="20"/>
          <w:szCs w:val="20"/>
        </w:rPr>
        <w:t>е</w:t>
      </w:r>
      <w:r w:rsidR="00450326" w:rsidRPr="00B66B7C">
        <w:rPr>
          <w:rFonts w:eastAsia="SARAH+TimesNewRomanPSMT"/>
          <w:spacing w:val="1"/>
          <w:w w:val="99"/>
          <w:sz w:val="20"/>
          <w:szCs w:val="20"/>
        </w:rPr>
        <w:t>зн</w:t>
      </w:r>
      <w:r w:rsidR="00450326" w:rsidRPr="00B66B7C">
        <w:rPr>
          <w:rFonts w:eastAsia="SARAH+TimesNewRomanPSMT"/>
          <w:sz w:val="20"/>
          <w:szCs w:val="20"/>
        </w:rPr>
        <w:t>а</w:t>
      </w:r>
      <w:r w:rsidR="00450326" w:rsidRPr="00B66B7C">
        <w:rPr>
          <w:rFonts w:eastAsia="SARAH+TimesNewRomanPSMT"/>
          <w:spacing w:val="2"/>
          <w:sz w:val="20"/>
          <w:szCs w:val="20"/>
        </w:rPr>
        <w:t>д</w:t>
      </w:r>
      <w:r w:rsidR="00450326" w:rsidRPr="00B66B7C">
        <w:rPr>
          <w:rFonts w:eastAsia="SARAH+TimesNewRomanPSMT"/>
          <w:w w:val="99"/>
          <w:sz w:val="20"/>
          <w:szCs w:val="20"/>
        </w:rPr>
        <w:t>з</w:t>
      </w:r>
      <w:r w:rsidR="00450326" w:rsidRPr="00B66B7C">
        <w:rPr>
          <w:rFonts w:eastAsia="SARAH+TimesNewRomanPSMT"/>
          <w:sz w:val="20"/>
          <w:szCs w:val="20"/>
        </w:rPr>
        <w:t>ор</w:t>
      </w:r>
      <w:r w:rsidR="00450326" w:rsidRPr="00B66B7C">
        <w:rPr>
          <w:rFonts w:eastAsia="SARAH+TimesNewRomanPSMT"/>
          <w:w w:val="99"/>
          <w:sz w:val="20"/>
          <w:szCs w:val="20"/>
        </w:rPr>
        <w:t>н</w:t>
      </w:r>
      <w:r w:rsidR="00450326" w:rsidRPr="00B66B7C">
        <w:rPr>
          <w:rFonts w:eastAsia="SARAH+TimesNewRomanPSMT"/>
          <w:spacing w:val="4"/>
          <w:sz w:val="20"/>
          <w:szCs w:val="20"/>
        </w:rPr>
        <w:t>о</w:t>
      </w:r>
      <w:r w:rsidR="00450326" w:rsidRPr="00B66B7C">
        <w:rPr>
          <w:rFonts w:eastAsia="SARAH+TimesNewRomanPSMT"/>
          <w:sz w:val="20"/>
          <w:szCs w:val="20"/>
        </w:rPr>
        <w:t>ст</w:t>
      </w:r>
      <w:r w:rsidR="00450326" w:rsidRPr="00B66B7C">
        <w:rPr>
          <w:rFonts w:eastAsia="SARAH+TimesNewRomanPSMT"/>
          <w:w w:val="99"/>
          <w:sz w:val="20"/>
          <w:szCs w:val="20"/>
        </w:rPr>
        <w:t>и</w:t>
      </w:r>
      <w:r w:rsidR="00450326" w:rsidRPr="00B66B7C">
        <w:rPr>
          <w:rFonts w:eastAsia="SARAH+TimesNewRomanPSMT"/>
          <w:spacing w:val="104"/>
          <w:sz w:val="20"/>
          <w:szCs w:val="20"/>
        </w:rPr>
        <w:t xml:space="preserve"> </w:t>
      </w:r>
      <w:r w:rsidR="00450326" w:rsidRPr="00B66B7C">
        <w:rPr>
          <w:rFonts w:eastAsia="SARAH+TimesNewRomanPSMT"/>
          <w:w w:val="99"/>
          <w:sz w:val="20"/>
          <w:szCs w:val="20"/>
        </w:rPr>
        <w:t>и</w:t>
      </w:r>
      <w:r w:rsidR="00450326" w:rsidRPr="00B66B7C">
        <w:rPr>
          <w:rFonts w:eastAsia="SARAH+TimesNewRomanPSMT"/>
          <w:spacing w:val="106"/>
          <w:sz w:val="20"/>
          <w:szCs w:val="20"/>
        </w:rPr>
        <w:t xml:space="preserve"> </w:t>
      </w:r>
      <w:r w:rsidR="00450326" w:rsidRPr="00B66B7C">
        <w:rPr>
          <w:rFonts w:eastAsia="SARAH+TimesNewRomanPSMT"/>
          <w:spacing w:val="1"/>
          <w:w w:val="99"/>
          <w:sz w:val="20"/>
          <w:szCs w:val="20"/>
        </w:rPr>
        <w:t>п</w:t>
      </w:r>
      <w:r w:rsidR="00450326" w:rsidRPr="00B66B7C">
        <w:rPr>
          <w:rFonts w:eastAsia="SARAH+TimesNewRomanPSMT"/>
          <w:sz w:val="20"/>
          <w:szCs w:val="20"/>
        </w:rPr>
        <w:t>р</w:t>
      </w:r>
      <w:r w:rsidR="00450326" w:rsidRPr="00B66B7C">
        <w:rPr>
          <w:rFonts w:eastAsia="SARAH+TimesNewRomanPSMT"/>
          <w:spacing w:val="-2"/>
          <w:sz w:val="20"/>
          <w:szCs w:val="20"/>
        </w:rPr>
        <w:t>а</w:t>
      </w:r>
      <w:r w:rsidR="00450326" w:rsidRPr="00B66B7C">
        <w:rPr>
          <w:rFonts w:eastAsia="SARAH+TimesNewRomanPSMT"/>
          <w:spacing w:val="-3"/>
          <w:sz w:val="20"/>
          <w:szCs w:val="20"/>
        </w:rPr>
        <w:t>в</w:t>
      </w:r>
      <w:r w:rsidR="00450326" w:rsidRPr="00B66B7C">
        <w:rPr>
          <w:rFonts w:eastAsia="SARAH+TimesNewRomanPSMT"/>
          <w:sz w:val="20"/>
          <w:szCs w:val="20"/>
        </w:rPr>
        <w:t>о</w:t>
      </w:r>
      <w:r w:rsidR="00450326" w:rsidRPr="00B66B7C">
        <w:rPr>
          <w:rFonts w:eastAsia="SARAH+TimesNewRomanPSMT"/>
          <w:w w:val="99"/>
          <w:sz w:val="20"/>
          <w:szCs w:val="20"/>
        </w:rPr>
        <w:t>н</w:t>
      </w:r>
      <w:r w:rsidR="00450326" w:rsidRPr="00B66B7C">
        <w:rPr>
          <w:rFonts w:eastAsia="SARAH+TimesNewRomanPSMT"/>
          <w:sz w:val="20"/>
          <w:szCs w:val="20"/>
        </w:rPr>
        <w:t>ар</w:t>
      </w:r>
      <w:r w:rsidR="00450326" w:rsidRPr="00B66B7C">
        <w:rPr>
          <w:rFonts w:eastAsia="SARAH+TimesNewRomanPSMT"/>
          <w:spacing w:val="-1"/>
          <w:sz w:val="20"/>
          <w:szCs w:val="20"/>
        </w:rPr>
        <w:t>у</w:t>
      </w:r>
      <w:r w:rsidR="00450326" w:rsidRPr="00B66B7C">
        <w:rPr>
          <w:rFonts w:eastAsia="SARAH+TimesNewRomanPSMT"/>
          <w:spacing w:val="1"/>
          <w:sz w:val="20"/>
          <w:szCs w:val="20"/>
        </w:rPr>
        <w:t>ш</w:t>
      </w:r>
      <w:r w:rsidR="00450326" w:rsidRPr="00B66B7C">
        <w:rPr>
          <w:rFonts w:eastAsia="SARAH+TimesNewRomanPSMT"/>
          <w:sz w:val="20"/>
          <w:szCs w:val="20"/>
        </w:rPr>
        <w:t>е</w:t>
      </w:r>
      <w:r w:rsidR="00450326" w:rsidRPr="00B66B7C">
        <w:rPr>
          <w:rFonts w:eastAsia="SARAH+TimesNewRomanPSMT"/>
          <w:spacing w:val="1"/>
          <w:w w:val="99"/>
          <w:sz w:val="20"/>
          <w:szCs w:val="20"/>
        </w:rPr>
        <w:t>ни</w:t>
      </w:r>
      <w:r w:rsidR="00450326" w:rsidRPr="00B66B7C">
        <w:rPr>
          <w:rFonts w:eastAsia="SARAH+TimesNewRomanPSMT"/>
          <w:w w:val="99"/>
          <w:sz w:val="20"/>
          <w:szCs w:val="20"/>
        </w:rPr>
        <w:t>й</w:t>
      </w:r>
      <w:r w:rsidR="00450326" w:rsidRPr="00B66B7C">
        <w:rPr>
          <w:rFonts w:eastAsia="SARAH+TimesNewRomanPSMT"/>
          <w:spacing w:val="106"/>
          <w:sz w:val="20"/>
          <w:szCs w:val="20"/>
        </w:rPr>
        <w:t xml:space="preserve"> </w:t>
      </w:r>
      <w:r w:rsidR="00450326" w:rsidRPr="00B66B7C">
        <w:rPr>
          <w:rFonts w:eastAsia="SARAH+TimesNewRomanPSMT"/>
          <w:sz w:val="20"/>
          <w:szCs w:val="20"/>
        </w:rPr>
        <w:t>ср</w:t>
      </w:r>
      <w:r w:rsidR="00450326" w:rsidRPr="00B66B7C">
        <w:rPr>
          <w:rFonts w:eastAsia="SARAH+TimesNewRomanPSMT"/>
          <w:spacing w:val="-3"/>
          <w:sz w:val="20"/>
          <w:szCs w:val="20"/>
        </w:rPr>
        <w:t>е</w:t>
      </w:r>
      <w:r w:rsidR="00450326" w:rsidRPr="00B66B7C">
        <w:rPr>
          <w:rFonts w:eastAsia="SARAH+TimesNewRomanPSMT"/>
          <w:sz w:val="20"/>
          <w:szCs w:val="20"/>
        </w:rPr>
        <w:t>ди</w:t>
      </w:r>
      <w:r w:rsidR="00450326" w:rsidRPr="00B66B7C">
        <w:rPr>
          <w:rFonts w:eastAsia="SARAH+TimesNewRomanPSMT"/>
          <w:spacing w:val="104"/>
          <w:sz w:val="20"/>
          <w:szCs w:val="20"/>
        </w:rPr>
        <w:t xml:space="preserve"> </w:t>
      </w:r>
      <w:r w:rsidR="00450326" w:rsidRPr="00B66B7C">
        <w:rPr>
          <w:rFonts w:eastAsia="SARAH+TimesNewRomanPSMT"/>
          <w:sz w:val="20"/>
          <w:szCs w:val="20"/>
        </w:rPr>
        <w:t>н</w:t>
      </w:r>
      <w:r w:rsidR="00450326" w:rsidRPr="00B66B7C">
        <w:rPr>
          <w:rFonts w:eastAsia="SARAH+TimesNewRomanPSMT"/>
          <w:spacing w:val="2"/>
          <w:sz w:val="20"/>
          <w:szCs w:val="20"/>
        </w:rPr>
        <w:t>е</w:t>
      </w:r>
      <w:r w:rsidR="00450326" w:rsidRPr="00B66B7C">
        <w:rPr>
          <w:rFonts w:eastAsia="SARAH+TimesNewRomanPSMT"/>
          <w:sz w:val="20"/>
          <w:szCs w:val="20"/>
        </w:rPr>
        <w:t>с</w:t>
      </w:r>
      <w:r w:rsidR="00450326" w:rsidRPr="00B66B7C">
        <w:rPr>
          <w:rFonts w:eastAsia="SARAH+TimesNewRomanPSMT"/>
          <w:spacing w:val="2"/>
          <w:sz w:val="20"/>
          <w:szCs w:val="20"/>
        </w:rPr>
        <w:t>о</w:t>
      </w:r>
      <w:r w:rsidR="00450326" w:rsidRPr="00B66B7C">
        <w:rPr>
          <w:rFonts w:eastAsia="SARAH+TimesNewRomanPSMT"/>
          <w:spacing w:val="-2"/>
          <w:sz w:val="20"/>
          <w:szCs w:val="20"/>
        </w:rPr>
        <w:t>в</w:t>
      </w:r>
      <w:r w:rsidR="00450326" w:rsidRPr="00B66B7C">
        <w:rPr>
          <w:rFonts w:eastAsia="SARAH+TimesNewRomanPSMT"/>
          <w:spacing w:val="-1"/>
          <w:sz w:val="20"/>
          <w:szCs w:val="20"/>
        </w:rPr>
        <w:t>е</w:t>
      </w:r>
      <w:r w:rsidR="00450326" w:rsidRPr="00B66B7C">
        <w:rPr>
          <w:rFonts w:eastAsia="SARAH+TimesNewRomanPSMT"/>
          <w:sz w:val="20"/>
          <w:szCs w:val="20"/>
        </w:rPr>
        <w:t>р</w:t>
      </w:r>
      <w:r w:rsidR="00450326" w:rsidRPr="00B66B7C">
        <w:rPr>
          <w:rFonts w:eastAsia="SARAH+TimesNewRomanPSMT"/>
          <w:spacing w:val="1"/>
          <w:w w:val="99"/>
          <w:sz w:val="20"/>
          <w:szCs w:val="20"/>
        </w:rPr>
        <w:t>ш</w:t>
      </w:r>
      <w:r w:rsidR="00450326" w:rsidRPr="00B66B7C">
        <w:rPr>
          <w:rFonts w:eastAsia="SARAH+TimesNewRomanPSMT"/>
          <w:sz w:val="20"/>
          <w:szCs w:val="20"/>
        </w:rPr>
        <w:t>е</w:t>
      </w:r>
      <w:r w:rsidR="00450326" w:rsidRPr="00B66B7C">
        <w:rPr>
          <w:rFonts w:eastAsia="SARAH+TimesNewRomanPSMT"/>
          <w:spacing w:val="1"/>
          <w:sz w:val="20"/>
          <w:szCs w:val="20"/>
        </w:rPr>
        <w:t>нн</w:t>
      </w:r>
      <w:r w:rsidR="00450326" w:rsidRPr="00B66B7C">
        <w:rPr>
          <w:rFonts w:eastAsia="SARAH+TimesNewRomanPSMT"/>
          <w:spacing w:val="-2"/>
          <w:sz w:val="20"/>
          <w:szCs w:val="20"/>
        </w:rPr>
        <w:t>о</w:t>
      </w:r>
      <w:r w:rsidR="00450326" w:rsidRPr="00B66B7C">
        <w:rPr>
          <w:rFonts w:eastAsia="SARAH+TimesNewRomanPSMT"/>
          <w:sz w:val="20"/>
          <w:szCs w:val="20"/>
        </w:rPr>
        <w:t>л</w:t>
      </w:r>
      <w:r w:rsidR="00450326" w:rsidRPr="00B66B7C">
        <w:rPr>
          <w:rFonts w:eastAsia="SARAH+TimesNewRomanPSMT"/>
          <w:spacing w:val="-1"/>
          <w:sz w:val="20"/>
          <w:szCs w:val="20"/>
        </w:rPr>
        <w:t>е</w:t>
      </w:r>
      <w:r w:rsidR="00450326" w:rsidRPr="00B66B7C">
        <w:rPr>
          <w:rFonts w:eastAsia="SARAH+TimesNewRomanPSMT"/>
          <w:w w:val="99"/>
          <w:sz w:val="20"/>
          <w:szCs w:val="20"/>
        </w:rPr>
        <w:t>т</w:t>
      </w:r>
      <w:r w:rsidR="00450326" w:rsidRPr="00B66B7C">
        <w:rPr>
          <w:rFonts w:eastAsia="SARAH+TimesNewRomanPSMT"/>
          <w:sz w:val="20"/>
          <w:szCs w:val="20"/>
        </w:rPr>
        <w:t>н</w:t>
      </w:r>
      <w:r w:rsidR="00450326" w:rsidRPr="00B66B7C">
        <w:rPr>
          <w:rFonts w:eastAsia="SARAH+TimesNewRomanPSMT"/>
          <w:spacing w:val="-1"/>
          <w:sz w:val="20"/>
          <w:szCs w:val="20"/>
        </w:rPr>
        <w:t>и</w:t>
      </w:r>
      <w:r w:rsidR="00450326" w:rsidRPr="00B66B7C">
        <w:rPr>
          <w:rFonts w:eastAsia="SARAH+TimesNewRomanPSMT"/>
          <w:spacing w:val="1"/>
          <w:sz w:val="20"/>
          <w:szCs w:val="20"/>
        </w:rPr>
        <w:t>х</w:t>
      </w:r>
      <w:r w:rsidR="00450326" w:rsidRPr="00B66B7C">
        <w:rPr>
          <w:rFonts w:eastAsia="SARAH+TimesNewRomanPSMT"/>
          <w:sz w:val="20"/>
          <w:szCs w:val="20"/>
        </w:rPr>
        <w:t>.</w:t>
      </w:r>
      <w:r w:rsidR="00450326" w:rsidRPr="00B66B7C">
        <w:rPr>
          <w:rFonts w:eastAsia="SARAH+TimesNewRomanPSMT"/>
          <w:spacing w:val="110"/>
          <w:sz w:val="20"/>
          <w:szCs w:val="20"/>
        </w:rPr>
        <w:t xml:space="preserve"> </w:t>
      </w:r>
      <w:r w:rsidR="00450326" w:rsidRPr="00B66B7C">
        <w:rPr>
          <w:rFonts w:eastAsia="SARAH+TimesNewRomanPSMT"/>
          <w:sz w:val="20"/>
          <w:szCs w:val="20"/>
        </w:rPr>
        <w:t>В</w:t>
      </w:r>
      <w:r w:rsidR="00450326" w:rsidRPr="00B66B7C">
        <w:rPr>
          <w:rFonts w:eastAsia="SARAH+TimesNewRomanPSMT"/>
          <w:spacing w:val="104"/>
          <w:sz w:val="20"/>
          <w:szCs w:val="20"/>
        </w:rPr>
        <w:t xml:space="preserve"> </w:t>
      </w:r>
      <w:r w:rsidR="00450326" w:rsidRPr="00B66B7C">
        <w:rPr>
          <w:rFonts w:eastAsia="SARAH+TimesNewRomanPSMT"/>
          <w:sz w:val="20"/>
          <w:szCs w:val="20"/>
        </w:rPr>
        <w:t>с</w:t>
      </w:r>
      <w:r w:rsidR="00450326" w:rsidRPr="00B66B7C">
        <w:rPr>
          <w:rFonts w:eastAsia="SARAH+TimesNewRomanPSMT"/>
          <w:spacing w:val="2"/>
          <w:w w:val="99"/>
          <w:sz w:val="20"/>
          <w:szCs w:val="20"/>
        </w:rPr>
        <w:t>т</w:t>
      </w:r>
      <w:r w:rsidR="00450326" w:rsidRPr="00B66B7C">
        <w:rPr>
          <w:rFonts w:eastAsia="SARAH+TimesNewRomanPSMT"/>
          <w:sz w:val="20"/>
          <w:szCs w:val="20"/>
        </w:rPr>
        <w:t>р</w:t>
      </w:r>
      <w:r w:rsidR="00450326" w:rsidRPr="00B66B7C">
        <w:rPr>
          <w:rFonts w:eastAsia="SARAH+TimesNewRomanPSMT"/>
          <w:spacing w:val="-6"/>
          <w:sz w:val="20"/>
          <w:szCs w:val="20"/>
        </w:rPr>
        <w:t>у</w:t>
      </w:r>
      <w:r w:rsidR="00450326" w:rsidRPr="00B66B7C">
        <w:rPr>
          <w:rFonts w:eastAsia="SARAH+TimesNewRomanPSMT"/>
          <w:spacing w:val="-1"/>
          <w:sz w:val="20"/>
          <w:szCs w:val="20"/>
        </w:rPr>
        <w:t>к</w:t>
      </w:r>
      <w:r w:rsidR="00450326" w:rsidRPr="00B66B7C">
        <w:rPr>
          <w:rFonts w:eastAsia="SARAH+TimesNewRomanPSMT"/>
          <w:w w:val="99"/>
          <w:sz w:val="20"/>
          <w:szCs w:val="20"/>
        </w:rPr>
        <w:t>т</w:t>
      </w:r>
      <w:r w:rsidR="00450326" w:rsidRPr="00B66B7C">
        <w:rPr>
          <w:rFonts w:eastAsia="SARAH+TimesNewRomanPSMT"/>
          <w:spacing w:val="-4"/>
          <w:sz w:val="20"/>
          <w:szCs w:val="20"/>
        </w:rPr>
        <w:t>у</w:t>
      </w:r>
      <w:r w:rsidR="00450326" w:rsidRPr="00B66B7C">
        <w:rPr>
          <w:rFonts w:eastAsia="SARAH+TimesNewRomanPSMT"/>
          <w:sz w:val="20"/>
          <w:szCs w:val="20"/>
        </w:rPr>
        <w:t>ре</w:t>
      </w:r>
      <w:r w:rsidR="00450326" w:rsidRPr="00B66B7C">
        <w:rPr>
          <w:rFonts w:eastAsia="SARAH+TimesNewRomanPSMT"/>
          <w:spacing w:val="105"/>
          <w:sz w:val="20"/>
          <w:szCs w:val="20"/>
        </w:rPr>
        <w:t xml:space="preserve"> </w:t>
      </w:r>
      <w:r w:rsidR="00450326" w:rsidRPr="00B66B7C">
        <w:rPr>
          <w:rFonts w:eastAsia="SARAH+TimesNewRomanPSMT"/>
          <w:sz w:val="20"/>
          <w:szCs w:val="20"/>
        </w:rPr>
        <w:t>П</w:t>
      </w:r>
      <w:r w:rsidR="00450326" w:rsidRPr="00B66B7C">
        <w:rPr>
          <w:rFonts w:eastAsia="SARAH+TimesNewRomanPSMT"/>
          <w:spacing w:val="-2"/>
          <w:sz w:val="20"/>
          <w:szCs w:val="20"/>
        </w:rPr>
        <w:t>о</w:t>
      </w:r>
      <w:r w:rsidR="00450326" w:rsidRPr="00B66B7C">
        <w:rPr>
          <w:rFonts w:eastAsia="SARAH+TimesNewRomanPSMT"/>
          <w:sz w:val="20"/>
          <w:szCs w:val="20"/>
        </w:rPr>
        <w:t>л</w:t>
      </w:r>
      <w:r w:rsidR="00450326" w:rsidRPr="00B66B7C">
        <w:rPr>
          <w:rFonts w:eastAsia="SARAH+TimesNewRomanPSMT"/>
          <w:spacing w:val="-4"/>
          <w:w w:val="99"/>
          <w:sz w:val="20"/>
          <w:szCs w:val="20"/>
        </w:rPr>
        <w:t>о</w:t>
      </w:r>
      <w:r w:rsidR="00450326" w:rsidRPr="00B66B7C">
        <w:rPr>
          <w:rFonts w:eastAsia="SARAH+TimesNewRomanPSMT"/>
          <w:spacing w:val="-3"/>
          <w:sz w:val="20"/>
          <w:szCs w:val="20"/>
        </w:rPr>
        <w:t>ж</w:t>
      </w:r>
      <w:r w:rsidR="00450326" w:rsidRPr="00B66B7C">
        <w:rPr>
          <w:rFonts w:eastAsia="SARAH+TimesNewRomanPSMT"/>
          <w:spacing w:val="-1"/>
          <w:sz w:val="20"/>
          <w:szCs w:val="20"/>
        </w:rPr>
        <w:t>е</w:t>
      </w:r>
      <w:r w:rsidR="00450326" w:rsidRPr="00B66B7C">
        <w:rPr>
          <w:rFonts w:eastAsia="SARAH+TimesNewRomanPSMT"/>
          <w:w w:val="99"/>
          <w:sz w:val="20"/>
          <w:szCs w:val="20"/>
        </w:rPr>
        <w:t>ни</w:t>
      </w:r>
      <w:r w:rsidR="00450326" w:rsidRPr="00B66B7C">
        <w:rPr>
          <w:rFonts w:eastAsia="SARAH+TimesNewRomanPSMT"/>
          <w:sz w:val="20"/>
          <w:szCs w:val="20"/>
        </w:rPr>
        <w:t>я обо</w:t>
      </w:r>
      <w:r w:rsidR="00450326" w:rsidRPr="00B66B7C">
        <w:rPr>
          <w:rFonts w:eastAsia="SARAH+TimesNewRomanPSMT"/>
          <w:spacing w:val="1"/>
          <w:w w:val="99"/>
          <w:sz w:val="20"/>
          <w:szCs w:val="20"/>
        </w:rPr>
        <w:t>зн</w:t>
      </w:r>
      <w:r w:rsidR="00450326" w:rsidRPr="00B66B7C">
        <w:rPr>
          <w:rFonts w:eastAsia="SARAH+TimesNewRomanPSMT"/>
          <w:spacing w:val="-9"/>
          <w:sz w:val="20"/>
          <w:szCs w:val="20"/>
        </w:rPr>
        <w:t>а</w:t>
      </w:r>
      <w:r w:rsidR="00450326" w:rsidRPr="00B66B7C">
        <w:rPr>
          <w:rFonts w:eastAsia="SARAH+TimesNewRomanPSMT"/>
          <w:sz w:val="20"/>
          <w:szCs w:val="20"/>
        </w:rPr>
        <w:t>ч</w:t>
      </w:r>
      <w:r w:rsidR="00450326" w:rsidRPr="00B66B7C">
        <w:rPr>
          <w:rFonts w:eastAsia="SARAH+TimesNewRomanPSMT"/>
          <w:spacing w:val="-1"/>
          <w:sz w:val="20"/>
          <w:szCs w:val="20"/>
        </w:rPr>
        <w:t>е</w:t>
      </w:r>
      <w:r w:rsidR="00450326" w:rsidRPr="00B66B7C">
        <w:rPr>
          <w:rFonts w:eastAsia="SARAH+TimesNewRomanPSMT"/>
          <w:w w:val="99"/>
          <w:sz w:val="20"/>
          <w:szCs w:val="20"/>
        </w:rPr>
        <w:t>н</w:t>
      </w:r>
      <w:r w:rsidR="00450326" w:rsidRPr="00B66B7C">
        <w:rPr>
          <w:rFonts w:eastAsia="SARAH+TimesNewRomanPSMT"/>
          <w:sz w:val="20"/>
          <w:szCs w:val="20"/>
        </w:rPr>
        <w:t>ы</w:t>
      </w:r>
      <w:r w:rsidR="00450326" w:rsidRPr="00B66B7C">
        <w:rPr>
          <w:rFonts w:eastAsia="SARAH+TimesNewRomanPSMT"/>
          <w:sz w:val="20"/>
          <w:szCs w:val="20"/>
        </w:rPr>
        <w:tab/>
      </w:r>
      <w:r w:rsidR="00450326" w:rsidRPr="00B66B7C">
        <w:rPr>
          <w:rFonts w:eastAsia="SARAH+TimesNewRomanPSMT"/>
          <w:spacing w:val="2"/>
          <w:sz w:val="20"/>
          <w:szCs w:val="20"/>
        </w:rPr>
        <w:t>т</w:t>
      </w:r>
      <w:r w:rsidR="00450326" w:rsidRPr="00B66B7C">
        <w:rPr>
          <w:rFonts w:eastAsia="SARAH+TimesNewRomanPSMT"/>
          <w:sz w:val="20"/>
          <w:szCs w:val="20"/>
        </w:rPr>
        <w:t>р</w:t>
      </w:r>
      <w:r w:rsidR="00450326" w:rsidRPr="00B66B7C">
        <w:rPr>
          <w:rFonts w:eastAsia="SARAH+TimesNewRomanPSMT"/>
          <w:w w:val="99"/>
          <w:sz w:val="20"/>
          <w:szCs w:val="20"/>
        </w:rPr>
        <w:t>и</w:t>
      </w:r>
      <w:r w:rsidR="00450326" w:rsidRPr="00B66B7C">
        <w:rPr>
          <w:rFonts w:eastAsia="SARAH+TimesNewRomanPSMT"/>
          <w:sz w:val="20"/>
          <w:szCs w:val="20"/>
        </w:rPr>
        <w:t xml:space="preserve"> </w:t>
      </w:r>
      <w:r w:rsidR="00450326" w:rsidRPr="00B66B7C">
        <w:rPr>
          <w:rFonts w:eastAsia="SARAH+TimesNewRomanPSMT"/>
          <w:spacing w:val="-1"/>
          <w:w w:val="99"/>
          <w:sz w:val="20"/>
          <w:szCs w:val="20"/>
        </w:rPr>
        <w:t>н</w:t>
      </w:r>
      <w:r w:rsidR="00450326" w:rsidRPr="00B66B7C">
        <w:rPr>
          <w:rFonts w:eastAsia="SARAH+TimesNewRomanPSMT"/>
          <w:spacing w:val="-3"/>
          <w:sz w:val="20"/>
          <w:szCs w:val="20"/>
        </w:rPr>
        <w:t>а</w:t>
      </w:r>
      <w:r w:rsidR="00450326" w:rsidRPr="00B66B7C">
        <w:rPr>
          <w:rFonts w:eastAsia="SARAH+TimesNewRomanPSMT"/>
          <w:w w:val="99"/>
          <w:sz w:val="20"/>
          <w:szCs w:val="20"/>
        </w:rPr>
        <w:t>п</w:t>
      </w:r>
      <w:r w:rsidR="00450326" w:rsidRPr="00B66B7C">
        <w:rPr>
          <w:rFonts w:eastAsia="SARAH+TimesNewRomanPSMT"/>
          <w:sz w:val="20"/>
          <w:szCs w:val="20"/>
        </w:rPr>
        <w:t>ра</w:t>
      </w:r>
      <w:r w:rsidR="00450326" w:rsidRPr="00B66B7C">
        <w:rPr>
          <w:rFonts w:eastAsia="SARAH+TimesNewRomanPSMT"/>
          <w:spacing w:val="-2"/>
          <w:sz w:val="20"/>
          <w:szCs w:val="20"/>
        </w:rPr>
        <w:t>в</w:t>
      </w:r>
      <w:r w:rsidR="00450326" w:rsidRPr="00B66B7C">
        <w:rPr>
          <w:rFonts w:eastAsia="SARAH+TimesNewRomanPSMT"/>
          <w:sz w:val="20"/>
          <w:szCs w:val="20"/>
        </w:rPr>
        <w:t>л</w:t>
      </w:r>
      <w:r w:rsidR="00450326" w:rsidRPr="00B66B7C">
        <w:rPr>
          <w:rFonts w:eastAsia="SARAH+TimesNewRomanPSMT"/>
          <w:spacing w:val="-1"/>
          <w:sz w:val="20"/>
          <w:szCs w:val="20"/>
        </w:rPr>
        <w:t>е</w:t>
      </w:r>
      <w:r w:rsidR="00450326" w:rsidRPr="00B66B7C">
        <w:rPr>
          <w:rFonts w:eastAsia="SARAH+TimesNewRomanPSMT"/>
          <w:w w:val="99"/>
          <w:sz w:val="20"/>
          <w:szCs w:val="20"/>
        </w:rPr>
        <w:t>н</w:t>
      </w:r>
      <w:r w:rsidR="00450326" w:rsidRPr="00B66B7C">
        <w:rPr>
          <w:rFonts w:eastAsia="SARAH+TimesNewRomanPSMT"/>
          <w:spacing w:val="1"/>
          <w:w w:val="99"/>
          <w:sz w:val="20"/>
          <w:szCs w:val="20"/>
        </w:rPr>
        <w:t>и</w:t>
      </w:r>
      <w:r w:rsidR="00450326" w:rsidRPr="00B66B7C">
        <w:rPr>
          <w:rFonts w:eastAsia="SARAH+TimesNewRomanPSMT"/>
          <w:sz w:val="20"/>
          <w:szCs w:val="20"/>
        </w:rPr>
        <w:t>я: органи</w:t>
      </w:r>
      <w:r w:rsidR="00450326" w:rsidRPr="00B66B7C">
        <w:rPr>
          <w:rFonts w:eastAsia="SARAH+TimesNewRomanPSMT"/>
          <w:spacing w:val="-1"/>
          <w:w w:val="99"/>
          <w:sz w:val="20"/>
          <w:szCs w:val="20"/>
        </w:rPr>
        <w:t>з</w:t>
      </w:r>
      <w:r w:rsidR="00450326" w:rsidRPr="00B66B7C">
        <w:rPr>
          <w:rFonts w:eastAsia="SARAH+TimesNewRomanPSMT"/>
          <w:spacing w:val="-1"/>
          <w:sz w:val="20"/>
          <w:szCs w:val="20"/>
        </w:rPr>
        <w:t>а</w:t>
      </w:r>
      <w:r w:rsidR="00450326" w:rsidRPr="00B66B7C">
        <w:rPr>
          <w:rFonts w:eastAsia="SARAH+TimesNewRomanPSMT"/>
          <w:sz w:val="20"/>
          <w:szCs w:val="20"/>
        </w:rPr>
        <w:t>ционн</w:t>
      </w:r>
      <w:r w:rsidR="00450326" w:rsidRPr="00B66B7C">
        <w:rPr>
          <w:rFonts w:eastAsia="SARAH+TimesNewRomanPSMT"/>
          <w:spacing w:val="4"/>
          <w:sz w:val="20"/>
          <w:szCs w:val="20"/>
        </w:rPr>
        <w:t xml:space="preserve">о </w:t>
      </w:r>
      <w:r w:rsidRPr="00B66B7C">
        <w:rPr>
          <w:rFonts w:eastAsia="SARAH+TimesNewRomanPSMT"/>
          <w:sz w:val="20"/>
          <w:szCs w:val="20"/>
        </w:rPr>
        <w:t>ме</w:t>
      </w:r>
      <w:r w:rsidRPr="00B66B7C">
        <w:rPr>
          <w:rFonts w:eastAsia="SARAH+TimesNewRomanPSMT"/>
          <w:spacing w:val="-2"/>
          <w:w w:val="99"/>
          <w:sz w:val="20"/>
          <w:szCs w:val="20"/>
        </w:rPr>
        <w:t>т</w:t>
      </w:r>
      <w:r w:rsidRPr="00B66B7C">
        <w:rPr>
          <w:rFonts w:eastAsia="SARAH+TimesNewRomanPSMT"/>
          <w:spacing w:val="-7"/>
          <w:sz w:val="20"/>
          <w:szCs w:val="20"/>
        </w:rPr>
        <w:t>о</w:t>
      </w:r>
      <w:r w:rsidRPr="00B66B7C">
        <w:rPr>
          <w:rFonts w:eastAsia="SARAH+TimesNewRomanPSMT"/>
          <w:sz w:val="20"/>
          <w:szCs w:val="20"/>
        </w:rPr>
        <w:t>дич</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spacing w:val="-10"/>
          <w:sz w:val="20"/>
          <w:szCs w:val="20"/>
        </w:rPr>
        <w:t>к</w:t>
      </w:r>
      <w:r>
        <w:rPr>
          <w:rFonts w:eastAsia="SARAH+TimesNewRomanPSMT"/>
          <w:sz w:val="20"/>
          <w:szCs w:val="20"/>
        </w:rPr>
        <w:t>ое, диагностическое</w:t>
      </w:r>
      <w:r w:rsidR="00450326" w:rsidRPr="00B66B7C">
        <w:rPr>
          <w:rFonts w:eastAsia="SARAH+TimesNewRomanPSMT"/>
          <w:sz w:val="20"/>
          <w:szCs w:val="20"/>
        </w:rPr>
        <w:tab/>
      </w:r>
      <w:r w:rsidR="00450326" w:rsidRPr="00B66B7C">
        <w:rPr>
          <w:rFonts w:eastAsia="SARAH+TimesNewRomanPSMT"/>
          <w:w w:val="99"/>
          <w:sz w:val="20"/>
          <w:szCs w:val="20"/>
        </w:rPr>
        <w:t>и</w:t>
      </w:r>
      <w:r w:rsidR="00450326" w:rsidRPr="00B66B7C">
        <w:rPr>
          <w:rFonts w:eastAsia="SARAH+TimesNewRomanPSMT"/>
          <w:sz w:val="20"/>
          <w:szCs w:val="20"/>
        </w:rPr>
        <w:t xml:space="preserve"> </w:t>
      </w:r>
      <w:r w:rsidR="00450326" w:rsidRPr="00B66B7C">
        <w:rPr>
          <w:rFonts w:eastAsia="SARAH+TimesNewRomanPSMT"/>
          <w:w w:val="99"/>
          <w:sz w:val="20"/>
          <w:szCs w:val="20"/>
        </w:rPr>
        <w:t>п</w:t>
      </w:r>
      <w:r w:rsidR="00450326" w:rsidRPr="00B66B7C">
        <w:rPr>
          <w:rFonts w:eastAsia="SARAH+TimesNewRomanPSMT"/>
          <w:sz w:val="20"/>
          <w:szCs w:val="20"/>
        </w:rPr>
        <w:t>роф</w:t>
      </w:r>
      <w:r w:rsidR="00450326" w:rsidRPr="00B66B7C">
        <w:rPr>
          <w:rFonts w:eastAsia="SARAH+TimesNewRomanPSMT"/>
          <w:spacing w:val="1"/>
          <w:w w:val="99"/>
          <w:sz w:val="20"/>
          <w:szCs w:val="20"/>
        </w:rPr>
        <w:t>и</w:t>
      </w:r>
      <w:r w:rsidR="00450326" w:rsidRPr="00B66B7C">
        <w:rPr>
          <w:rFonts w:eastAsia="SARAH+TimesNewRomanPSMT"/>
          <w:w w:val="99"/>
          <w:sz w:val="20"/>
          <w:szCs w:val="20"/>
        </w:rPr>
        <w:t>л</w:t>
      </w:r>
      <w:r w:rsidR="00450326" w:rsidRPr="00B66B7C">
        <w:rPr>
          <w:rFonts w:eastAsia="SARAH+TimesNewRomanPSMT"/>
          <w:spacing w:val="-1"/>
          <w:sz w:val="20"/>
          <w:szCs w:val="20"/>
        </w:rPr>
        <w:t>ак</w:t>
      </w:r>
      <w:r w:rsidR="00450326" w:rsidRPr="00B66B7C">
        <w:rPr>
          <w:rFonts w:eastAsia="SARAH+TimesNewRomanPSMT"/>
          <w:sz w:val="20"/>
          <w:szCs w:val="20"/>
        </w:rPr>
        <w:t>т</w:t>
      </w:r>
      <w:r w:rsidR="00450326" w:rsidRPr="00B66B7C">
        <w:rPr>
          <w:rFonts w:eastAsia="SARAH+TimesNewRomanPSMT"/>
          <w:w w:val="99"/>
          <w:sz w:val="20"/>
          <w:szCs w:val="20"/>
        </w:rPr>
        <w:t>и</w:t>
      </w:r>
      <w:r w:rsidR="00450326" w:rsidRPr="00B66B7C">
        <w:rPr>
          <w:rFonts w:eastAsia="SARAH+TimesNewRomanPSMT"/>
          <w:sz w:val="20"/>
          <w:szCs w:val="20"/>
        </w:rPr>
        <w:t>ч</w:t>
      </w:r>
      <w:r w:rsidR="00450326" w:rsidRPr="00B66B7C">
        <w:rPr>
          <w:rFonts w:eastAsia="SARAH+TimesNewRomanPSMT"/>
          <w:spacing w:val="3"/>
          <w:sz w:val="20"/>
          <w:szCs w:val="20"/>
        </w:rPr>
        <w:t>е</w:t>
      </w:r>
      <w:r w:rsidR="00450326" w:rsidRPr="00B66B7C">
        <w:rPr>
          <w:rFonts w:eastAsia="SARAH+TimesNewRomanPSMT"/>
          <w:sz w:val="20"/>
          <w:szCs w:val="20"/>
        </w:rPr>
        <w:t>с</w:t>
      </w:r>
      <w:r w:rsidR="00450326" w:rsidRPr="00B66B7C">
        <w:rPr>
          <w:rFonts w:eastAsia="SARAH+TimesNewRomanPSMT"/>
          <w:spacing w:val="-10"/>
          <w:sz w:val="20"/>
          <w:szCs w:val="20"/>
        </w:rPr>
        <w:t>к</w:t>
      </w:r>
      <w:r w:rsidR="00450326" w:rsidRPr="00B66B7C">
        <w:rPr>
          <w:rFonts w:eastAsia="SARAH+TimesNewRomanPSMT"/>
          <w:spacing w:val="1"/>
          <w:sz w:val="20"/>
          <w:szCs w:val="20"/>
        </w:rPr>
        <w:t>о</w:t>
      </w:r>
      <w:r w:rsidR="00450326" w:rsidRPr="00B66B7C">
        <w:rPr>
          <w:rFonts w:eastAsia="SARAH+TimesNewRomanPSMT"/>
          <w:sz w:val="20"/>
          <w:szCs w:val="20"/>
        </w:rPr>
        <w:t>е.</w:t>
      </w:r>
      <w:r w:rsidR="00450326" w:rsidRPr="00B66B7C">
        <w:rPr>
          <w:rFonts w:eastAsia="SARAH+TimesNewRomanPSMT"/>
          <w:spacing w:val="157"/>
          <w:sz w:val="20"/>
          <w:szCs w:val="20"/>
        </w:rPr>
        <w:t xml:space="preserve"> </w:t>
      </w:r>
    </w:p>
    <w:p w:rsidR="00450326" w:rsidRPr="00B66B7C" w:rsidRDefault="00450326" w:rsidP="00450326">
      <w:pPr>
        <w:pStyle w:val="af9"/>
        <w:ind w:firstLine="567"/>
        <w:rPr>
          <w:rFonts w:eastAsia="SARAH+TimesNewRomanPSMT"/>
          <w:sz w:val="20"/>
          <w:szCs w:val="20"/>
        </w:rPr>
      </w:pPr>
      <w:r w:rsidRPr="00B66B7C">
        <w:rPr>
          <w:rFonts w:eastAsia="SARAH+TimesNewRomanPSMT"/>
          <w:sz w:val="20"/>
          <w:szCs w:val="20"/>
        </w:rPr>
        <w:t>В</w:t>
      </w:r>
      <w:r w:rsidRPr="00B66B7C">
        <w:rPr>
          <w:rFonts w:eastAsia="SARAH+TimesNewRomanPSMT"/>
          <w:spacing w:val="159"/>
          <w:sz w:val="20"/>
          <w:szCs w:val="20"/>
        </w:rPr>
        <w:t xml:space="preserve"> </w:t>
      </w:r>
      <w:r w:rsidRPr="00B66B7C">
        <w:rPr>
          <w:rFonts w:eastAsia="SARAH+TimesNewRomanPSMT"/>
          <w:sz w:val="20"/>
          <w:szCs w:val="20"/>
        </w:rPr>
        <w:t>рам</w:t>
      </w:r>
      <w:r w:rsidRPr="00B66B7C">
        <w:rPr>
          <w:rFonts w:eastAsia="SARAH+TimesNewRomanPSMT"/>
          <w:spacing w:val="-4"/>
          <w:sz w:val="20"/>
          <w:szCs w:val="20"/>
        </w:rPr>
        <w:t>к</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pacing w:val="160"/>
          <w:sz w:val="20"/>
          <w:szCs w:val="20"/>
        </w:rPr>
        <w:t xml:space="preserve"> </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Pr="00B66B7C">
        <w:rPr>
          <w:rFonts w:eastAsia="SARAH+TimesNewRomanPSMT"/>
          <w:spacing w:val="158"/>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163"/>
          <w:sz w:val="20"/>
          <w:szCs w:val="20"/>
        </w:rPr>
        <w:t xml:space="preserve"> </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4"/>
          <w:sz w:val="20"/>
          <w:szCs w:val="20"/>
        </w:rPr>
        <w:t>у</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вля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158"/>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евреме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rFonts w:eastAsia="SARAH+TimesNewRomanPSMT"/>
          <w:sz w:val="20"/>
          <w:szCs w:val="20"/>
        </w:rPr>
        <w:t>е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sz w:val="20"/>
          <w:szCs w:val="20"/>
        </w:rPr>
        <w:t>е</w:t>
      </w:r>
      <w:r w:rsidRPr="00B66B7C">
        <w:rPr>
          <w:rFonts w:eastAsia="SARAH+TimesNewRomanPSMT"/>
          <w:spacing w:val="35"/>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sz w:val="20"/>
          <w:szCs w:val="20"/>
        </w:rPr>
        <w:t>ш</w:t>
      </w:r>
      <w:r w:rsidRPr="00B66B7C">
        <w:rPr>
          <w:rFonts w:eastAsia="SARAH+TimesNewRomanPSMT"/>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лет</w:t>
      </w:r>
      <w:r w:rsidRPr="00B66B7C">
        <w:rPr>
          <w:rFonts w:eastAsia="SARAH+TimesNewRomanPSMT"/>
          <w:w w:val="99"/>
          <w:sz w:val="20"/>
          <w:szCs w:val="20"/>
        </w:rPr>
        <w:t>н</w:t>
      </w:r>
      <w:r w:rsidRPr="00B66B7C">
        <w:rPr>
          <w:rFonts w:eastAsia="SARAH+TimesNewRomanPSMT"/>
          <w:spacing w:val="-2"/>
          <w:w w:val="99"/>
          <w:sz w:val="20"/>
          <w:szCs w:val="20"/>
        </w:rPr>
        <w:t>и</w:t>
      </w:r>
      <w:r w:rsidRPr="00B66B7C">
        <w:rPr>
          <w:rFonts w:eastAsia="SARAH+TimesNewRomanPSMT"/>
          <w:sz w:val="20"/>
          <w:szCs w:val="20"/>
        </w:rPr>
        <w:t>х</w:t>
      </w:r>
      <w:r w:rsidRPr="00B66B7C">
        <w:rPr>
          <w:rFonts w:eastAsia="SARAH+TimesNewRomanPSMT"/>
          <w:spacing w:val="37"/>
          <w:sz w:val="20"/>
          <w:szCs w:val="20"/>
        </w:rPr>
        <w:t xml:space="preserve"> </w:t>
      </w:r>
      <w:r w:rsidRPr="00B66B7C">
        <w:rPr>
          <w:rFonts w:eastAsia="SARAH+TimesNewRomanPSMT"/>
          <w:w w:val="99"/>
          <w:sz w:val="20"/>
          <w:szCs w:val="20"/>
        </w:rPr>
        <w:t>и</w:t>
      </w:r>
      <w:r w:rsidRPr="00B66B7C">
        <w:rPr>
          <w:rFonts w:eastAsia="SARAH+TimesNewRomanPSMT"/>
          <w:spacing w:val="37"/>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36"/>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35"/>
          <w:sz w:val="20"/>
          <w:szCs w:val="20"/>
        </w:rPr>
        <w:t xml:space="preserve"> </w:t>
      </w:r>
      <w:r w:rsidRPr="00B66B7C">
        <w:rPr>
          <w:rFonts w:eastAsia="SARAH+TimesNewRomanPSMT"/>
          <w:sz w:val="20"/>
          <w:szCs w:val="20"/>
        </w:rPr>
        <w:t>в</w:t>
      </w:r>
      <w:r w:rsidRPr="00B66B7C">
        <w:rPr>
          <w:rFonts w:eastAsia="SARAH+TimesNewRomanPSMT"/>
          <w:spacing w:val="41"/>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1"/>
          <w:sz w:val="20"/>
          <w:szCs w:val="20"/>
        </w:rPr>
        <w:t>ьн</w:t>
      </w:r>
      <w:r w:rsidRPr="00B66B7C">
        <w:rPr>
          <w:rFonts w:eastAsia="SARAH+TimesNewRomanPSMT"/>
          <w:sz w:val="20"/>
          <w:szCs w:val="20"/>
        </w:rPr>
        <w:t>о</w:t>
      </w:r>
      <w:r w:rsidRPr="00B66B7C">
        <w:rPr>
          <w:rFonts w:eastAsia="SARAH+TimesNewRomanPSMT"/>
          <w:spacing w:val="35"/>
          <w:sz w:val="20"/>
          <w:szCs w:val="20"/>
        </w:rPr>
        <w:t xml:space="preserve"> </w:t>
      </w:r>
      <w:r w:rsidRPr="00B66B7C">
        <w:rPr>
          <w:w w:val="108"/>
          <w:sz w:val="20"/>
          <w:szCs w:val="20"/>
        </w:rPr>
        <w:t>-</w:t>
      </w:r>
      <w:r w:rsidRPr="00B66B7C">
        <w:rPr>
          <w:spacing w:val="41"/>
          <w:sz w:val="20"/>
          <w:szCs w:val="20"/>
        </w:rPr>
        <w:t xml:space="preserve"> </w:t>
      </w:r>
      <w:r w:rsidRPr="00B66B7C">
        <w:rPr>
          <w:rFonts w:eastAsia="SARAH+TimesNewRomanPSMT"/>
          <w:sz w:val="20"/>
          <w:szCs w:val="20"/>
        </w:rPr>
        <w:t>о</w:t>
      </w:r>
      <w:r w:rsidRPr="00B66B7C">
        <w:rPr>
          <w:rFonts w:eastAsia="SARAH+TimesNewRomanPSMT"/>
          <w:spacing w:val="1"/>
          <w:sz w:val="20"/>
          <w:szCs w:val="20"/>
        </w:rPr>
        <w:t>па</w:t>
      </w:r>
      <w:r w:rsidRPr="00B66B7C">
        <w:rPr>
          <w:rFonts w:eastAsia="SARAH+TimesNewRomanPSMT"/>
          <w:sz w:val="20"/>
          <w:szCs w:val="20"/>
        </w:rPr>
        <w:t>сн</w:t>
      </w:r>
      <w:r w:rsidRPr="00B66B7C">
        <w:rPr>
          <w:rFonts w:eastAsia="SARAH+TimesNewRomanPSMT"/>
          <w:spacing w:val="-3"/>
          <w:sz w:val="20"/>
          <w:szCs w:val="20"/>
        </w:rPr>
        <w:t>о</w:t>
      </w:r>
      <w:r w:rsidRPr="00B66B7C">
        <w:rPr>
          <w:rFonts w:eastAsia="SARAH+TimesNewRomanPSMT"/>
          <w:sz w:val="20"/>
          <w:szCs w:val="20"/>
        </w:rPr>
        <w:t>м</w:t>
      </w:r>
      <w:r w:rsidRPr="00B66B7C">
        <w:rPr>
          <w:rFonts w:eastAsia="SARAH+TimesNewRomanPSMT"/>
          <w:spacing w:val="34"/>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4"/>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нии</w:t>
      </w:r>
      <w:r w:rsidRPr="00B66B7C">
        <w:rPr>
          <w:rFonts w:eastAsia="SARAH+TimesNewRomanPSMT"/>
          <w:sz w:val="20"/>
          <w:szCs w:val="20"/>
        </w:rPr>
        <w:t>,</w:t>
      </w:r>
      <w:r w:rsidRPr="00B66B7C">
        <w:rPr>
          <w:rFonts w:eastAsia="SARAH+TimesNewRomanPSMT"/>
          <w:spacing w:val="33"/>
          <w:sz w:val="20"/>
          <w:szCs w:val="20"/>
        </w:rPr>
        <w:t xml:space="preserve"> </w:t>
      </w:r>
      <w:r w:rsidRPr="00B66B7C">
        <w:rPr>
          <w:rFonts w:eastAsia="SARAH+TimesNewRomanPSMT"/>
          <w:sz w:val="20"/>
          <w:szCs w:val="20"/>
        </w:rPr>
        <w:t xml:space="preserve">а </w:t>
      </w:r>
      <w:r w:rsidRPr="00B66B7C">
        <w:rPr>
          <w:rFonts w:eastAsia="SARAH+TimesNewRomanPSMT"/>
          <w:spacing w:val="2"/>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д</w:t>
      </w:r>
      <w:r w:rsidRPr="00B66B7C">
        <w:rPr>
          <w:rFonts w:eastAsia="SARAH+TimesNewRomanPSMT"/>
          <w:sz w:val="20"/>
          <w:szCs w:val="20"/>
        </w:rPr>
        <w:t>еяте</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сть</w:t>
      </w:r>
      <w:r w:rsidRPr="00B66B7C">
        <w:rPr>
          <w:rFonts w:eastAsia="SARAH+TimesNewRomanPSMT"/>
          <w:spacing w:val="4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45"/>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Pr="00B66B7C">
        <w:rPr>
          <w:rFonts w:eastAsia="SARAH+TimesNewRomanPSMT"/>
          <w:spacing w:val="48"/>
          <w:sz w:val="20"/>
          <w:szCs w:val="20"/>
        </w:rPr>
        <w:t xml:space="preserve"> </w:t>
      </w:r>
      <w:r w:rsidRPr="00B66B7C">
        <w:rPr>
          <w:rFonts w:eastAsia="SARAH+TimesNewRomanPSMT"/>
          <w:sz w:val="20"/>
          <w:szCs w:val="20"/>
        </w:rPr>
        <w:t>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spacing w:val="-1"/>
          <w:sz w:val="20"/>
          <w:szCs w:val="20"/>
        </w:rPr>
        <w:t>л</w:t>
      </w:r>
      <w:r w:rsidRPr="00B66B7C">
        <w:rPr>
          <w:rFonts w:eastAsia="SARAH+TimesNewRomanPSMT"/>
          <w:sz w:val="20"/>
          <w:szCs w:val="20"/>
        </w:rPr>
        <w:t>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50"/>
          <w:sz w:val="20"/>
          <w:szCs w:val="20"/>
        </w:rPr>
        <w:t xml:space="preserve"> </w:t>
      </w:r>
      <w:r w:rsidRPr="00B66B7C">
        <w:rPr>
          <w:rFonts w:eastAsia="SARAH+TimesNewRomanPSMT"/>
          <w:sz w:val="20"/>
          <w:szCs w:val="20"/>
        </w:rPr>
        <w:t>–</w:t>
      </w:r>
      <w:r w:rsidRPr="00B66B7C">
        <w:rPr>
          <w:rFonts w:eastAsia="SARAH+TimesNewRomanPSMT"/>
          <w:spacing w:val="4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7"/>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48"/>
          <w:sz w:val="20"/>
          <w:szCs w:val="20"/>
        </w:rPr>
        <w:t xml:space="preserve"> </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аб</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ац</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и</w:t>
      </w:r>
      <w:r w:rsidRPr="00B66B7C">
        <w:rPr>
          <w:rFonts w:eastAsia="SARAH+TimesNewRomanPSMT"/>
          <w:sz w:val="20"/>
          <w:szCs w:val="20"/>
        </w:rPr>
        <w:t>ли</w:t>
      </w:r>
      <w:r w:rsidRPr="00B66B7C">
        <w:rPr>
          <w:rFonts w:eastAsia="SARAH+TimesNewRomanPSMT"/>
          <w:spacing w:val="47"/>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6"/>
          <w:sz w:val="20"/>
          <w:szCs w:val="20"/>
        </w:rPr>
        <w:t>у</w:t>
      </w:r>
      <w:r w:rsidRPr="00B66B7C">
        <w:rPr>
          <w:rFonts w:eastAsia="SARAH+TimesNewRomanPSMT"/>
          <w:sz w:val="20"/>
          <w:szCs w:val="20"/>
        </w:rPr>
        <w:t>прежде</w:t>
      </w:r>
      <w:r w:rsidRPr="00B66B7C">
        <w:rPr>
          <w:rFonts w:eastAsia="SARAH+TimesNewRomanPSMT"/>
          <w:w w:val="99"/>
          <w:sz w:val="20"/>
          <w:szCs w:val="20"/>
        </w:rPr>
        <w:t>нию</w:t>
      </w:r>
      <w:r w:rsidRPr="00B66B7C">
        <w:rPr>
          <w:rFonts w:eastAsia="SARAH+TimesNewRomanPSMT"/>
          <w:sz w:val="20"/>
          <w:szCs w:val="20"/>
        </w:rPr>
        <w:t xml:space="preserve"> 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sz w:val="20"/>
          <w:szCs w:val="20"/>
        </w:rPr>
        <w:t xml:space="preserve">я    </w:t>
      </w:r>
      <w:r w:rsidRPr="00B66B7C">
        <w:rPr>
          <w:rFonts w:eastAsia="SARAH+TimesNewRomanPSMT"/>
          <w:spacing w:val="-9"/>
          <w:sz w:val="20"/>
          <w:szCs w:val="20"/>
        </w:rPr>
        <w:t xml:space="preserve"> </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8"/>
          <w:sz w:val="20"/>
          <w:szCs w:val="20"/>
        </w:rPr>
        <w:t xml:space="preserve"> </w:t>
      </w:r>
      <w:r w:rsidRPr="00B66B7C">
        <w:rPr>
          <w:rFonts w:eastAsia="SARAH+TimesNewRomanPSMT"/>
          <w:spacing w:val="-2"/>
          <w:w w:val="99"/>
          <w:sz w:val="20"/>
          <w:szCs w:val="20"/>
        </w:rPr>
        <w:t>п</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8"/>
          <w:sz w:val="20"/>
          <w:szCs w:val="20"/>
        </w:rPr>
        <w:t xml:space="preserve"> </w:t>
      </w:r>
      <w:r w:rsidRPr="00B66B7C">
        <w:rPr>
          <w:rFonts w:eastAsia="SARAH+TimesNewRomanPSMT"/>
          <w:sz w:val="20"/>
          <w:szCs w:val="20"/>
        </w:rPr>
        <w:t xml:space="preserve">и    </w:t>
      </w:r>
      <w:r w:rsidRPr="00B66B7C">
        <w:rPr>
          <w:rFonts w:eastAsia="SARAH+TimesNewRomanPSMT"/>
          <w:spacing w:val="-9"/>
          <w:sz w:val="20"/>
          <w:szCs w:val="20"/>
        </w:rPr>
        <w:t xml:space="preserve"> </w:t>
      </w:r>
      <w:r w:rsidRPr="00B66B7C">
        <w:rPr>
          <w:rFonts w:eastAsia="SARAH+TimesNewRomanPSMT"/>
          <w:spacing w:val="-2"/>
          <w:sz w:val="20"/>
          <w:szCs w:val="20"/>
        </w:rPr>
        <w:t>о</w:t>
      </w:r>
      <w:r w:rsidRPr="00B66B7C">
        <w:rPr>
          <w:rFonts w:eastAsia="SARAH+TimesNewRomanPSMT"/>
          <w:sz w:val="20"/>
          <w:szCs w:val="20"/>
        </w:rPr>
        <w:t>б</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вен</w:t>
      </w:r>
      <w:r w:rsidRPr="00B66B7C">
        <w:rPr>
          <w:rFonts w:eastAsia="SARAH+TimesNewRomanPSMT"/>
          <w:spacing w:val="1"/>
          <w:sz w:val="20"/>
          <w:szCs w:val="20"/>
        </w:rPr>
        <w:t>н</w:t>
      </w:r>
      <w:r w:rsidRPr="00B66B7C">
        <w:rPr>
          <w:rFonts w:eastAsia="SARAH+TimesNewRomanPSMT"/>
          <w:spacing w:val="6"/>
          <w:sz w:val="20"/>
          <w:szCs w:val="20"/>
        </w:rPr>
        <w:t>о</w:t>
      </w:r>
      <w:r w:rsidRPr="00B66B7C">
        <w:rPr>
          <w:w w:val="108"/>
          <w:sz w:val="20"/>
          <w:szCs w:val="20"/>
        </w:rPr>
        <w:t>-</w:t>
      </w:r>
      <w:r w:rsidRPr="00B66B7C">
        <w:rPr>
          <w:rFonts w:eastAsia="SARAH+TimesNewRomanPSMT"/>
          <w:sz w:val="20"/>
          <w:szCs w:val="20"/>
        </w:rPr>
        <w:t>опасных</w:t>
      </w:r>
      <w:r w:rsidRPr="00B66B7C">
        <w:rPr>
          <w:rFonts w:eastAsia="SARAH+TimesNewRomanPSMT"/>
          <w:sz w:val="20"/>
          <w:szCs w:val="20"/>
        </w:rPr>
        <w:tab/>
        <w:t>деян</w:t>
      </w:r>
      <w:r w:rsidRPr="00B66B7C">
        <w:rPr>
          <w:rFonts w:eastAsia="SARAH+TimesNewRomanPSMT"/>
          <w:spacing w:val="1"/>
          <w:sz w:val="20"/>
          <w:szCs w:val="20"/>
        </w:rPr>
        <w:t>ий</w:t>
      </w:r>
      <w:r w:rsidRPr="00B66B7C">
        <w:rPr>
          <w:rFonts w:eastAsia="SARAH+TimesNewRomanPSMT"/>
          <w:sz w:val="20"/>
          <w:szCs w:val="20"/>
        </w:rPr>
        <w:t>.</w:t>
      </w:r>
      <w:r w:rsidRPr="00B66B7C">
        <w:rPr>
          <w:rFonts w:eastAsia="SARAH+TimesNewRomanPSMT"/>
          <w:sz w:val="20"/>
          <w:szCs w:val="20"/>
        </w:rPr>
        <w:tab/>
      </w:r>
    </w:p>
    <w:p w:rsidR="00450326" w:rsidRPr="00B66B7C" w:rsidRDefault="00450326" w:rsidP="00450326">
      <w:pPr>
        <w:pStyle w:val="af9"/>
        <w:ind w:firstLine="567"/>
        <w:rPr>
          <w:sz w:val="20"/>
          <w:szCs w:val="20"/>
        </w:rPr>
      </w:pPr>
      <w:r w:rsidRPr="00B66B7C">
        <w:rPr>
          <w:rFonts w:eastAsia="SARAH+TimesNewRomanPSMT"/>
          <w:spacing w:val="1"/>
          <w:w w:val="99"/>
          <w:sz w:val="20"/>
          <w:szCs w:val="20"/>
        </w:rPr>
        <w:t>Д</w:t>
      </w:r>
      <w:r w:rsidRPr="00B66B7C">
        <w:rPr>
          <w:rFonts w:eastAsia="SARAH+TimesNewRomanPSMT"/>
          <w:sz w:val="20"/>
          <w:szCs w:val="20"/>
        </w:rPr>
        <w:t>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ь</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ая</w:t>
      </w:r>
      <w:r w:rsidRPr="00B66B7C">
        <w:rPr>
          <w:rFonts w:eastAsia="SARAH+TimesNewRomanPSMT"/>
          <w:spacing w:val="100"/>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100"/>
          <w:sz w:val="20"/>
          <w:szCs w:val="20"/>
        </w:rPr>
        <w:t xml:space="preserve"> </w:t>
      </w:r>
      <w:r w:rsidRPr="00B66B7C">
        <w:rPr>
          <w:rFonts w:eastAsia="SARAH+TimesNewRomanPSMT"/>
          <w:sz w:val="20"/>
          <w:szCs w:val="20"/>
        </w:rPr>
        <w:t>выя</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pacing w:val="100"/>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х</w:t>
      </w:r>
      <w:r w:rsidRPr="00B66B7C">
        <w:rPr>
          <w:rFonts w:eastAsia="SARAH+TimesNewRomanPSMT"/>
          <w:spacing w:val="102"/>
          <w:sz w:val="20"/>
          <w:szCs w:val="20"/>
        </w:rPr>
        <w:t xml:space="preserve"> </w:t>
      </w:r>
      <w:r w:rsidRPr="00B66B7C">
        <w:rPr>
          <w:rFonts w:eastAsia="SARAH+TimesNewRomanPSMT"/>
          <w:sz w:val="20"/>
          <w:szCs w:val="20"/>
        </w:rPr>
        <w:t>и</w:t>
      </w:r>
      <w:r w:rsidRPr="00B66B7C">
        <w:rPr>
          <w:rFonts w:eastAsia="SARAH+TimesNewRomanPSMT"/>
          <w:spacing w:val="102"/>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108"/>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101"/>
          <w:sz w:val="20"/>
          <w:szCs w:val="20"/>
        </w:rPr>
        <w:t xml:space="preserve"> </w:t>
      </w:r>
      <w:r w:rsidRPr="00B66B7C">
        <w:rPr>
          <w:rFonts w:eastAsia="SARAH+TimesNewRomanPSMT"/>
          <w:sz w:val="20"/>
          <w:szCs w:val="20"/>
        </w:rPr>
        <w:t>в</w:t>
      </w:r>
      <w:r w:rsidRPr="00B66B7C">
        <w:rPr>
          <w:rFonts w:eastAsia="SARAH+TimesNewRomanPSMT"/>
          <w:spacing w:val="100"/>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w w:val="99"/>
          <w:sz w:val="20"/>
          <w:szCs w:val="20"/>
        </w:rPr>
        <w:t>л</w:t>
      </w:r>
      <w:r w:rsidRPr="00B66B7C">
        <w:rPr>
          <w:rFonts w:eastAsia="SARAH+TimesNewRomanPSMT"/>
          <w:spacing w:val="1"/>
          <w:w w:val="99"/>
          <w:sz w:val="20"/>
          <w:szCs w:val="20"/>
        </w:rPr>
        <w:t>ьн</w:t>
      </w:r>
      <w:r w:rsidRPr="00B66B7C">
        <w:rPr>
          <w:rFonts w:eastAsia="SARAH+TimesNewRomanPSMT"/>
          <w:sz w:val="20"/>
          <w:szCs w:val="20"/>
        </w:rPr>
        <w:t>о</w:t>
      </w:r>
      <w:r w:rsidRPr="00B66B7C">
        <w:rPr>
          <w:rFonts w:eastAsia="SARAH+TimesNewRomanPSMT"/>
          <w:spacing w:val="104"/>
          <w:sz w:val="20"/>
          <w:szCs w:val="20"/>
        </w:rPr>
        <w:t xml:space="preserve"> </w:t>
      </w:r>
      <w:r w:rsidRPr="00B66B7C">
        <w:rPr>
          <w:rFonts w:eastAsia="SARAH+TimesNewRomanPSMT"/>
          <w:sz w:val="20"/>
          <w:szCs w:val="20"/>
        </w:rPr>
        <w:t>– о</w:t>
      </w:r>
      <w:r w:rsidRPr="00B66B7C">
        <w:rPr>
          <w:rFonts w:eastAsia="SARAH+TimesNewRomanPSMT"/>
          <w:w w:val="99"/>
          <w:sz w:val="20"/>
          <w:szCs w:val="20"/>
        </w:rPr>
        <w:t>п</w:t>
      </w:r>
      <w:r w:rsidRPr="00B66B7C">
        <w:rPr>
          <w:rFonts w:eastAsia="SARAH+TimesNewRomanPSMT"/>
          <w:sz w:val="20"/>
          <w:szCs w:val="20"/>
        </w:rPr>
        <w:t>ас</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28"/>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о</w:t>
      </w:r>
      <w:r w:rsidRPr="00B66B7C">
        <w:rPr>
          <w:rFonts w:eastAsia="SARAH+TimesNewRomanPSMT"/>
          <w:w w:val="99"/>
          <w:sz w:val="20"/>
          <w:szCs w:val="20"/>
        </w:rPr>
        <w:t>л</w:t>
      </w:r>
      <w:r w:rsidRPr="00B66B7C">
        <w:rPr>
          <w:rFonts w:eastAsia="SARAH+TimesNewRomanPSMT"/>
          <w:spacing w:val="-7"/>
          <w:sz w:val="20"/>
          <w:szCs w:val="20"/>
        </w:rPr>
        <w:t>о</w:t>
      </w:r>
      <w:r w:rsidRPr="00B66B7C">
        <w:rPr>
          <w:rFonts w:eastAsia="SARAH+TimesNewRomanPSMT"/>
          <w:spacing w:val="-3"/>
          <w:sz w:val="20"/>
          <w:szCs w:val="20"/>
        </w:rPr>
        <w:t>ж</w:t>
      </w:r>
      <w:r w:rsidRPr="00B66B7C">
        <w:rPr>
          <w:rFonts w:eastAsia="SARAH+TimesNewRomanPSMT"/>
          <w:spacing w:val="-1"/>
          <w:sz w:val="20"/>
          <w:szCs w:val="20"/>
        </w:rPr>
        <w:t>е</w:t>
      </w:r>
      <w:r w:rsidRPr="00B66B7C">
        <w:rPr>
          <w:rFonts w:eastAsia="SARAH+TimesNewRomanPSMT"/>
          <w:w w:val="99"/>
          <w:sz w:val="20"/>
          <w:szCs w:val="20"/>
        </w:rPr>
        <w:t>нии</w:t>
      </w:r>
      <w:r w:rsidRPr="00B66B7C">
        <w:rPr>
          <w:rFonts w:eastAsia="SARAH+TimesNewRomanPSMT"/>
          <w:spacing w:val="127"/>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3"/>
          <w:w w:val="99"/>
          <w:sz w:val="20"/>
          <w:szCs w:val="20"/>
        </w:rPr>
        <w:t>н</w:t>
      </w:r>
      <w:r w:rsidRPr="00B66B7C">
        <w:rPr>
          <w:rFonts w:eastAsia="SARAH+TimesNewRomanPSMT"/>
          <w:sz w:val="20"/>
          <w:szCs w:val="20"/>
        </w:rPr>
        <w:t>а</w:t>
      </w:r>
      <w:r w:rsidRPr="00B66B7C">
        <w:rPr>
          <w:rFonts w:eastAsia="SARAH+TimesNewRomanPSMT"/>
          <w:spacing w:val="129"/>
          <w:sz w:val="20"/>
          <w:szCs w:val="20"/>
        </w:rPr>
        <w:t xml:space="preserve"> </w:t>
      </w:r>
      <w:r w:rsidRPr="00B66B7C">
        <w:rPr>
          <w:rFonts w:eastAsia="SARAH+TimesNewRomanPSMT"/>
          <w:w w:val="99"/>
          <w:sz w:val="20"/>
          <w:szCs w:val="20"/>
        </w:rPr>
        <w:t>и</w:t>
      </w:r>
      <w:r w:rsidRPr="00B66B7C">
        <w:rPr>
          <w:rFonts w:eastAsia="SARAH+TimesNewRomanPSMT"/>
          <w:spacing w:val="130"/>
          <w:sz w:val="20"/>
          <w:szCs w:val="20"/>
        </w:rPr>
        <w:t xml:space="preserve"> </w:t>
      </w:r>
      <w:r w:rsidRPr="00B66B7C">
        <w:rPr>
          <w:rFonts w:eastAsia="SARAH+TimesNewRomanPSMT"/>
          <w:spacing w:val="1"/>
          <w:w w:val="99"/>
          <w:sz w:val="20"/>
          <w:szCs w:val="20"/>
        </w:rPr>
        <w:t>п</w:t>
      </w:r>
      <w:r w:rsidRPr="00B66B7C">
        <w:rPr>
          <w:rFonts w:eastAsia="SARAH+TimesNewRomanPSMT"/>
          <w:spacing w:val="4"/>
          <w:w w:val="99"/>
          <w:sz w:val="20"/>
          <w:szCs w:val="20"/>
        </w:rPr>
        <w:t>о</w:t>
      </w:r>
      <w:r w:rsidRPr="00B66B7C">
        <w:rPr>
          <w:rFonts w:eastAsia="SARAH+TimesNewRomanPSMT"/>
          <w:sz w:val="20"/>
          <w:szCs w:val="20"/>
        </w:rPr>
        <w:t>сл</w:t>
      </w:r>
      <w:r w:rsidRPr="00B66B7C">
        <w:rPr>
          <w:rFonts w:eastAsia="SARAH+TimesNewRomanPSMT"/>
          <w:spacing w:val="-2"/>
          <w:sz w:val="20"/>
          <w:szCs w:val="20"/>
        </w:rPr>
        <w:t>е</w:t>
      </w:r>
      <w:r w:rsidRPr="00B66B7C">
        <w:rPr>
          <w:rFonts w:eastAsia="SARAH+TimesNewRomanPSMT"/>
          <w:sz w:val="20"/>
          <w:szCs w:val="20"/>
        </w:rPr>
        <w:t>до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29"/>
          <w:sz w:val="20"/>
          <w:szCs w:val="20"/>
        </w:rPr>
        <w:t xml:space="preserve"> </w:t>
      </w:r>
      <w:r w:rsidRPr="00B66B7C">
        <w:rPr>
          <w:rFonts w:eastAsia="SARAH+TimesNewRomanPSMT"/>
          <w:sz w:val="20"/>
          <w:szCs w:val="20"/>
        </w:rPr>
        <w:t>П</w:t>
      </w:r>
      <w:r w:rsidRPr="00B66B7C">
        <w:rPr>
          <w:rFonts w:eastAsia="SARAH+TimesNewRomanPSMT"/>
          <w:spacing w:val="2"/>
          <w:sz w:val="20"/>
          <w:szCs w:val="20"/>
        </w:rPr>
        <w:t>о</w:t>
      </w:r>
      <w:r w:rsidRPr="00B66B7C">
        <w:rPr>
          <w:rFonts w:eastAsia="SARAH+TimesNewRomanPSMT"/>
          <w:sz w:val="20"/>
          <w:szCs w:val="20"/>
        </w:rPr>
        <w:t>э</w:t>
      </w:r>
      <w:r w:rsidRPr="00B66B7C">
        <w:rPr>
          <w:rFonts w:eastAsia="SARAH+TimesNewRomanPSMT"/>
          <w:spacing w:val="-1"/>
          <w:w w:val="99"/>
          <w:sz w:val="20"/>
          <w:szCs w:val="20"/>
        </w:rPr>
        <w:t>т</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у</w:t>
      </w:r>
      <w:r w:rsidRPr="00B66B7C">
        <w:rPr>
          <w:rFonts w:eastAsia="SARAH+TimesNewRomanPSMT"/>
          <w:spacing w:val="128"/>
          <w:sz w:val="20"/>
          <w:szCs w:val="20"/>
        </w:rPr>
        <w:t xml:space="preserve"> </w:t>
      </w:r>
      <w:r w:rsidRPr="00B66B7C">
        <w:rPr>
          <w:rFonts w:eastAsia="SARAH+TimesNewRomanPSMT"/>
          <w:sz w:val="20"/>
          <w:szCs w:val="20"/>
        </w:rPr>
        <w:t>д</w:t>
      </w:r>
      <w:r w:rsidRPr="00B66B7C">
        <w:rPr>
          <w:rFonts w:eastAsia="SARAH+TimesNewRomanPSMT"/>
          <w:spacing w:val="1"/>
          <w:sz w:val="20"/>
          <w:szCs w:val="20"/>
        </w:rPr>
        <w:t>анн</w:t>
      </w:r>
      <w:r w:rsidRPr="00B66B7C">
        <w:rPr>
          <w:rFonts w:eastAsia="SARAH+TimesNewRomanPSMT"/>
          <w:sz w:val="20"/>
          <w:szCs w:val="20"/>
        </w:rPr>
        <w:t>ая</w:t>
      </w:r>
      <w:r w:rsidRPr="00B66B7C">
        <w:rPr>
          <w:rFonts w:eastAsia="SARAH+TimesNewRomanPSMT"/>
          <w:spacing w:val="129"/>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spacing w:val="1"/>
          <w:w w:val="99"/>
          <w:sz w:val="20"/>
          <w:szCs w:val="20"/>
        </w:rPr>
        <w:t>т</w:t>
      </w:r>
      <w:r w:rsidRPr="00B66B7C">
        <w:rPr>
          <w:rFonts w:eastAsia="SARAH+TimesNewRomanPSMT"/>
          <w:sz w:val="20"/>
          <w:szCs w:val="20"/>
        </w:rPr>
        <w:t>а</w:t>
      </w:r>
      <w:r w:rsidRPr="00B66B7C">
        <w:rPr>
          <w:rFonts w:eastAsia="SARAH+TimesNewRomanPSMT"/>
          <w:spacing w:val="128"/>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2"/>
          <w:sz w:val="20"/>
          <w:szCs w:val="20"/>
        </w:rPr>
        <w:t>т</w:t>
      </w:r>
      <w:r w:rsidRPr="00B66B7C">
        <w:rPr>
          <w:rFonts w:eastAsia="SARAH+TimesNewRomanPSMT"/>
          <w:sz w:val="20"/>
          <w:szCs w:val="20"/>
        </w:rPr>
        <w:t>ся клас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36"/>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w:t>
      </w:r>
      <w:r w:rsidRPr="00B66B7C">
        <w:rPr>
          <w:rFonts w:eastAsia="SARAH+TimesNewRomanPSMT"/>
          <w:w w:val="99"/>
          <w:sz w:val="20"/>
          <w:szCs w:val="20"/>
        </w:rPr>
        <w:t>и</w:t>
      </w:r>
      <w:r w:rsidRPr="00B66B7C">
        <w:rPr>
          <w:rFonts w:eastAsia="SARAH+TimesNewRomanPSMT"/>
          <w:spacing w:val="36"/>
          <w:sz w:val="20"/>
          <w:szCs w:val="20"/>
        </w:rPr>
        <w:t xml:space="preserve"> </w:t>
      </w:r>
      <w:r w:rsidRPr="00B66B7C">
        <w:rPr>
          <w:rFonts w:eastAsia="SARAH+TimesNewRomanPSMT"/>
          <w:sz w:val="20"/>
          <w:szCs w:val="20"/>
        </w:rPr>
        <w:t>со</w:t>
      </w:r>
      <w:r w:rsidRPr="00B66B7C">
        <w:rPr>
          <w:rFonts w:eastAsia="SARAH+TimesNewRomanPSMT"/>
          <w:spacing w:val="-5"/>
          <w:sz w:val="20"/>
          <w:szCs w:val="20"/>
        </w:rPr>
        <w:t>в</w:t>
      </w:r>
      <w:r w:rsidRPr="00B66B7C">
        <w:rPr>
          <w:rFonts w:eastAsia="SARAH+TimesNewRomanPSMT"/>
          <w:sz w:val="20"/>
          <w:szCs w:val="20"/>
        </w:rPr>
        <w:t>м</w:t>
      </w:r>
      <w:r w:rsidRPr="00B66B7C">
        <w:rPr>
          <w:rFonts w:eastAsia="SARAH+TimesNewRomanPSMT"/>
          <w:spacing w:val="4"/>
          <w:sz w:val="20"/>
          <w:szCs w:val="20"/>
        </w:rPr>
        <w:t>е</w:t>
      </w:r>
      <w:r w:rsidRPr="00B66B7C">
        <w:rPr>
          <w:rFonts w:eastAsia="SARAH+TimesNewRomanPSMT"/>
          <w:sz w:val="20"/>
          <w:szCs w:val="20"/>
        </w:rPr>
        <w:t>ст</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36"/>
          <w:sz w:val="20"/>
          <w:szCs w:val="20"/>
        </w:rPr>
        <w:t xml:space="preserve"> </w:t>
      </w:r>
      <w:r w:rsidRPr="00B66B7C">
        <w:rPr>
          <w:rFonts w:eastAsia="SARAH+TimesNewRomanPSMT"/>
          <w:sz w:val="20"/>
          <w:szCs w:val="20"/>
        </w:rPr>
        <w:t>с</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pacing w:val="3"/>
          <w:sz w:val="20"/>
          <w:szCs w:val="20"/>
        </w:rPr>
        <w:t>м</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35"/>
          <w:sz w:val="20"/>
          <w:szCs w:val="20"/>
        </w:rPr>
        <w:t xml:space="preserve"> </w:t>
      </w:r>
      <w:r w:rsidRPr="00B66B7C">
        <w:rPr>
          <w:rFonts w:eastAsia="SARAH+TimesNewRomanPSMT"/>
          <w:sz w:val="20"/>
          <w:szCs w:val="20"/>
        </w:rPr>
        <w:t>и</w:t>
      </w:r>
      <w:r w:rsidRPr="00B66B7C">
        <w:rPr>
          <w:rFonts w:eastAsia="SARAH+TimesNewRomanPSMT"/>
          <w:spacing w:val="37"/>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ным</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z w:val="20"/>
          <w:szCs w:val="20"/>
        </w:rPr>
        <w:t xml:space="preserve">На </w:t>
      </w:r>
      <w:r w:rsidRPr="00B66B7C">
        <w:rPr>
          <w:rFonts w:eastAsia="SARAH+TimesNewRomanPSMT"/>
          <w:w w:val="99"/>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66"/>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3"/>
          <w:sz w:val="20"/>
          <w:szCs w:val="20"/>
        </w:rPr>
        <w:t>а</w:t>
      </w:r>
      <w:r w:rsidRPr="00B66B7C">
        <w:rPr>
          <w:rFonts w:eastAsia="SARAH+TimesNewRomanPSMT"/>
          <w:spacing w:val="1"/>
          <w:w w:val="99"/>
          <w:sz w:val="20"/>
          <w:szCs w:val="20"/>
        </w:rPr>
        <w:t>п</w:t>
      </w:r>
      <w:r w:rsidRPr="00B66B7C">
        <w:rPr>
          <w:rFonts w:eastAsia="SARAH+TimesNewRomanPSMT"/>
          <w:sz w:val="20"/>
          <w:szCs w:val="20"/>
        </w:rPr>
        <w:t>е</w:t>
      </w:r>
      <w:r w:rsidRPr="00B66B7C">
        <w:rPr>
          <w:rFonts w:eastAsia="SARAH+TimesNewRomanPSMT"/>
          <w:spacing w:val="66"/>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w:t>
      </w:r>
      <w:r w:rsidRPr="00B66B7C">
        <w:rPr>
          <w:rFonts w:eastAsia="SARAH+TimesNewRomanPSMT"/>
          <w:w w:val="99"/>
          <w:sz w:val="20"/>
          <w:szCs w:val="20"/>
        </w:rPr>
        <w:t>й</w:t>
      </w:r>
      <w:r w:rsidRPr="00B66B7C">
        <w:rPr>
          <w:rFonts w:eastAsia="SARAH+TimesNewRomanPSMT"/>
          <w:spacing w:val="68"/>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ит</w:t>
      </w:r>
      <w:r w:rsidRPr="00B66B7C">
        <w:rPr>
          <w:rFonts w:eastAsia="SARAH+TimesNewRomanPSMT"/>
          <w:sz w:val="20"/>
          <w:szCs w:val="20"/>
        </w:rPr>
        <w:t>ель</w:t>
      </w:r>
      <w:r w:rsidRPr="00B66B7C">
        <w:rPr>
          <w:rFonts w:eastAsia="SARAH+TimesNewRomanPSMT"/>
          <w:spacing w:val="68"/>
          <w:sz w:val="20"/>
          <w:szCs w:val="20"/>
        </w:rPr>
        <w:t xml:space="preserve"> </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pacing w:val="-1"/>
          <w:sz w:val="20"/>
          <w:szCs w:val="20"/>
        </w:rPr>
        <w:t>у</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69"/>
          <w:sz w:val="20"/>
          <w:szCs w:val="20"/>
        </w:rPr>
        <w:t xml:space="preserve"> </w:t>
      </w:r>
      <w:r w:rsidRPr="00B66B7C">
        <w:rPr>
          <w:rFonts w:eastAsia="SARAH+TimesNewRomanPSMT"/>
          <w:spacing w:val="2"/>
          <w:sz w:val="20"/>
          <w:szCs w:val="20"/>
        </w:rPr>
        <w:t>с</w:t>
      </w:r>
      <w:r w:rsidRPr="00B66B7C">
        <w:rPr>
          <w:rFonts w:eastAsia="SARAH+TimesNewRomanPSMT"/>
          <w:sz w:val="20"/>
          <w:szCs w:val="20"/>
        </w:rPr>
        <w:t>бор</w:t>
      </w:r>
      <w:r w:rsidRPr="00B66B7C">
        <w:rPr>
          <w:rFonts w:eastAsia="SARAH+TimesNewRomanPSMT"/>
          <w:spacing w:val="74"/>
          <w:sz w:val="20"/>
          <w:szCs w:val="20"/>
        </w:rPr>
        <w:t xml:space="preserve"> </w:t>
      </w:r>
      <w:r w:rsidRPr="00B66B7C">
        <w:rPr>
          <w:rFonts w:eastAsia="SARAH+TimesNewRomanPSMT"/>
          <w:spacing w:val="1"/>
          <w:sz w:val="20"/>
          <w:szCs w:val="20"/>
        </w:rPr>
        <w:t>ин</w:t>
      </w:r>
      <w:r w:rsidRPr="00B66B7C">
        <w:rPr>
          <w:rFonts w:eastAsia="SARAH+TimesNewRomanPSMT"/>
          <w:sz w:val="20"/>
          <w:szCs w:val="20"/>
        </w:rPr>
        <w:t>фо</w:t>
      </w:r>
      <w:r w:rsidRPr="00B66B7C">
        <w:rPr>
          <w:rFonts w:eastAsia="SARAH+TimesNewRomanPSMT"/>
          <w:spacing w:val="-3"/>
          <w:sz w:val="20"/>
          <w:szCs w:val="20"/>
        </w:rPr>
        <w:t>рм</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68"/>
          <w:sz w:val="20"/>
          <w:szCs w:val="20"/>
        </w:rPr>
        <w:t xml:space="preserve"> </w:t>
      </w:r>
      <w:r w:rsidRPr="00B66B7C">
        <w:rPr>
          <w:rFonts w:eastAsia="SARAH+TimesNewRomanPSMT"/>
          <w:sz w:val="20"/>
          <w:szCs w:val="20"/>
        </w:rPr>
        <w:t>об</w:t>
      </w:r>
      <w:r w:rsidRPr="00B66B7C">
        <w:rPr>
          <w:rFonts w:eastAsia="SARAH+TimesNewRomanPSMT"/>
          <w:spacing w:val="70"/>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67"/>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 xml:space="preserve">о </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ям,</w:t>
      </w:r>
      <w:r w:rsidRPr="00B66B7C">
        <w:rPr>
          <w:rFonts w:eastAsia="SARAH+TimesNewRomanPSMT"/>
          <w:spacing w:val="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53"/>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4"/>
          <w:sz w:val="20"/>
          <w:szCs w:val="20"/>
        </w:rPr>
        <w:t>б</w:t>
      </w:r>
      <w:r w:rsidRPr="00B66B7C">
        <w:rPr>
          <w:rFonts w:eastAsia="SARAH+TimesNewRomanPSMT"/>
          <w:sz w:val="20"/>
          <w:szCs w:val="20"/>
        </w:rPr>
        <w:t>л</w:t>
      </w:r>
      <w:r w:rsidRPr="00B66B7C">
        <w:rPr>
          <w:rFonts w:eastAsia="SARAH+TimesNewRomanPSMT"/>
          <w:spacing w:val="-11"/>
          <w:sz w:val="20"/>
          <w:szCs w:val="20"/>
        </w:rPr>
        <w:t>ю</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53"/>
          <w:sz w:val="20"/>
          <w:szCs w:val="20"/>
        </w:rPr>
        <w:t xml:space="preserve"> </w:t>
      </w:r>
      <w:r w:rsidRPr="00B66B7C">
        <w:rPr>
          <w:rFonts w:eastAsia="SARAH+TimesNewRomanPSMT"/>
          <w:spacing w:val="2"/>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53"/>
          <w:sz w:val="20"/>
          <w:szCs w:val="20"/>
        </w:rPr>
        <w:t xml:space="preserve"> </w:t>
      </w:r>
      <w:r w:rsidRPr="00B66B7C">
        <w:rPr>
          <w:rFonts w:eastAsia="SARAH+TimesNewRomanPSMT"/>
          <w:spacing w:val="1"/>
          <w:sz w:val="20"/>
          <w:szCs w:val="20"/>
        </w:rPr>
        <w:t>п</w:t>
      </w:r>
      <w:r w:rsidRPr="00B66B7C">
        <w:rPr>
          <w:rFonts w:eastAsia="SARAH+TimesNewRomanPSMT"/>
          <w:sz w:val="20"/>
          <w:szCs w:val="20"/>
        </w:rPr>
        <w:t>ервичная</w:t>
      </w:r>
      <w:r w:rsidRPr="00B66B7C">
        <w:rPr>
          <w:rFonts w:eastAsia="SARAH+TimesNewRomanPSMT"/>
          <w:spacing w:val="54"/>
          <w:sz w:val="20"/>
          <w:szCs w:val="20"/>
        </w:rPr>
        <w:t xml:space="preserve"> </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sz w:val="20"/>
          <w:szCs w:val="20"/>
        </w:rPr>
        <w:t>агн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51"/>
          <w:sz w:val="20"/>
          <w:szCs w:val="20"/>
        </w:rPr>
        <w:t xml:space="preserve"> </w:t>
      </w:r>
      <w:r w:rsidRPr="00B66B7C">
        <w:rPr>
          <w:rFonts w:eastAsia="SARAH+TimesNewRomanPSMT"/>
          <w:sz w:val="20"/>
          <w:szCs w:val="20"/>
        </w:rPr>
        <w:t>я</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52"/>
          <w:sz w:val="20"/>
          <w:szCs w:val="20"/>
        </w:rPr>
        <w:t xml:space="preserve"> </w:t>
      </w:r>
      <w:r w:rsidRPr="00B66B7C">
        <w:rPr>
          <w:rFonts w:eastAsia="SARAH+TimesNewRomanPSMT"/>
          <w:spacing w:val="1"/>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 xml:space="preserve">мым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с</w:t>
      </w:r>
      <w:r w:rsidRPr="00B66B7C">
        <w:rPr>
          <w:rFonts w:eastAsia="SARAH+TimesNewRomanPSMT"/>
          <w:spacing w:val="3"/>
          <w:sz w:val="20"/>
          <w:szCs w:val="20"/>
        </w:rPr>
        <w:t>т</w:t>
      </w:r>
      <w:r w:rsidRPr="00B66B7C">
        <w:rPr>
          <w:rFonts w:eastAsia="SARAH+TimesNewRomanPSMT"/>
          <w:sz w:val="20"/>
          <w:szCs w:val="20"/>
        </w:rPr>
        <w:t>р</w:t>
      </w:r>
      <w:r w:rsidRPr="00B66B7C">
        <w:rPr>
          <w:rFonts w:eastAsia="SARAH+TimesNewRomanPSMT"/>
          <w:spacing w:val="-9"/>
          <w:sz w:val="20"/>
          <w:szCs w:val="20"/>
        </w:rPr>
        <w:t>у</w:t>
      </w:r>
      <w:r w:rsidRPr="00B66B7C">
        <w:rPr>
          <w:rFonts w:eastAsia="SARAH+TimesNewRomanPSMT"/>
          <w:spacing w:val="-1"/>
          <w:sz w:val="20"/>
          <w:szCs w:val="20"/>
        </w:rPr>
        <w:t>м</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т</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95"/>
          <w:sz w:val="20"/>
          <w:szCs w:val="20"/>
        </w:rPr>
        <w:t xml:space="preserve"> </w:t>
      </w:r>
      <w:r w:rsidRPr="00B66B7C">
        <w:rPr>
          <w:rFonts w:eastAsia="SARAH+TimesNewRomanPSMT"/>
          <w:sz w:val="20"/>
          <w:szCs w:val="20"/>
        </w:rPr>
        <w:t>для</w:t>
      </w:r>
      <w:r w:rsidRPr="00B66B7C">
        <w:rPr>
          <w:rFonts w:eastAsia="SARAH+TimesNewRomanPSMT"/>
          <w:spacing w:val="96"/>
          <w:sz w:val="20"/>
          <w:szCs w:val="20"/>
        </w:rPr>
        <w:t xml:space="preserve"> </w:t>
      </w:r>
      <w:r w:rsidRPr="00B66B7C">
        <w:rPr>
          <w:rFonts w:eastAsia="SARAH+TimesNewRomanPSMT"/>
          <w:sz w:val="20"/>
          <w:szCs w:val="20"/>
        </w:rPr>
        <w:t>д</w:t>
      </w:r>
      <w:r w:rsidRPr="00B66B7C">
        <w:rPr>
          <w:rFonts w:eastAsia="SARAH+TimesNewRomanPSMT"/>
          <w:spacing w:val="3"/>
          <w:sz w:val="20"/>
          <w:szCs w:val="20"/>
        </w:rPr>
        <w:t>а</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pacing w:val="2"/>
          <w:w w:val="99"/>
          <w:sz w:val="20"/>
          <w:szCs w:val="20"/>
        </w:rPr>
        <w:t>н</w:t>
      </w:r>
      <w:r w:rsidRPr="00B66B7C">
        <w:rPr>
          <w:rFonts w:eastAsia="SARAH+TimesNewRomanPSMT"/>
          <w:sz w:val="20"/>
          <w:szCs w:val="20"/>
        </w:rPr>
        <w:t>е</w:t>
      </w:r>
      <w:r w:rsidRPr="00B66B7C">
        <w:rPr>
          <w:rFonts w:eastAsia="SARAH+TimesNewRomanPSMT"/>
          <w:w w:val="99"/>
          <w:sz w:val="20"/>
          <w:szCs w:val="20"/>
        </w:rPr>
        <w:t>й</w:t>
      </w:r>
      <w:r w:rsidRPr="00B66B7C">
        <w:rPr>
          <w:rFonts w:eastAsia="SARAH+TimesNewRomanPSMT"/>
          <w:sz w:val="20"/>
          <w:szCs w:val="20"/>
        </w:rPr>
        <w:t>ше</w:t>
      </w:r>
      <w:r w:rsidRPr="00B66B7C">
        <w:rPr>
          <w:rFonts w:eastAsia="SARAH+TimesNewRomanPSMT"/>
          <w:w w:val="99"/>
          <w:sz w:val="20"/>
          <w:szCs w:val="20"/>
        </w:rPr>
        <w:t>й</w:t>
      </w:r>
      <w:r w:rsidRPr="00B66B7C">
        <w:rPr>
          <w:rFonts w:eastAsia="SARAH+TimesNewRomanPSMT"/>
          <w:spacing w:val="96"/>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w w:val="99"/>
          <w:sz w:val="20"/>
          <w:szCs w:val="20"/>
        </w:rPr>
        <w:t>з</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100"/>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w:t>
      </w:r>
      <w:r w:rsidRPr="00B66B7C">
        <w:rPr>
          <w:rFonts w:eastAsia="SARAH+TimesNewRomanPSMT"/>
          <w:spacing w:val="1"/>
          <w:sz w:val="20"/>
          <w:szCs w:val="20"/>
        </w:rPr>
        <w:t>и</w:t>
      </w:r>
      <w:r w:rsidRPr="00B66B7C">
        <w:rPr>
          <w:rFonts w:eastAsia="SARAH+TimesNewRomanPSMT"/>
          <w:sz w:val="20"/>
          <w:szCs w:val="20"/>
        </w:rPr>
        <w:t>д</w:t>
      </w:r>
      <w:r w:rsidRPr="00B66B7C">
        <w:rPr>
          <w:rFonts w:eastAsia="SARAH+TimesNewRomanPSMT"/>
          <w:spacing w:val="-6"/>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ой</w:t>
      </w:r>
      <w:r w:rsidRPr="00B66B7C">
        <w:rPr>
          <w:rFonts w:eastAsia="SARAH+TimesNewRomanPSMT"/>
          <w:spacing w:val="97"/>
          <w:sz w:val="20"/>
          <w:szCs w:val="20"/>
        </w:rPr>
        <w:t xml:space="preserve"> </w:t>
      </w:r>
      <w:r w:rsidRPr="00B66B7C">
        <w:rPr>
          <w:rFonts w:eastAsia="SARAH+TimesNewRomanPSMT"/>
          <w:spacing w:val="3"/>
          <w:w w:val="99"/>
          <w:sz w:val="20"/>
          <w:szCs w:val="20"/>
        </w:rPr>
        <w:t>т</w:t>
      </w:r>
      <w:r w:rsidRPr="00B66B7C">
        <w:rPr>
          <w:rFonts w:eastAsia="SARAH+TimesNewRomanPSMT"/>
          <w:spacing w:val="-2"/>
          <w:sz w:val="20"/>
          <w:szCs w:val="20"/>
        </w:rPr>
        <w:t>р</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ор</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96"/>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ьни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95"/>
          <w:sz w:val="20"/>
          <w:szCs w:val="20"/>
        </w:rPr>
        <w:t xml:space="preserve"> </w:t>
      </w:r>
      <w:r w:rsidRPr="00B66B7C">
        <w:rPr>
          <w:rFonts w:eastAsia="SARAH+TimesNewRomanPSMT"/>
          <w:spacing w:val="-11"/>
          <w:w w:val="99"/>
          <w:sz w:val="20"/>
          <w:szCs w:val="20"/>
        </w:rPr>
        <w:t>г</w:t>
      </w:r>
      <w:r w:rsidRPr="00B66B7C">
        <w:rPr>
          <w:rFonts w:eastAsia="SARAH+TimesNewRomanPSMT"/>
          <w:sz w:val="20"/>
          <w:szCs w:val="20"/>
        </w:rPr>
        <w:t xml:space="preserve">де </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pacing w:val="3"/>
          <w:sz w:val="20"/>
          <w:szCs w:val="20"/>
        </w:rPr>
        <w:t>д</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pacing w:val="-1"/>
          <w:sz w:val="20"/>
          <w:szCs w:val="20"/>
        </w:rPr>
        <w:t>а</w:t>
      </w:r>
      <w:r w:rsidRPr="00B66B7C">
        <w:rPr>
          <w:rFonts w:eastAsia="SARAH+TimesNewRomanPSMT"/>
          <w:sz w:val="20"/>
          <w:szCs w:val="20"/>
        </w:rPr>
        <w:t xml:space="preserve">я    </w:t>
      </w:r>
      <w:r w:rsidRPr="00B66B7C">
        <w:rPr>
          <w:rFonts w:eastAsia="SARAH+TimesNewRomanPSMT"/>
          <w:spacing w:val="-38"/>
          <w:sz w:val="20"/>
          <w:szCs w:val="20"/>
        </w:rPr>
        <w:t xml:space="preserve"> </w:t>
      </w:r>
      <w:r w:rsidRPr="00B66B7C">
        <w:rPr>
          <w:rFonts w:eastAsia="SARAH+TimesNewRomanPSMT"/>
          <w:sz w:val="20"/>
          <w:szCs w:val="20"/>
        </w:rPr>
        <w:t>р</w:t>
      </w:r>
      <w:r w:rsidRPr="00B66B7C">
        <w:rPr>
          <w:rFonts w:eastAsia="SARAH+TimesNewRomanPSMT"/>
          <w:spacing w:val="-3"/>
          <w:sz w:val="20"/>
          <w:szCs w:val="20"/>
        </w:rPr>
        <w:t>о</w:t>
      </w:r>
      <w:r w:rsidRPr="00B66B7C">
        <w:rPr>
          <w:rFonts w:eastAsia="SARAH+TimesNewRomanPSMT"/>
          <w:sz w:val="20"/>
          <w:szCs w:val="20"/>
        </w:rPr>
        <w:t>ль</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z w:val="20"/>
          <w:szCs w:val="20"/>
        </w:rPr>
        <w:t>длеж</w:t>
      </w:r>
      <w:r w:rsidRPr="00B66B7C">
        <w:rPr>
          <w:rFonts w:eastAsia="SARAH+TimesNewRomanPSMT"/>
          <w:w w:val="99"/>
          <w:sz w:val="20"/>
          <w:szCs w:val="20"/>
        </w:rPr>
        <w:t>и</w:t>
      </w:r>
      <w:r w:rsidRPr="00B66B7C">
        <w:rPr>
          <w:rFonts w:eastAsia="SARAH+TimesNewRomanPSMT"/>
          <w:sz w:val="20"/>
          <w:szCs w:val="20"/>
        </w:rPr>
        <w:t>т классн</w:t>
      </w:r>
      <w:r w:rsidRPr="00B66B7C">
        <w:rPr>
          <w:rFonts w:eastAsia="SARAH+TimesNewRomanPSMT"/>
          <w:spacing w:val="-4"/>
          <w:sz w:val="20"/>
          <w:szCs w:val="20"/>
        </w:rPr>
        <w:t>о</w:t>
      </w:r>
      <w:r w:rsidRPr="00B66B7C">
        <w:rPr>
          <w:rFonts w:eastAsia="SARAH+TimesNewRomanPSMT"/>
          <w:sz w:val="20"/>
          <w:szCs w:val="20"/>
        </w:rPr>
        <w:t xml:space="preserve">му    </w:t>
      </w:r>
      <w:r w:rsidRPr="00B66B7C">
        <w:rPr>
          <w:rFonts w:eastAsia="SARAH+TimesNewRomanPSMT"/>
          <w:spacing w:val="-36"/>
          <w:sz w:val="20"/>
          <w:szCs w:val="20"/>
        </w:rPr>
        <w:t xml:space="preserve"> </w:t>
      </w:r>
      <w:r w:rsidRPr="00B66B7C">
        <w:rPr>
          <w:rFonts w:eastAsia="SARAH+TimesNewRomanPSMT"/>
          <w:sz w:val="20"/>
          <w:szCs w:val="20"/>
        </w:rPr>
        <w:t>р</w:t>
      </w:r>
      <w:r w:rsidRPr="00B66B7C">
        <w:rPr>
          <w:rFonts w:eastAsia="SARAH+TimesNewRomanPSMT"/>
          <w:spacing w:val="-7"/>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ю</w:t>
      </w:r>
      <w:r w:rsidRPr="00B66B7C">
        <w:rPr>
          <w:rFonts w:eastAsia="SARAH+TimesNewRomanPSMT"/>
          <w:sz w:val="20"/>
          <w:szCs w:val="20"/>
        </w:rPr>
        <w:t>.</w:t>
      </w:r>
      <w:r w:rsidRPr="00B66B7C">
        <w:rPr>
          <w:rFonts w:eastAsia="SARAH+TimesNewRomanPSMT"/>
          <w:sz w:val="20"/>
          <w:szCs w:val="20"/>
        </w:rPr>
        <w:tab/>
        <w:t xml:space="preserve">В    </w:t>
      </w:r>
      <w:r w:rsidRPr="00B66B7C">
        <w:rPr>
          <w:rFonts w:eastAsia="SARAH+TimesNewRomanPSMT"/>
          <w:spacing w:val="-40"/>
          <w:sz w:val="20"/>
          <w:szCs w:val="20"/>
        </w:rPr>
        <w:t xml:space="preserve">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z w:val="20"/>
          <w:szCs w:val="20"/>
        </w:rPr>
        <w:tab/>
        <w:t>с</w:t>
      </w:r>
      <w:r w:rsidRPr="00B66B7C">
        <w:rPr>
          <w:rFonts w:eastAsia="SARAH+TimesNewRomanPSMT"/>
          <w:spacing w:val="1"/>
          <w:sz w:val="20"/>
          <w:szCs w:val="20"/>
        </w:rPr>
        <w:t>л</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sz w:val="20"/>
          <w:szCs w:val="20"/>
        </w:rPr>
        <w:t xml:space="preserve">ях    </w:t>
      </w:r>
      <w:r w:rsidRPr="00B66B7C">
        <w:rPr>
          <w:rFonts w:eastAsia="SARAH+TimesNewRomanPSMT"/>
          <w:spacing w:val="-36"/>
          <w:sz w:val="20"/>
          <w:szCs w:val="20"/>
        </w:rPr>
        <w:t xml:space="preserve"> </w:t>
      </w:r>
      <w:r w:rsidRPr="00B66B7C">
        <w:rPr>
          <w:rFonts w:eastAsia="SARAH+TimesNewRomanPSMT"/>
          <w:w w:val="99"/>
          <w:sz w:val="20"/>
          <w:szCs w:val="20"/>
        </w:rPr>
        <w:t>п</w:t>
      </w:r>
      <w:r w:rsidRPr="00B66B7C">
        <w:rPr>
          <w:rFonts w:eastAsia="SARAH+TimesNewRomanPSMT"/>
          <w:spacing w:val="-2"/>
          <w:sz w:val="20"/>
          <w:szCs w:val="20"/>
        </w:rPr>
        <w:t>р</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ти</w:t>
      </w:r>
      <w:r w:rsidRPr="00B66B7C">
        <w:rPr>
          <w:rFonts w:eastAsia="SARAH+TimesNewRomanPSMT"/>
          <w:spacing w:val="75"/>
          <w:sz w:val="20"/>
          <w:szCs w:val="20"/>
        </w:rPr>
        <w:t xml:space="preserve"> </w:t>
      </w:r>
      <w:r w:rsidRPr="00B66B7C">
        <w:rPr>
          <w:rFonts w:eastAsia="SARAH+TimesNewRomanPSMT"/>
          <w:sz w:val="20"/>
          <w:szCs w:val="20"/>
        </w:rPr>
        <w:t>к</w:t>
      </w:r>
      <w:r w:rsidRPr="00B66B7C">
        <w:rPr>
          <w:rFonts w:eastAsia="SARAH+TimesNewRomanPSMT"/>
          <w:spacing w:val="73"/>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sz w:val="20"/>
          <w:szCs w:val="20"/>
        </w:rPr>
        <w:t>те</w:t>
      </w:r>
      <w:r w:rsidRPr="00B66B7C">
        <w:rPr>
          <w:rFonts w:eastAsia="SARAH+TimesNewRomanPSMT"/>
          <w:spacing w:val="73"/>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73"/>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w w:val="99"/>
          <w:sz w:val="20"/>
          <w:szCs w:val="20"/>
        </w:rPr>
        <w:t>т</w:t>
      </w:r>
      <w:r w:rsidRPr="00B66B7C">
        <w:rPr>
          <w:rFonts w:eastAsia="SARAH+TimesNewRomanPSMT"/>
          <w:sz w:val="20"/>
          <w:szCs w:val="20"/>
        </w:rPr>
        <w:t>еля</w:t>
      </w:r>
      <w:r w:rsidRPr="00B66B7C">
        <w:rPr>
          <w:rFonts w:eastAsia="SARAH+TimesNewRomanPSMT"/>
          <w:spacing w:val="78"/>
          <w:sz w:val="20"/>
          <w:szCs w:val="20"/>
        </w:rPr>
        <w:t xml:space="preserve"> </w:t>
      </w:r>
      <w:r w:rsidRPr="00B66B7C">
        <w:rPr>
          <w:rFonts w:eastAsia="SARAH+TimesNewRomanPSMT"/>
          <w:sz w:val="20"/>
          <w:szCs w:val="20"/>
        </w:rPr>
        <w:t>п</w:t>
      </w:r>
      <w:r w:rsidRPr="00B66B7C">
        <w:rPr>
          <w:rFonts w:eastAsia="SARAH+TimesNewRomanPSMT"/>
          <w:spacing w:val="-5"/>
          <w:sz w:val="20"/>
          <w:szCs w:val="20"/>
        </w:rPr>
        <w:t>о</w:t>
      </w:r>
      <w:r w:rsidRPr="00B66B7C">
        <w:rPr>
          <w:rFonts w:eastAsia="SARAH+TimesNewRomanPSMT"/>
          <w:sz w:val="20"/>
          <w:szCs w:val="20"/>
        </w:rPr>
        <w:t>дкл</w:t>
      </w:r>
      <w:r w:rsidRPr="00B66B7C">
        <w:rPr>
          <w:rFonts w:eastAsia="SARAH+TimesNewRomanPSMT"/>
          <w:spacing w:val="-8"/>
          <w:w w:val="99"/>
          <w:sz w:val="20"/>
          <w:szCs w:val="20"/>
        </w:rPr>
        <w:t>ю</w:t>
      </w:r>
      <w:r w:rsidRPr="00B66B7C">
        <w:rPr>
          <w:rFonts w:eastAsia="SARAH+TimesNewRomanPSMT"/>
          <w:sz w:val="20"/>
          <w:szCs w:val="20"/>
        </w:rPr>
        <w:t>ч</w:t>
      </w:r>
      <w:r w:rsidRPr="00B66B7C">
        <w:rPr>
          <w:rFonts w:eastAsia="SARAH+TimesNewRomanPSMT"/>
          <w:spacing w:val="-1"/>
          <w:sz w:val="20"/>
          <w:szCs w:val="20"/>
        </w:rPr>
        <w:t>ае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73"/>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sz w:val="20"/>
          <w:szCs w:val="20"/>
        </w:rPr>
        <w:t>г</w:t>
      </w:r>
      <w:r w:rsidRPr="00B66B7C">
        <w:rPr>
          <w:rFonts w:eastAsia="SARAH+TimesNewRomanPSMT"/>
          <w:sz w:val="20"/>
          <w:szCs w:val="20"/>
        </w:rPr>
        <w:t>ог</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9"/>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7"/>
          <w:sz w:val="20"/>
          <w:szCs w:val="20"/>
        </w:rPr>
        <w:t>г</w:t>
      </w:r>
      <w:r w:rsidRPr="00B66B7C">
        <w:rPr>
          <w:rFonts w:eastAsia="SARAH+TimesNewRomanPSMT"/>
          <w:sz w:val="20"/>
          <w:szCs w:val="20"/>
        </w:rPr>
        <w:t>,</w:t>
      </w:r>
      <w:r w:rsidRPr="00B66B7C">
        <w:rPr>
          <w:rFonts w:eastAsia="SARAH+TimesNewRomanPSMT"/>
          <w:spacing w:val="71"/>
          <w:sz w:val="20"/>
          <w:szCs w:val="20"/>
        </w:rPr>
        <w:t xml:space="preserve"> </w:t>
      </w:r>
      <w:r w:rsidRPr="00B66B7C">
        <w:rPr>
          <w:rFonts w:eastAsia="SARAH+TimesNewRomanPSMT"/>
          <w:spacing w:val="-10"/>
          <w:sz w:val="20"/>
          <w:szCs w:val="20"/>
        </w:rPr>
        <w:t>к</w:t>
      </w:r>
      <w:r w:rsidRPr="00B66B7C">
        <w:rPr>
          <w:rFonts w:eastAsia="SARAH+TimesNewRomanPSMT"/>
          <w:spacing w:val="-4"/>
          <w:w w:val="99"/>
          <w:sz w:val="20"/>
          <w:szCs w:val="20"/>
        </w:rPr>
        <w:t>о</w:t>
      </w:r>
      <w:r w:rsidRPr="00B66B7C">
        <w:rPr>
          <w:rFonts w:eastAsia="SARAH+TimesNewRomanPSMT"/>
          <w:spacing w:val="-2"/>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Pr="00B66B7C">
        <w:rPr>
          <w:rFonts w:eastAsia="SARAH+TimesNewRomanPSMT"/>
          <w:sz w:val="20"/>
          <w:szCs w:val="20"/>
        </w:rPr>
        <w:t xml:space="preserve"> с</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5"/>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z w:val="20"/>
          <w:szCs w:val="20"/>
        </w:rPr>
        <w:t>яет</w:t>
      </w:r>
      <w:r w:rsidRPr="00B66B7C">
        <w:rPr>
          <w:rFonts w:eastAsia="SARAH+TimesNewRomanPSMT"/>
          <w:spacing w:val="8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pacing w:val="-5"/>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о</w:t>
      </w:r>
      <w:r w:rsidRPr="00B66B7C">
        <w:rPr>
          <w:rFonts w:eastAsia="SARAH+TimesNewRomanPSMT"/>
          <w:spacing w:val="-5"/>
          <w:w w:val="99"/>
          <w:sz w:val="20"/>
          <w:szCs w:val="20"/>
        </w:rPr>
        <w:t>г</w:t>
      </w:r>
      <w:r w:rsidRPr="00B66B7C">
        <w:rPr>
          <w:rFonts w:eastAsia="SARAH+TimesNewRomanPSMT"/>
          <w:sz w:val="20"/>
          <w:szCs w:val="20"/>
        </w:rPr>
        <w:t>о</w:t>
      </w:r>
      <w:r w:rsidRPr="00B66B7C">
        <w:rPr>
          <w:spacing w:val="-2"/>
          <w:w w:val="108"/>
          <w:sz w:val="20"/>
          <w:szCs w:val="20"/>
        </w:rPr>
        <w:t>-</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6"/>
          <w:sz w:val="20"/>
          <w:szCs w:val="20"/>
        </w:rPr>
        <w:t>у</w:t>
      </w:r>
      <w:r w:rsidRPr="00B66B7C">
        <w:rPr>
          <w:rFonts w:eastAsia="SARAH+TimesNewRomanPSMT"/>
          <w:w w:val="99"/>
          <w:sz w:val="20"/>
          <w:szCs w:val="20"/>
        </w:rPr>
        <w:t>ю</w:t>
      </w:r>
      <w:r w:rsidRPr="00B66B7C">
        <w:rPr>
          <w:rFonts w:eastAsia="SARAH+TimesNewRomanPSMT"/>
          <w:spacing w:val="81"/>
          <w:sz w:val="20"/>
          <w:szCs w:val="20"/>
        </w:rPr>
        <w:t xml:space="preserve"> </w:t>
      </w:r>
      <w:r w:rsidRPr="00B66B7C">
        <w:rPr>
          <w:rFonts w:eastAsia="SARAH+TimesNewRomanPSMT"/>
          <w:sz w:val="20"/>
          <w:szCs w:val="20"/>
        </w:rPr>
        <w:t>к</w:t>
      </w:r>
      <w:r w:rsidRPr="00B66B7C">
        <w:rPr>
          <w:rFonts w:eastAsia="SARAH+TimesNewRomanPSMT"/>
          <w:spacing w:val="-1"/>
          <w:sz w:val="20"/>
          <w:szCs w:val="20"/>
        </w:rPr>
        <w:t>а</w:t>
      </w:r>
      <w:r w:rsidRPr="00B66B7C">
        <w:rPr>
          <w:rFonts w:eastAsia="SARAH+TimesNewRomanPSMT"/>
          <w:spacing w:val="-2"/>
          <w:sz w:val="20"/>
          <w:szCs w:val="20"/>
        </w:rPr>
        <w:t>р</w:t>
      </w:r>
      <w:r w:rsidRPr="00B66B7C">
        <w:rPr>
          <w:rFonts w:eastAsia="SARAH+TimesNewRomanPSMT"/>
          <w:w w:val="99"/>
          <w:sz w:val="20"/>
          <w:szCs w:val="20"/>
        </w:rPr>
        <w:t>т</w:t>
      </w:r>
      <w:r w:rsidRPr="00B66B7C">
        <w:rPr>
          <w:rFonts w:eastAsia="SARAH+TimesNewRomanPSMT"/>
          <w:sz w:val="20"/>
          <w:szCs w:val="20"/>
        </w:rPr>
        <w:t>у</w:t>
      </w:r>
      <w:r w:rsidRPr="00B66B7C">
        <w:rPr>
          <w:rFonts w:eastAsia="SARAH+TimesNewRomanPSMT"/>
          <w:spacing w:val="81"/>
          <w:sz w:val="20"/>
          <w:szCs w:val="20"/>
        </w:rPr>
        <w:t xml:space="preserve"> </w:t>
      </w:r>
      <w:r w:rsidRPr="00B66B7C">
        <w:rPr>
          <w:rFonts w:eastAsia="SARAH+TimesNewRomanPSMT"/>
          <w:spacing w:val="1"/>
          <w:sz w:val="20"/>
          <w:szCs w:val="20"/>
        </w:rPr>
        <w:t>п</w:t>
      </w:r>
      <w:r w:rsidRPr="00B66B7C">
        <w:rPr>
          <w:rFonts w:eastAsia="SARAH+TimesNewRomanPSMT"/>
          <w:spacing w:val="-7"/>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81"/>
          <w:sz w:val="20"/>
          <w:szCs w:val="20"/>
        </w:rPr>
        <w:t xml:space="preserve"> </w:t>
      </w:r>
      <w:r w:rsidRPr="00B66B7C">
        <w:rPr>
          <w:rFonts w:eastAsia="SARAH+TimesNewRomanPSMT"/>
          <w:sz w:val="20"/>
          <w:szCs w:val="20"/>
        </w:rPr>
        <w:t>В</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де</w:t>
      </w:r>
      <w:r w:rsidRPr="00B66B7C">
        <w:rPr>
          <w:rFonts w:eastAsia="SARAH+TimesNewRomanPSMT"/>
          <w:spacing w:val="1"/>
          <w:sz w:val="20"/>
          <w:szCs w:val="20"/>
        </w:rPr>
        <w:t>л</w:t>
      </w:r>
      <w:r w:rsidRPr="00B66B7C">
        <w:rPr>
          <w:rFonts w:eastAsia="SARAH+TimesNewRomanPSMT"/>
          <w:sz w:val="20"/>
          <w:szCs w:val="20"/>
        </w:rPr>
        <w:t>ах</w:t>
      </w:r>
      <w:r w:rsidRPr="00B66B7C">
        <w:rPr>
          <w:rFonts w:eastAsia="SARAH+TimesNewRomanPSMT"/>
          <w:spacing w:val="83"/>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оих</w:t>
      </w:r>
      <w:r w:rsidRPr="00B66B7C">
        <w:rPr>
          <w:rFonts w:eastAsia="SARAH+TimesNewRomanPSMT"/>
          <w:spacing w:val="81"/>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pacing w:val="1"/>
          <w:sz w:val="20"/>
          <w:szCs w:val="20"/>
        </w:rPr>
        <w:t>п</w:t>
      </w:r>
      <w:r w:rsidRPr="00B66B7C">
        <w:rPr>
          <w:rFonts w:eastAsia="SARAH+TimesNewRomanPSMT"/>
          <w:sz w:val="20"/>
          <w:szCs w:val="20"/>
        </w:rPr>
        <w:t>е</w:t>
      </w:r>
      <w:r w:rsidRPr="00B66B7C">
        <w:rPr>
          <w:rFonts w:eastAsia="SARAH+TimesNewRomanPSMT"/>
          <w:w w:val="99"/>
          <w:sz w:val="20"/>
          <w:szCs w:val="20"/>
        </w:rPr>
        <w:t>т</w:t>
      </w:r>
      <w:r w:rsidRPr="00B66B7C">
        <w:rPr>
          <w:rFonts w:eastAsia="SARAH+TimesNewRomanPSMT"/>
          <w:sz w:val="20"/>
          <w:szCs w:val="20"/>
        </w:rPr>
        <w:t>ен</w:t>
      </w:r>
      <w:r w:rsidRPr="00B66B7C">
        <w:rPr>
          <w:rFonts w:eastAsia="SARAH+TimesNewRomanPSMT"/>
          <w:w w:val="99"/>
          <w:sz w:val="20"/>
          <w:szCs w:val="20"/>
        </w:rPr>
        <w:t>ций</w:t>
      </w:r>
      <w:r w:rsidRPr="00B66B7C">
        <w:rPr>
          <w:rFonts w:eastAsia="SARAH+TimesNewRomanPSMT"/>
          <w:spacing w:val="80"/>
          <w:sz w:val="20"/>
          <w:szCs w:val="20"/>
        </w:rPr>
        <w:t xml:space="preserve"> </w:t>
      </w:r>
      <w:r w:rsidRPr="00B66B7C">
        <w:rPr>
          <w:rFonts w:eastAsia="SARAH+TimesNewRomanPSMT"/>
          <w:sz w:val="20"/>
          <w:szCs w:val="20"/>
        </w:rPr>
        <w:t>с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146"/>
          <w:sz w:val="20"/>
          <w:szCs w:val="20"/>
        </w:rPr>
        <w:t xml:space="preserve"> </w:t>
      </w:r>
      <w:r w:rsidRPr="00B66B7C">
        <w:rPr>
          <w:rFonts w:eastAsia="SARAH+TimesNewRomanPSMT"/>
          <w:spacing w:val="-3"/>
          <w:sz w:val="20"/>
          <w:szCs w:val="20"/>
        </w:rPr>
        <w:t>у</w:t>
      </w:r>
      <w:r w:rsidRPr="00B66B7C">
        <w:rPr>
          <w:rFonts w:eastAsia="SARAH+TimesNewRomanPSMT"/>
          <w:spacing w:val="-1"/>
          <w:sz w:val="20"/>
          <w:szCs w:val="20"/>
        </w:rPr>
        <w:t>ч</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ся</w:t>
      </w:r>
      <w:r w:rsidRPr="00B66B7C">
        <w:rPr>
          <w:rFonts w:eastAsia="SARAH+TimesNewRomanPSMT"/>
          <w:spacing w:val="143"/>
          <w:sz w:val="20"/>
          <w:szCs w:val="20"/>
        </w:rPr>
        <w:t xml:space="preserve"> </w:t>
      </w:r>
      <w:r w:rsidRPr="00B66B7C">
        <w:rPr>
          <w:rFonts w:eastAsia="SARAH+TimesNewRomanPSMT"/>
          <w:w w:val="99"/>
          <w:sz w:val="20"/>
          <w:szCs w:val="20"/>
        </w:rPr>
        <w:t>и</w:t>
      </w:r>
      <w:r w:rsidRPr="00B66B7C">
        <w:rPr>
          <w:rFonts w:eastAsia="SARAH+TimesNewRomanPSMT"/>
          <w:spacing w:val="145"/>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Pr="00B66B7C">
        <w:rPr>
          <w:rFonts w:eastAsia="SARAH+TimesNewRomanPSMT"/>
          <w:spacing w:val="145"/>
          <w:sz w:val="20"/>
          <w:szCs w:val="20"/>
        </w:rPr>
        <w:t xml:space="preserve"> </w:t>
      </w:r>
      <w:r w:rsidRPr="00B66B7C">
        <w:rPr>
          <w:rFonts w:eastAsia="SARAH+TimesNewRomanPSMT"/>
          <w:sz w:val="20"/>
          <w:szCs w:val="20"/>
        </w:rPr>
        <w:t>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елями</w:t>
      </w:r>
      <w:r w:rsidRPr="00B66B7C">
        <w:rPr>
          <w:rFonts w:eastAsia="SARAH+TimesNewRomanPSMT"/>
          <w:spacing w:val="148"/>
          <w:sz w:val="20"/>
          <w:szCs w:val="20"/>
        </w:rPr>
        <w:t xml:space="preserve"> </w:t>
      </w:r>
      <w:r w:rsidRPr="00B66B7C">
        <w:rPr>
          <w:rFonts w:eastAsia="SARAH+TimesNewRomanPSMT"/>
          <w:sz w:val="20"/>
          <w:szCs w:val="20"/>
        </w:rPr>
        <w:t>(</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z w:val="20"/>
          <w:szCs w:val="20"/>
        </w:rPr>
        <w:t>ными</w:t>
      </w:r>
      <w:r w:rsidRPr="00B66B7C">
        <w:rPr>
          <w:rFonts w:eastAsia="SARAH+TimesNewRomanPSMT"/>
          <w:spacing w:val="14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елями)</w:t>
      </w:r>
      <w:r w:rsidRPr="00B66B7C">
        <w:rPr>
          <w:rFonts w:eastAsia="SARAH+TimesNewRomanPSMT"/>
          <w:spacing w:val="143"/>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w w:val="99"/>
          <w:sz w:val="20"/>
          <w:szCs w:val="20"/>
        </w:rPr>
        <w:t>в</w:t>
      </w:r>
      <w:r w:rsidRPr="00B66B7C">
        <w:rPr>
          <w:rFonts w:eastAsia="SARAH+TimesNewRomanPSMT"/>
          <w:spacing w:val="-7"/>
          <w:sz w:val="20"/>
          <w:szCs w:val="20"/>
        </w:rPr>
        <w:t>о</w:t>
      </w:r>
      <w:r w:rsidRPr="00B66B7C">
        <w:rPr>
          <w:rFonts w:eastAsia="SARAH+TimesNewRomanPSMT"/>
          <w:sz w:val="20"/>
          <w:szCs w:val="20"/>
        </w:rPr>
        <w:t>дя</w:t>
      </w:r>
      <w:r w:rsidRPr="00B66B7C">
        <w:rPr>
          <w:rFonts w:eastAsia="SARAH+TimesNewRomanPSMT"/>
          <w:spacing w:val="3"/>
          <w:sz w:val="20"/>
          <w:szCs w:val="20"/>
        </w:rPr>
        <w:t>т</w:t>
      </w:r>
      <w:r w:rsidRPr="00B66B7C">
        <w:rPr>
          <w:rFonts w:eastAsia="SARAH+TimesNewRomanPSMT"/>
          <w:spacing w:val="1"/>
          <w:sz w:val="20"/>
          <w:szCs w:val="20"/>
        </w:rPr>
        <w:t>с</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20"/>
          <w:sz w:val="20"/>
          <w:szCs w:val="20"/>
        </w:rPr>
        <w:t xml:space="preserve"> </w:t>
      </w:r>
      <w:r w:rsidRPr="00B66B7C">
        <w:rPr>
          <w:rFonts w:eastAsia="SARAH+TimesNewRomanPSMT"/>
          <w:spacing w:val="-1"/>
          <w:sz w:val="20"/>
          <w:szCs w:val="20"/>
        </w:rPr>
        <w:t>б</w:t>
      </w:r>
      <w:r w:rsidRPr="00B66B7C">
        <w:rPr>
          <w:rFonts w:eastAsia="SARAH+TimesNewRomanPSMT"/>
          <w:spacing w:val="5"/>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pacing w:val="2"/>
          <w:sz w:val="20"/>
          <w:szCs w:val="20"/>
        </w:rPr>
        <w:t>д</w:t>
      </w:r>
      <w:r w:rsidRPr="00B66B7C">
        <w:rPr>
          <w:rFonts w:eastAsia="SARAH+TimesNewRomanPSMT"/>
          <w:sz w:val="20"/>
          <w:szCs w:val="20"/>
        </w:rPr>
        <w:t>ы</w:t>
      </w:r>
      <w:r w:rsidRPr="00B66B7C">
        <w:rPr>
          <w:rFonts w:eastAsia="SARAH+TimesNewRomanPSMT"/>
          <w:spacing w:val="2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w w:val="99"/>
          <w:sz w:val="20"/>
          <w:szCs w:val="20"/>
        </w:rPr>
        <w:t>и</w:t>
      </w:r>
      <w:r w:rsidRPr="00B66B7C">
        <w:rPr>
          <w:rFonts w:eastAsia="SARAH+TimesNewRomanPSMT"/>
          <w:spacing w:val="22"/>
          <w:sz w:val="20"/>
          <w:szCs w:val="20"/>
        </w:rPr>
        <w:t xml:space="preserve"> </w:t>
      </w:r>
      <w:r w:rsidRPr="00B66B7C">
        <w:rPr>
          <w:rFonts w:eastAsia="SARAH+TimesNewRomanPSMT"/>
          <w:sz w:val="20"/>
          <w:szCs w:val="20"/>
        </w:rPr>
        <w:t>адм</w:t>
      </w:r>
      <w:r w:rsidRPr="00B66B7C">
        <w:rPr>
          <w:rFonts w:eastAsia="SARAH+TimesNewRomanPSMT"/>
          <w:spacing w:val="1"/>
          <w:w w:val="99"/>
          <w:sz w:val="20"/>
          <w:szCs w:val="20"/>
        </w:rPr>
        <w:t>ини</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рации</w:t>
      </w:r>
      <w:r w:rsidRPr="00B66B7C">
        <w:rPr>
          <w:rFonts w:eastAsia="SARAH+TimesNewRomanPSMT"/>
          <w:spacing w:val="28"/>
          <w:sz w:val="20"/>
          <w:szCs w:val="20"/>
        </w:rPr>
        <w:t xml:space="preserve">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r w:rsidRPr="00B66B7C">
        <w:rPr>
          <w:rFonts w:eastAsia="SARAH+TimesNewRomanPSMT"/>
          <w:spacing w:val="21"/>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ы</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23"/>
          <w:sz w:val="20"/>
          <w:szCs w:val="20"/>
        </w:rPr>
        <w:t xml:space="preserve"> </w:t>
      </w:r>
      <w:r w:rsidRPr="00B66B7C">
        <w:rPr>
          <w:rFonts w:eastAsia="SARAH+TimesNewRomanPSMT"/>
          <w:sz w:val="20"/>
          <w:szCs w:val="20"/>
        </w:rPr>
        <w:t>с</w:t>
      </w:r>
      <w:r w:rsidRPr="00B66B7C">
        <w:rPr>
          <w:rFonts w:eastAsia="SARAH+TimesNewRomanPSMT"/>
          <w:spacing w:val="1"/>
          <w:sz w:val="20"/>
          <w:szCs w:val="20"/>
        </w:rPr>
        <w:t>оц</w:t>
      </w:r>
      <w:r w:rsidRPr="00B66B7C">
        <w:rPr>
          <w:rFonts w:eastAsia="SARAH+TimesNewRomanPSMT"/>
          <w:spacing w:val="4"/>
          <w:sz w:val="20"/>
          <w:szCs w:val="20"/>
        </w:rPr>
        <w:t>и</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ка</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58"/>
          <w:sz w:val="20"/>
          <w:szCs w:val="20"/>
        </w:rPr>
        <w:t xml:space="preserve"> </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z w:val="20"/>
          <w:szCs w:val="20"/>
        </w:rPr>
        <w:t>да</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w:t>
      </w:r>
      <w:r w:rsidRPr="00B66B7C">
        <w:rPr>
          <w:rFonts w:eastAsia="SARAH+TimesNewRomanPSMT"/>
          <w:spacing w:val="56"/>
          <w:sz w:val="20"/>
          <w:szCs w:val="20"/>
        </w:rPr>
        <w:t xml:space="preserve"> </w:t>
      </w:r>
      <w:r w:rsidRPr="00B66B7C">
        <w:rPr>
          <w:rFonts w:eastAsia="SARAH+TimesNewRomanPSMT"/>
          <w:spacing w:val="1"/>
          <w:w w:val="99"/>
          <w:sz w:val="20"/>
          <w:szCs w:val="20"/>
        </w:rPr>
        <w:t>п</w:t>
      </w:r>
      <w:r w:rsidRPr="00B66B7C">
        <w:rPr>
          <w:rFonts w:eastAsia="SARAH+TimesNewRomanPSMT"/>
          <w:spacing w:val="-3"/>
          <w:sz w:val="20"/>
          <w:szCs w:val="20"/>
        </w:rPr>
        <w:t>о</w:t>
      </w:r>
      <w:r w:rsidRPr="00B66B7C">
        <w:rPr>
          <w:rFonts w:eastAsia="SARAH+TimesNewRomanPSMT"/>
          <w:spacing w:val="-1"/>
          <w:sz w:val="20"/>
          <w:szCs w:val="20"/>
        </w:rPr>
        <w:t>м</w:t>
      </w:r>
      <w:r w:rsidRPr="00B66B7C">
        <w:rPr>
          <w:rFonts w:eastAsia="SARAH+TimesNewRomanPSMT"/>
          <w:spacing w:val="1"/>
          <w:sz w:val="20"/>
          <w:szCs w:val="20"/>
        </w:rPr>
        <w:t>о</w:t>
      </w:r>
      <w:r w:rsidRPr="00B66B7C">
        <w:rPr>
          <w:rFonts w:eastAsia="SARAH+TimesNewRomanPSMT"/>
          <w:sz w:val="20"/>
          <w:szCs w:val="20"/>
        </w:rPr>
        <w:t>щь</w:t>
      </w:r>
      <w:r w:rsidRPr="00B66B7C">
        <w:rPr>
          <w:rFonts w:eastAsia="SARAH+TimesNewRomanPSMT"/>
          <w:spacing w:val="61"/>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sz w:val="20"/>
          <w:szCs w:val="20"/>
        </w:rPr>
        <w:t>р</w:t>
      </w:r>
      <w:r w:rsidRPr="00B66B7C">
        <w:rPr>
          <w:rFonts w:eastAsia="SARAH+TimesNewRomanPSMT"/>
          <w:sz w:val="20"/>
          <w:szCs w:val="20"/>
        </w:rPr>
        <w:t>ше</w:t>
      </w:r>
      <w:r w:rsidRPr="00B66B7C">
        <w:rPr>
          <w:rFonts w:eastAsia="SARAH+TimesNewRomanPSMT"/>
          <w:w w:val="99"/>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ним</w:t>
      </w:r>
      <w:r w:rsidRPr="00B66B7C">
        <w:rPr>
          <w:rFonts w:eastAsia="SARAH+TimesNewRomanPSMT"/>
          <w:spacing w:val="57"/>
          <w:sz w:val="20"/>
          <w:szCs w:val="20"/>
        </w:rPr>
        <w:t xml:space="preserve"> </w:t>
      </w:r>
      <w:r w:rsidRPr="00B66B7C">
        <w:rPr>
          <w:rFonts w:eastAsia="SARAH+TimesNewRomanPSMT"/>
          <w:sz w:val="20"/>
          <w:szCs w:val="20"/>
        </w:rPr>
        <w:t>и</w:t>
      </w:r>
      <w:r w:rsidRPr="00B66B7C">
        <w:rPr>
          <w:rFonts w:eastAsia="SARAH+TimesNewRomanPSMT"/>
          <w:spacing w:val="58"/>
          <w:sz w:val="20"/>
          <w:szCs w:val="20"/>
        </w:rPr>
        <w:t xml:space="preserve"> </w:t>
      </w:r>
      <w:r w:rsidRPr="00B66B7C">
        <w:rPr>
          <w:rFonts w:eastAsia="SARAH+TimesNewRomanPSMT"/>
          <w:spacing w:val="1"/>
          <w:sz w:val="20"/>
          <w:szCs w:val="20"/>
        </w:rPr>
        <w:t>с</w:t>
      </w:r>
      <w:r w:rsidRPr="00B66B7C">
        <w:rPr>
          <w:rFonts w:eastAsia="SARAH+TimesNewRomanPSMT"/>
          <w:sz w:val="20"/>
          <w:szCs w:val="20"/>
        </w:rPr>
        <w:t>емьям,</w:t>
      </w:r>
      <w:r w:rsidRPr="00B66B7C">
        <w:rPr>
          <w:rFonts w:eastAsia="SARAH+TimesNewRomanPSMT"/>
          <w:spacing w:val="57"/>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меняя</w:t>
      </w:r>
      <w:r w:rsidRPr="00B66B7C">
        <w:rPr>
          <w:rFonts w:eastAsia="SARAH+TimesNewRomanPSMT"/>
          <w:spacing w:val="58"/>
          <w:sz w:val="20"/>
          <w:szCs w:val="20"/>
        </w:rPr>
        <w:t xml:space="preserve"> </w:t>
      </w:r>
      <w:r w:rsidRPr="00B66B7C">
        <w:rPr>
          <w:rFonts w:eastAsia="SARAH+TimesNewRomanPSMT"/>
          <w:sz w:val="20"/>
          <w:szCs w:val="20"/>
        </w:rPr>
        <w:t>о</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дел</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ые</w:t>
      </w:r>
      <w:r w:rsidRPr="00B66B7C">
        <w:rPr>
          <w:rFonts w:eastAsia="SARAH+TimesNewRomanPSMT"/>
          <w:spacing w:val="56"/>
          <w:sz w:val="20"/>
          <w:szCs w:val="20"/>
        </w:rPr>
        <w:t xml:space="preserve"> </w:t>
      </w:r>
      <w:r w:rsidRPr="00B66B7C">
        <w:rPr>
          <w:rFonts w:eastAsia="SARAH+TimesNewRomanPSMT"/>
          <w:sz w:val="20"/>
          <w:szCs w:val="20"/>
        </w:rPr>
        <w:t>ме</w:t>
      </w:r>
      <w:r w:rsidRPr="00B66B7C">
        <w:rPr>
          <w:rFonts w:eastAsia="SARAH+TimesNewRomanPSMT"/>
          <w:spacing w:val="-2"/>
          <w:sz w:val="20"/>
          <w:szCs w:val="20"/>
        </w:rPr>
        <w:t>т</w:t>
      </w:r>
      <w:r w:rsidRPr="00B66B7C">
        <w:rPr>
          <w:rFonts w:eastAsia="SARAH+TimesNewRomanPSMT"/>
          <w:spacing w:val="-7"/>
          <w:sz w:val="20"/>
          <w:szCs w:val="20"/>
        </w:rPr>
        <w:t>о</w:t>
      </w:r>
      <w:r w:rsidRPr="00B66B7C">
        <w:rPr>
          <w:rFonts w:eastAsia="SARAH+TimesNewRomanPSMT"/>
          <w:sz w:val="20"/>
          <w:szCs w:val="20"/>
        </w:rPr>
        <w:t xml:space="preserve">ды </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75"/>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pacing w:val="74"/>
          <w:sz w:val="20"/>
          <w:szCs w:val="20"/>
        </w:rPr>
        <w:t xml:space="preserve"> </w:t>
      </w:r>
      <w:r w:rsidRPr="00B66B7C">
        <w:rPr>
          <w:rFonts w:eastAsia="SARAH+TimesNewRomanPSMT"/>
          <w:sz w:val="20"/>
          <w:szCs w:val="20"/>
        </w:rPr>
        <w:t>Пр</w:t>
      </w:r>
      <w:r w:rsidRPr="00B66B7C">
        <w:rPr>
          <w:rFonts w:eastAsia="SARAH+TimesNewRomanPSMT"/>
          <w:w w:val="99"/>
          <w:sz w:val="20"/>
          <w:szCs w:val="20"/>
        </w:rPr>
        <w:t>и</w:t>
      </w:r>
      <w:r w:rsidRPr="00B66B7C">
        <w:rPr>
          <w:rFonts w:eastAsia="SARAH+TimesNewRomanPSMT"/>
          <w:spacing w:val="75"/>
          <w:sz w:val="20"/>
          <w:szCs w:val="20"/>
        </w:rPr>
        <w:t xml:space="preserve"> </w:t>
      </w:r>
      <w:r w:rsidRPr="00B66B7C">
        <w:rPr>
          <w:rFonts w:eastAsia="SARAH+TimesNewRomanPSMT"/>
          <w:spacing w:val="-1"/>
          <w:w w:val="99"/>
          <w:sz w:val="20"/>
          <w:szCs w:val="20"/>
        </w:rPr>
        <w:t>э</w:t>
      </w:r>
      <w:r w:rsidRPr="00B66B7C">
        <w:rPr>
          <w:rFonts w:eastAsia="SARAH+TimesNewRomanPSMT"/>
          <w:spacing w:val="-2"/>
          <w:w w:val="99"/>
          <w:sz w:val="20"/>
          <w:szCs w:val="20"/>
        </w:rPr>
        <w:t>т</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73"/>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pacing w:val="73"/>
          <w:sz w:val="20"/>
          <w:szCs w:val="20"/>
        </w:rPr>
        <w:t xml:space="preserve"> </w:t>
      </w:r>
      <w:r w:rsidRPr="00B66B7C">
        <w:rPr>
          <w:rFonts w:eastAsia="SARAH+TimesNewRomanPSMT"/>
          <w:spacing w:val="-3"/>
          <w:sz w:val="20"/>
          <w:szCs w:val="20"/>
        </w:rPr>
        <w:t>к</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4"/>
          <w:sz w:val="20"/>
          <w:szCs w:val="20"/>
        </w:rPr>
        <w:t>г</w:t>
      </w:r>
      <w:r w:rsidRPr="00B66B7C">
        <w:rPr>
          <w:rFonts w:eastAsia="SARAH+TimesNewRomanPSMT"/>
          <w:sz w:val="20"/>
          <w:szCs w:val="20"/>
        </w:rPr>
        <w:t>ории</w:t>
      </w:r>
      <w:r w:rsidRPr="00B66B7C">
        <w:rPr>
          <w:rFonts w:eastAsia="SARAH+TimesNewRomanPSMT"/>
          <w:spacing w:val="77"/>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74"/>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орые</w:t>
      </w:r>
      <w:r w:rsidRPr="00B66B7C">
        <w:rPr>
          <w:rFonts w:eastAsia="SARAH+TimesNewRomanPSMT"/>
          <w:spacing w:val="72"/>
          <w:sz w:val="20"/>
          <w:szCs w:val="20"/>
        </w:rPr>
        <w:t xml:space="preserve"> </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2"/>
          <w:sz w:val="20"/>
          <w:szCs w:val="20"/>
        </w:rPr>
        <w:t>м</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ич</w:t>
      </w:r>
      <w:r w:rsidRPr="00B66B7C">
        <w:rPr>
          <w:rFonts w:eastAsia="SARAH+TimesNewRomanPSMT"/>
          <w:spacing w:val="5"/>
          <w:sz w:val="20"/>
          <w:szCs w:val="20"/>
        </w:rPr>
        <w:t>е</w:t>
      </w:r>
      <w:r w:rsidRPr="00B66B7C">
        <w:rPr>
          <w:rFonts w:eastAsia="SARAH+TimesNewRomanPSMT"/>
          <w:sz w:val="20"/>
          <w:szCs w:val="20"/>
        </w:rPr>
        <w:t>ск</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а</w:t>
      </w:r>
      <w:r w:rsidRPr="00B66B7C">
        <w:rPr>
          <w:rFonts w:eastAsia="SARAH+TimesNewRomanPSMT"/>
          <w:spacing w:val="-1"/>
          <w:w w:val="99"/>
          <w:sz w:val="20"/>
          <w:szCs w:val="20"/>
        </w:rPr>
        <w:t>ю</w:t>
      </w:r>
      <w:r w:rsidRPr="00B66B7C">
        <w:rPr>
          <w:rFonts w:eastAsia="SARAH+TimesNewRomanPSMT"/>
          <w:sz w:val="20"/>
          <w:szCs w:val="20"/>
        </w:rPr>
        <w:t>т</w:t>
      </w:r>
      <w:r w:rsidRPr="00B66B7C">
        <w:rPr>
          <w:rFonts w:eastAsia="SARAH+TimesNewRomanPSMT"/>
          <w:spacing w:val="3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п</w:t>
      </w:r>
      <w:r w:rsidRPr="00B66B7C">
        <w:rPr>
          <w:rFonts w:eastAsia="SARAH+TimesNewRomanPSMT"/>
          <w:sz w:val="20"/>
          <w:szCs w:val="20"/>
        </w:rPr>
        <w:t>орядок</w:t>
      </w:r>
      <w:r w:rsidRPr="00B66B7C">
        <w:rPr>
          <w:rFonts w:eastAsia="SARAH+TimesNewRomanPSMT"/>
          <w:spacing w:val="37"/>
          <w:sz w:val="20"/>
          <w:szCs w:val="20"/>
        </w:rPr>
        <w:t xml:space="preserve"> </w:t>
      </w:r>
      <w:r w:rsidRPr="00B66B7C">
        <w:rPr>
          <w:rFonts w:eastAsia="SARAH+TimesNewRomanPSMT"/>
          <w:spacing w:val="-3"/>
          <w:sz w:val="20"/>
          <w:szCs w:val="20"/>
        </w:rPr>
        <w:t>к</w:t>
      </w:r>
      <w:r w:rsidRPr="00B66B7C">
        <w:rPr>
          <w:rFonts w:eastAsia="SARAH+TimesNewRomanPSMT"/>
          <w:sz w:val="20"/>
          <w:szCs w:val="20"/>
        </w:rPr>
        <w:t>ак</w:t>
      </w:r>
      <w:r w:rsidRPr="00B66B7C">
        <w:rPr>
          <w:rFonts w:eastAsia="SARAH+TimesNewRomanPSMT"/>
          <w:spacing w:val="36"/>
          <w:sz w:val="20"/>
          <w:szCs w:val="20"/>
        </w:rPr>
        <w:t xml:space="preserve"> </w:t>
      </w:r>
      <w:r w:rsidRPr="00B66B7C">
        <w:rPr>
          <w:rFonts w:eastAsia="SARAH+TimesNewRomanPSMT"/>
          <w:sz w:val="20"/>
          <w:szCs w:val="20"/>
        </w:rPr>
        <w:t>в</w:t>
      </w:r>
      <w:r w:rsidRPr="00B66B7C">
        <w:rPr>
          <w:rFonts w:eastAsia="SARAH+TimesNewRomanPSMT"/>
          <w:spacing w:val="35"/>
          <w:sz w:val="20"/>
          <w:szCs w:val="20"/>
        </w:rPr>
        <w:t xml:space="preserve"> </w:t>
      </w:r>
      <w:r w:rsidRPr="00B66B7C">
        <w:rPr>
          <w:rFonts w:eastAsia="SARAH+TimesNewRomanPSMT"/>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pacing w:val="3"/>
          <w:w w:val="99"/>
          <w:sz w:val="20"/>
          <w:szCs w:val="20"/>
        </w:rPr>
        <w:t>т</w:t>
      </w:r>
      <w:r w:rsidRPr="00B66B7C">
        <w:rPr>
          <w:rFonts w:eastAsia="SARAH+TimesNewRomanPSMT"/>
          <w:sz w:val="20"/>
          <w:szCs w:val="20"/>
        </w:rPr>
        <w:t>ак</w:t>
      </w:r>
      <w:r w:rsidRPr="00B66B7C">
        <w:rPr>
          <w:rFonts w:eastAsia="SARAH+TimesNewRomanPSMT"/>
          <w:spacing w:val="36"/>
          <w:sz w:val="20"/>
          <w:szCs w:val="20"/>
        </w:rPr>
        <w:t xml:space="preserve"> </w:t>
      </w:r>
      <w:r w:rsidRPr="00B66B7C">
        <w:rPr>
          <w:rFonts w:eastAsia="SARAH+TimesNewRomanPSMT"/>
          <w:sz w:val="20"/>
          <w:szCs w:val="20"/>
        </w:rPr>
        <w:t>и</w:t>
      </w:r>
      <w:r w:rsidRPr="00B66B7C">
        <w:rPr>
          <w:rFonts w:eastAsia="SARAH+TimesNewRomanPSMT"/>
          <w:spacing w:val="37"/>
          <w:sz w:val="20"/>
          <w:szCs w:val="20"/>
        </w:rPr>
        <w:t xml:space="preserve"> </w:t>
      </w:r>
      <w:r w:rsidRPr="00B66B7C">
        <w:rPr>
          <w:rFonts w:eastAsia="SARAH+TimesNewRomanPSMT"/>
          <w:spacing w:val="-2"/>
          <w:sz w:val="20"/>
          <w:szCs w:val="20"/>
        </w:rPr>
        <w:t>в</w:t>
      </w:r>
      <w:r w:rsidRPr="00B66B7C">
        <w:rPr>
          <w:rFonts w:eastAsia="SARAH+TimesNewRomanPSMT"/>
          <w:sz w:val="20"/>
          <w:szCs w:val="20"/>
        </w:rPr>
        <w:t>не</w:t>
      </w:r>
      <w:r w:rsidRPr="00B66B7C">
        <w:rPr>
          <w:rFonts w:eastAsia="SARAH+TimesNewRomanPSMT"/>
          <w:spacing w:val="35"/>
          <w:sz w:val="20"/>
          <w:szCs w:val="20"/>
        </w:rPr>
        <w:t xml:space="preserve"> </w:t>
      </w:r>
      <w:r w:rsidRPr="00B66B7C">
        <w:rPr>
          <w:rFonts w:eastAsia="SARAH+TimesNewRomanPSMT"/>
          <w:sz w:val="20"/>
          <w:szCs w:val="20"/>
        </w:rPr>
        <w:t>е</w:t>
      </w:r>
      <w:r w:rsidRPr="00B66B7C">
        <w:rPr>
          <w:rFonts w:eastAsia="SARAH+TimesNewRomanPSMT"/>
          <w:spacing w:val="-1"/>
          <w:sz w:val="20"/>
          <w:szCs w:val="20"/>
        </w:rPr>
        <w:t>ё</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z w:val="20"/>
          <w:szCs w:val="20"/>
        </w:rPr>
        <w:t>а</w:t>
      </w:r>
      <w:r w:rsidRPr="00B66B7C">
        <w:rPr>
          <w:rFonts w:eastAsia="SARAH+TimesNewRomanPSMT"/>
          <w:spacing w:val="35"/>
          <w:sz w:val="20"/>
          <w:szCs w:val="20"/>
        </w:rPr>
        <w:t xml:space="preserve"> </w:t>
      </w:r>
      <w:r w:rsidRPr="00B66B7C">
        <w:rPr>
          <w:rFonts w:eastAsia="SARAH+TimesNewRomanPSMT"/>
          <w:spacing w:val="3"/>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Pr="00B66B7C">
        <w:rPr>
          <w:rFonts w:eastAsia="SARAH+TimesNewRomanPSMT"/>
          <w:spacing w:val="34"/>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36"/>
          <w:sz w:val="20"/>
          <w:szCs w:val="20"/>
        </w:rPr>
        <w:t xml:space="preserve"> </w:t>
      </w:r>
      <w:r w:rsidRPr="00B66B7C">
        <w:rPr>
          <w:rFonts w:eastAsia="SARAH+TimesNewRomanPSMT"/>
          <w:sz w:val="20"/>
          <w:szCs w:val="20"/>
        </w:rPr>
        <w:t>и</w:t>
      </w:r>
      <w:r w:rsidRPr="00B66B7C">
        <w:rPr>
          <w:rFonts w:eastAsia="SARAH+TimesNewRomanPSMT"/>
          <w:spacing w:val="1"/>
          <w:sz w:val="20"/>
          <w:szCs w:val="20"/>
        </w:rPr>
        <w:t>н</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3"/>
          <w:sz w:val="20"/>
          <w:szCs w:val="20"/>
        </w:rPr>
        <w:t>м</w:t>
      </w:r>
      <w:r w:rsidRPr="00B66B7C">
        <w:rPr>
          <w:rFonts w:eastAsia="SARAH+TimesNewRomanPSMT"/>
          <w:spacing w:val="4"/>
          <w:sz w:val="20"/>
          <w:szCs w:val="20"/>
        </w:rPr>
        <w:t>а</w:t>
      </w:r>
      <w:r w:rsidRPr="00B66B7C">
        <w:rPr>
          <w:rFonts w:eastAsia="SARAH+TimesNewRomanPSMT"/>
          <w:spacing w:val="1"/>
          <w:sz w:val="20"/>
          <w:szCs w:val="20"/>
        </w:rPr>
        <w:t>ции</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1"/>
          <w:sz w:val="20"/>
          <w:szCs w:val="20"/>
        </w:rPr>
        <w:t>о</w:t>
      </w:r>
      <w:r w:rsidRPr="00B66B7C">
        <w:rPr>
          <w:rFonts w:eastAsia="SARAH+TimesNewRomanPSMT"/>
          <w:spacing w:val="1"/>
          <w:sz w:val="20"/>
          <w:szCs w:val="20"/>
        </w:rPr>
        <w:t>л</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34"/>
          <w:sz w:val="20"/>
          <w:szCs w:val="20"/>
        </w:rPr>
        <w:t xml:space="preserve"> </w:t>
      </w:r>
      <w:r w:rsidRPr="00B66B7C">
        <w:rPr>
          <w:rFonts w:eastAsia="SARAH+TimesNewRomanPSMT"/>
          <w:spacing w:val="1"/>
          <w:w w:val="99"/>
          <w:sz w:val="20"/>
          <w:szCs w:val="20"/>
        </w:rPr>
        <w:t>и</w:t>
      </w:r>
      <w:r w:rsidRPr="00B66B7C">
        <w:rPr>
          <w:rFonts w:eastAsia="SARAH+TimesNewRomanPSMT"/>
          <w:w w:val="99"/>
          <w:sz w:val="20"/>
          <w:szCs w:val="20"/>
        </w:rPr>
        <w:t>з</w:t>
      </w:r>
      <w:r w:rsidRPr="00B66B7C">
        <w:rPr>
          <w:rFonts w:eastAsia="SARAH+TimesNewRomanPSMT"/>
          <w:sz w:val="20"/>
          <w:szCs w:val="20"/>
        </w:rPr>
        <w:t xml:space="preserve">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w:t>
      </w:r>
      <w:r w:rsidRPr="00B66B7C">
        <w:rPr>
          <w:rFonts w:eastAsia="SARAH+TimesNewRomanPSMT"/>
          <w:w w:val="99"/>
          <w:sz w:val="20"/>
          <w:szCs w:val="20"/>
        </w:rPr>
        <w:t>л</w:t>
      </w:r>
      <w:r w:rsidRPr="00B66B7C">
        <w:rPr>
          <w:rFonts w:eastAsia="SARAH+TimesNewRomanPSMT"/>
          <w:sz w:val="20"/>
          <w:szCs w:val="20"/>
        </w:rPr>
        <w:t xml:space="preserve">ов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pacing w:val="-2"/>
          <w:w w:val="99"/>
          <w:sz w:val="20"/>
          <w:szCs w:val="20"/>
        </w:rPr>
        <w:t>л</w:t>
      </w:r>
      <w:r w:rsidRPr="00B66B7C">
        <w:rPr>
          <w:rFonts w:eastAsia="SARAH+TimesNewRomanPSMT"/>
          <w:w w:val="99"/>
          <w:sz w:val="20"/>
          <w:szCs w:val="20"/>
        </w:rPr>
        <w:t>ици</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1"/>
          <w:sz w:val="20"/>
          <w:szCs w:val="20"/>
        </w:rPr>
        <w:t>м</w:t>
      </w:r>
      <w:r w:rsidRPr="00B66B7C">
        <w:rPr>
          <w:rFonts w:eastAsia="SARAH+TimesNewRomanPSMT"/>
          <w:w w:val="99"/>
          <w:sz w:val="20"/>
          <w:szCs w:val="20"/>
        </w:rPr>
        <w:t>и</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2"/>
          <w:sz w:val="20"/>
          <w:szCs w:val="20"/>
        </w:rPr>
        <w:t>ю</w:t>
      </w:r>
      <w:r w:rsidRPr="00B66B7C">
        <w:rPr>
          <w:rFonts w:eastAsia="SARAH+TimesNewRomanPSMT"/>
          <w:spacing w:val="2"/>
          <w:sz w:val="20"/>
          <w:szCs w:val="20"/>
        </w:rPr>
        <w:t>т</w:t>
      </w:r>
      <w:r w:rsidRPr="00B66B7C">
        <w:rPr>
          <w:rFonts w:eastAsia="SARAH+TimesNewRomanPSMT"/>
          <w:sz w:val="20"/>
          <w:szCs w:val="20"/>
        </w:rPr>
        <w:t>ся 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z w:val="20"/>
          <w:szCs w:val="20"/>
        </w:rPr>
        <w:t>ски</w:t>
      </w:r>
      <w:r w:rsidRPr="00B66B7C">
        <w:rPr>
          <w:rFonts w:eastAsia="SARAH+TimesNewRomanPSMT"/>
          <w:spacing w:val="1"/>
          <w:sz w:val="20"/>
          <w:szCs w:val="20"/>
        </w:rPr>
        <w:t xml:space="preserve"> </w:t>
      </w:r>
      <w:r w:rsidRPr="00B66B7C">
        <w:rPr>
          <w:rFonts w:eastAsia="SARAH+TimesNewRomanPSMT"/>
          <w:sz w:val="20"/>
          <w:szCs w:val="20"/>
        </w:rPr>
        <w:t xml:space="preserve">для </w:t>
      </w:r>
      <w:r w:rsidRPr="00B66B7C">
        <w:rPr>
          <w:rFonts w:eastAsia="SARAH+TimesNewRomanPSMT"/>
          <w:spacing w:val="2"/>
          <w:sz w:val="20"/>
          <w:szCs w:val="20"/>
        </w:rPr>
        <w:t>п</w:t>
      </w:r>
      <w:r w:rsidRPr="00B66B7C">
        <w:rPr>
          <w:rFonts w:eastAsia="SARAH+TimesNewRomanPSMT"/>
          <w:spacing w:val="-2"/>
          <w:sz w:val="20"/>
          <w:szCs w:val="20"/>
        </w:rPr>
        <w:t>р</w:t>
      </w:r>
      <w:r w:rsidRPr="00B66B7C">
        <w:rPr>
          <w:rFonts w:eastAsia="SARAH+TimesNewRomanPSMT"/>
          <w:spacing w:val="-3"/>
          <w:sz w:val="20"/>
          <w:szCs w:val="20"/>
        </w:rPr>
        <w:t>е</w:t>
      </w:r>
      <w:r w:rsidRPr="00B66B7C">
        <w:rPr>
          <w:rFonts w:eastAsia="SARAH+TimesNewRomanPSMT"/>
          <w:sz w:val="20"/>
          <w:szCs w:val="20"/>
        </w:rPr>
        <w:t>дс</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sz w:val="20"/>
          <w:szCs w:val="20"/>
        </w:rPr>
        <w:t>лен</w:t>
      </w:r>
      <w:r w:rsidRPr="00B66B7C">
        <w:rPr>
          <w:rFonts w:eastAsia="SARAH+TimesNewRomanPSMT"/>
          <w:spacing w:val="1"/>
          <w:sz w:val="20"/>
          <w:szCs w:val="20"/>
        </w:rPr>
        <w:t>и</w:t>
      </w:r>
      <w:r w:rsidRPr="00B66B7C">
        <w:rPr>
          <w:rFonts w:eastAsia="SARAH+TimesNewRomanPSMT"/>
          <w:sz w:val="20"/>
          <w:szCs w:val="20"/>
        </w:rPr>
        <w:t xml:space="preserve">я </w:t>
      </w:r>
      <w:r w:rsidRPr="00B66B7C">
        <w:rPr>
          <w:rFonts w:eastAsia="SARAH+TimesNewRomanPSMT"/>
          <w:spacing w:val="1"/>
          <w:sz w:val="20"/>
          <w:szCs w:val="20"/>
        </w:rPr>
        <w:t>н</w:t>
      </w:r>
      <w:r w:rsidRPr="00B66B7C">
        <w:rPr>
          <w:rFonts w:eastAsia="SARAH+TimesNewRomanPSMT"/>
          <w:sz w:val="20"/>
          <w:szCs w:val="20"/>
        </w:rPr>
        <w:t>а 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ики.</w:t>
      </w:r>
    </w:p>
    <w:p w:rsidR="00450326" w:rsidRPr="00B66B7C" w:rsidRDefault="00450326" w:rsidP="00450326">
      <w:pPr>
        <w:pStyle w:val="af9"/>
        <w:ind w:firstLine="567"/>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4"/>
          <w:sz w:val="20"/>
          <w:szCs w:val="20"/>
        </w:rPr>
        <w:t xml:space="preserve"> </w:t>
      </w:r>
      <w:r w:rsidRPr="00B66B7C">
        <w:rPr>
          <w:rFonts w:eastAsia="SARAH+TimesNewRomanPSMT"/>
          <w:sz w:val="20"/>
          <w:szCs w:val="20"/>
        </w:rPr>
        <w:t>образ</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4"/>
          <w:sz w:val="20"/>
          <w:szCs w:val="20"/>
        </w:rPr>
        <w:t xml:space="preserve"> </w:t>
      </w:r>
      <w:r w:rsidRPr="00B66B7C">
        <w:rPr>
          <w:rFonts w:eastAsia="SARAH+TimesNewRomanPSMT"/>
          <w:spacing w:val="1"/>
          <w:sz w:val="20"/>
          <w:szCs w:val="20"/>
        </w:rPr>
        <w:t>с</w:t>
      </w:r>
      <w:r w:rsidRPr="00B66B7C">
        <w:rPr>
          <w:rFonts w:eastAsia="SARAH+TimesNewRomanPSMT"/>
          <w:spacing w:val="1"/>
          <w:w w:val="99"/>
          <w:sz w:val="20"/>
          <w:szCs w:val="20"/>
        </w:rPr>
        <w:t>и</w:t>
      </w:r>
      <w:r w:rsidRPr="00B66B7C">
        <w:rPr>
          <w:rFonts w:eastAsia="SARAH+TimesNewRomanPSMT"/>
          <w:sz w:val="20"/>
          <w:szCs w:val="20"/>
        </w:rPr>
        <w:t>сте</w:t>
      </w:r>
      <w:r w:rsidRPr="00B66B7C">
        <w:rPr>
          <w:rFonts w:eastAsia="SARAH+TimesNewRomanPSMT"/>
          <w:spacing w:val="-3"/>
          <w:sz w:val="20"/>
          <w:szCs w:val="20"/>
        </w:rPr>
        <w:t>м</w:t>
      </w:r>
      <w:r w:rsidRPr="00B66B7C">
        <w:rPr>
          <w:rFonts w:eastAsia="SARAH+TimesNewRomanPSMT"/>
          <w:sz w:val="20"/>
          <w:szCs w:val="20"/>
        </w:rPr>
        <w:t>а</w:t>
      </w:r>
      <w:r w:rsidRPr="00B66B7C">
        <w:rPr>
          <w:rFonts w:eastAsia="SARAH+TimesNewRomanPSMT"/>
          <w:spacing w:val="3"/>
          <w:sz w:val="20"/>
          <w:szCs w:val="20"/>
        </w:rPr>
        <w:t xml:space="preserve"> 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z w:val="20"/>
          <w:szCs w:val="20"/>
        </w:rPr>
        <w:t>ты</w:t>
      </w:r>
      <w:r w:rsidRPr="00B66B7C">
        <w:rPr>
          <w:rFonts w:eastAsia="SARAH+TimesNewRomanPSMT"/>
          <w:spacing w:val="4"/>
          <w:sz w:val="20"/>
          <w:szCs w:val="20"/>
        </w:rPr>
        <w:t xml:space="preserve"> </w:t>
      </w:r>
      <w:r w:rsidRPr="00B66B7C">
        <w:rPr>
          <w:rFonts w:eastAsia="SARAH+TimesNewRomanPSMT"/>
          <w:spacing w:val="1"/>
          <w:sz w:val="20"/>
          <w:szCs w:val="20"/>
        </w:rPr>
        <w:t>к</w:t>
      </w:r>
      <w:r w:rsidRPr="00B66B7C">
        <w:rPr>
          <w:rFonts w:eastAsia="SARAH+TimesNewRomanPSMT"/>
          <w:sz w:val="20"/>
          <w:szCs w:val="20"/>
        </w:rPr>
        <w:t>лас</w:t>
      </w:r>
      <w:r w:rsidRPr="00B66B7C">
        <w:rPr>
          <w:rFonts w:eastAsia="SARAH+TimesNewRomanPSMT"/>
          <w:spacing w:val="-1"/>
          <w:sz w:val="20"/>
          <w:szCs w:val="20"/>
        </w:rPr>
        <w:t>с</w:t>
      </w:r>
      <w:r w:rsidRPr="00B66B7C">
        <w:rPr>
          <w:rFonts w:eastAsia="SARAH+TimesNewRomanPSMT"/>
          <w:sz w:val="20"/>
          <w:szCs w:val="20"/>
        </w:rPr>
        <w:t>н</w:t>
      </w:r>
      <w:r w:rsidRPr="00B66B7C">
        <w:rPr>
          <w:rFonts w:eastAsia="SARAH+TimesNewRomanPSMT"/>
          <w:spacing w:val="2"/>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4"/>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еля</w:t>
      </w:r>
      <w:r w:rsidRPr="00B66B7C">
        <w:rPr>
          <w:rFonts w:eastAsia="SARAH+TimesNewRomanPSMT"/>
          <w:spacing w:val="5"/>
          <w:sz w:val="20"/>
          <w:szCs w:val="20"/>
        </w:rPr>
        <w:t xml:space="preserve"> </w:t>
      </w:r>
      <w:r w:rsidRPr="00B66B7C">
        <w:rPr>
          <w:rFonts w:eastAsia="SARAH+TimesNewRomanPSMT"/>
          <w:sz w:val="20"/>
          <w:szCs w:val="20"/>
        </w:rPr>
        <w:t>с</w:t>
      </w:r>
      <w:r w:rsidRPr="00B66B7C">
        <w:rPr>
          <w:rFonts w:eastAsia="SARAH+TimesNewRomanPSMT"/>
          <w:spacing w:val="8"/>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spacing w:val="1"/>
          <w:w w:val="99"/>
          <w:sz w:val="20"/>
          <w:szCs w:val="20"/>
        </w:rPr>
        <w:t>щ</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и</w:t>
      </w:r>
      <w:r w:rsidRPr="00B66B7C">
        <w:rPr>
          <w:rFonts w:eastAsia="SARAH+TimesNewRomanPSMT"/>
          <w:sz w:val="20"/>
          <w:szCs w:val="20"/>
        </w:rPr>
        <w:t>ся,</w:t>
      </w:r>
      <w:r w:rsidRPr="00B66B7C">
        <w:rPr>
          <w:rFonts w:eastAsia="SARAH+TimesNewRomanPSMT"/>
          <w:spacing w:val="11"/>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2"/>
          <w:sz w:val="20"/>
          <w:szCs w:val="20"/>
        </w:rPr>
        <w:t>м</w:t>
      </w:r>
      <w:r w:rsidRPr="00B66B7C">
        <w:rPr>
          <w:rFonts w:eastAsia="SARAH+TimesNewRomanPSMT"/>
          <w:w w:val="99"/>
          <w:sz w:val="20"/>
          <w:szCs w:val="20"/>
        </w:rPr>
        <w:t>и</w:t>
      </w:r>
      <w:r w:rsidRPr="00B66B7C">
        <w:rPr>
          <w:rFonts w:eastAsia="SARAH+TimesNewRomanPSMT"/>
          <w:sz w:val="20"/>
          <w:szCs w:val="20"/>
        </w:rPr>
        <w:t>ся</w:t>
      </w:r>
      <w:r w:rsidRPr="00B66B7C">
        <w:rPr>
          <w:rFonts w:eastAsia="SARAH+TimesNewRomanPSMT"/>
          <w:spacing w:val="4"/>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Pr="00B66B7C">
        <w:rPr>
          <w:rFonts w:eastAsia="SARAH+TimesNewRomanPSMT"/>
          <w:sz w:val="20"/>
          <w:szCs w:val="20"/>
        </w:rPr>
        <w:t xml:space="preserve"> </w:t>
      </w:r>
      <w:r w:rsidRPr="00B66B7C">
        <w:rPr>
          <w:rFonts w:eastAsia="SARAH+TimesNewRomanPSMT"/>
          <w:spacing w:val="-1"/>
          <w:sz w:val="20"/>
          <w:szCs w:val="20"/>
        </w:rPr>
        <w:t>В</w:t>
      </w:r>
      <w:r w:rsidRPr="00B66B7C">
        <w:rPr>
          <w:rFonts w:eastAsia="SARAH+TimesNewRomanPSMT"/>
          <w:sz w:val="20"/>
          <w:szCs w:val="20"/>
        </w:rPr>
        <w:t>ШУ вк</w:t>
      </w:r>
      <w:r w:rsidRPr="00B66B7C">
        <w:rPr>
          <w:rFonts w:eastAsia="SARAH+TimesNewRomanPSMT"/>
          <w:spacing w:val="1"/>
          <w:w w:val="99"/>
          <w:sz w:val="20"/>
          <w:szCs w:val="20"/>
        </w:rPr>
        <w:t>л</w:t>
      </w:r>
      <w:r w:rsidRPr="00B66B7C">
        <w:rPr>
          <w:rFonts w:eastAsia="SARAH+TimesNewRomanPSMT"/>
          <w:spacing w:val="-8"/>
          <w:w w:val="99"/>
          <w:sz w:val="20"/>
          <w:szCs w:val="20"/>
        </w:rPr>
        <w:t>ю</w:t>
      </w:r>
      <w:r w:rsidRPr="00B66B7C">
        <w:rPr>
          <w:rFonts w:eastAsia="SARAH+TimesNewRomanPSMT"/>
          <w:spacing w:val="-1"/>
          <w:sz w:val="20"/>
          <w:szCs w:val="20"/>
        </w:rPr>
        <w:t>ча</w:t>
      </w:r>
      <w:r w:rsidRPr="00B66B7C">
        <w:rPr>
          <w:rFonts w:eastAsia="SARAH+TimesNewRomanPSMT"/>
          <w:sz w:val="20"/>
          <w:szCs w:val="20"/>
        </w:rPr>
        <w:t>ет сл</w:t>
      </w:r>
      <w:r w:rsidRPr="00B66B7C">
        <w:rPr>
          <w:rFonts w:eastAsia="SARAH+TimesNewRomanPSMT"/>
          <w:spacing w:val="-3"/>
          <w:sz w:val="20"/>
          <w:szCs w:val="20"/>
        </w:rPr>
        <w:t>е</w:t>
      </w:r>
      <w:r w:rsidRPr="00B66B7C">
        <w:rPr>
          <w:rFonts w:eastAsia="SARAH+TimesNewRomanPSMT"/>
          <w:spacing w:val="4"/>
          <w:sz w:val="20"/>
          <w:szCs w:val="20"/>
        </w:rPr>
        <w:t>д</w:t>
      </w:r>
      <w:r w:rsidRPr="00B66B7C">
        <w:rPr>
          <w:rFonts w:eastAsia="SARAH+TimesNewRomanPSMT"/>
          <w:spacing w:val="-4"/>
          <w:sz w:val="20"/>
          <w:szCs w:val="20"/>
        </w:rPr>
        <w:t>у</w:t>
      </w:r>
      <w:r w:rsidRPr="00B66B7C">
        <w:rPr>
          <w:rFonts w:eastAsia="SARAH+TimesNewRomanPSMT"/>
          <w:spacing w:val="2"/>
          <w:sz w:val="20"/>
          <w:szCs w:val="20"/>
        </w:rPr>
        <w:t>ю</w:t>
      </w:r>
      <w:r w:rsidRPr="00B66B7C">
        <w:rPr>
          <w:rFonts w:eastAsia="SARAH+TimesNewRomanPSMT"/>
          <w:sz w:val="20"/>
          <w:szCs w:val="20"/>
        </w:rPr>
        <w:t>щ</w:t>
      </w:r>
      <w:r w:rsidRPr="00B66B7C">
        <w:rPr>
          <w:rFonts w:eastAsia="SARAH+TimesNewRomanPSMT"/>
          <w:spacing w:val="1"/>
          <w:w w:val="99"/>
          <w:sz w:val="20"/>
          <w:szCs w:val="20"/>
        </w:rPr>
        <w:t>и</w:t>
      </w:r>
      <w:r w:rsidRPr="00B66B7C">
        <w:rPr>
          <w:rFonts w:eastAsia="SARAH+TimesNewRomanPSMT"/>
          <w:sz w:val="20"/>
          <w:szCs w:val="20"/>
        </w:rPr>
        <w:t xml:space="preserve">е </w:t>
      </w:r>
      <w:r w:rsidRPr="00B66B7C">
        <w:rPr>
          <w:rFonts w:eastAsia="SARAH+TimesNewRomanPSMT"/>
          <w:w w:val="99"/>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ы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ервы</w:t>
      </w:r>
      <w:r w:rsidRPr="00B66B7C">
        <w:rPr>
          <w:rFonts w:eastAsia="SARAH+TimesNewRomanPSMT"/>
          <w:w w:val="99"/>
          <w:sz w:val="20"/>
          <w:szCs w:val="20"/>
        </w:rPr>
        <w:t>й</w:t>
      </w:r>
      <w:r w:rsidRPr="00B66B7C">
        <w:rPr>
          <w:rFonts w:eastAsia="SARAH+TimesNewRomanPSMT"/>
          <w:sz w:val="20"/>
          <w:szCs w:val="20"/>
        </w:rPr>
        <w:t xml:space="preserve"> 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Pr="00B66B7C">
        <w:rPr>
          <w:rFonts w:eastAsia="SARAH+TimesNewRomanPSMT"/>
          <w:spacing w:val="-3"/>
          <w:sz w:val="20"/>
          <w:szCs w:val="20"/>
        </w:rPr>
        <w:t>к</w:t>
      </w:r>
      <w:r w:rsidRPr="00B66B7C">
        <w:rPr>
          <w:rFonts w:eastAsia="SARAH+TimesNewRomanPSMT"/>
          <w:sz w:val="20"/>
          <w:szCs w:val="20"/>
        </w:rPr>
        <w:t>а</w:t>
      </w:r>
      <w:r w:rsidRPr="00B66B7C">
        <w:rPr>
          <w:rFonts w:eastAsia="SARAH+TimesNewRomanPSMT"/>
          <w:spacing w:val="-1"/>
          <w:sz w:val="20"/>
          <w:szCs w:val="20"/>
        </w:rPr>
        <w:t xml:space="preserve"> </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м</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 xml:space="preserve">о </w:t>
      </w:r>
      <w:r w:rsidRPr="00B66B7C">
        <w:rPr>
          <w:rFonts w:eastAsia="SARAH+TimesNewRomanPSMT"/>
          <w:spacing w:val="1"/>
          <w:sz w:val="20"/>
          <w:szCs w:val="20"/>
        </w:rPr>
        <w:t>с</w:t>
      </w:r>
      <w:r w:rsidRPr="00B66B7C">
        <w:rPr>
          <w:rFonts w:eastAsia="SARAH+TimesNewRomanPSMT"/>
          <w:sz w:val="20"/>
          <w:szCs w:val="20"/>
        </w:rPr>
        <w:t xml:space="preserve"> пси</w:t>
      </w:r>
      <w:r w:rsidRPr="00B66B7C">
        <w:rPr>
          <w:rFonts w:eastAsia="SARAH+TimesNewRomanPSMT"/>
          <w:spacing w:val="-6"/>
          <w:sz w:val="20"/>
          <w:szCs w:val="20"/>
        </w:rPr>
        <w:t>х</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z w:val="20"/>
          <w:szCs w:val="20"/>
        </w:rPr>
        <w:t xml:space="preserve">м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5"/>
          <w:sz w:val="20"/>
          <w:szCs w:val="20"/>
        </w:rPr>
        <w:t>в</w:t>
      </w:r>
      <w:r w:rsidRPr="00B66B7C">
        <w:rPr>
          <w:rFonts w:eastAsia="SARAH+TimesNewRomanPSMT"/>
          <w:spacing w:val="-1"/>
          <w:sz w:val="20"/>
          <w:szCs w:val="20"/>
        </w:rPr>
        <w:t>т</w:t>
      </w:r>
      <w:r w:rsidRPr="00B66B7C">
        <w:rPr>
          <w:rFonts w:eastAsia="SARAH+TimesNewRomanPSMT"/>
          <w:sz w:val="20"/>
          <w:szCs w:val="20"/>
        </w:rPr>
        <w:t>оро</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2"/>
          <w:sz w:val="20"/>
          <w:szCs w:val="20"/>
        </w:rPr>
        <w:t>э</w:t>
      </w:r>
      <w:r w:rsidRPr="00B66B7C">
        <w:rPr>
          <w:rFonts w:eastAsia="SARAH+TimesNewRomanPSMT"/>
          <w:spacing w:val="2"/>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выбор м</w:t>
      </w:r>
      <w:r w:rsidRPr="00B66B7C">
        <w:rPr>
          <w:rFonts w:eastAsia="SARAH+TimesNewRomanPSMT"/>
          <w:spacing w:val="-1"/>
          <w:sz w:val="20"/>
          <w:szCs w:val="20"/>
        </w:rPr>
        <w:t>ет</w:t>
      </w:r>
      <w:r w:rsidRPr="00B66B7C">
        <w:rPr>
          <w:rFonts w:eastAsia="SARAH+TimesNewRomanPSMT"/>
          <w:spacing w:val="-8"/>
          <w:sz w:val="20"/>
          <w:szCs w:val="20"/>
        </w:rPr>
        <w:t>о</w:t>
      </w:r>
      <w:r w:rsidRPr="00B66B7C">
        <w:rPr>
          <w:rFonts w:eastAsia="SARAH+TimesNewRomanPSMT"/>
          <w:sz w:val="20"/>
          <w:szCs w:val="20"/>
        </w:rPr>
        <w:t xml:space="preserve">дов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р</w:t>
      </w:r>
      <w:r w:rsidRPr="00B66B7C">
        <w:rPr>
          <w:rFonts w:eastAsia="SARAH+TimesNewRomanPSMT"/>
          <w:w w:val="99"/>
          <w:sz w:val="20"/>
          <w:szCs w:val="20"/>
        </w:rPr>
        <w:t>и</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 xml:space="preserve">ов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Pr="00B66B7C">
        <w:rPr>
          <w:rFonts w:eastAsia="SARAH+TimesNewRomanPSMT"/>
          <w:spacing w:val="1"/>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w w:val="99"/>
          <w:sz w:val="20"/>
          <w:szCs w:val="20"/>
        </w:rPr>
        <w:t>т</w:t>
      </w:r>
      <w:r w:rsidRPr="00B66B7C">
        <w:rPr>
          <w:rFonts w:eastAsia="SARAH+TimesNewRomanPSMT"/>
          <w:sz w:val="20"/>
          <w:szCs w:val="20"/>
        </w:rPr>
        <w:t>ы;</w:t>
      </w:r>
    </w:p>
    <w:p w:rsidR="00450326" w:rsidRPr="00B66B7C" w:rsidRDefault="00450326" w:rsidP="00450326">
      <w:pPr>
        <w:pStyle w:val="af9"/>
        <w:ind w:firstLine="567"/>
        <w:rPr>
          <w:rFonts w:eastAsia="Symbol"/>
          <w:sz w:val="20"/>
          <w:szCs w:val="20"/>
        </w:rPr>
      </w:pPr>
      <w:r w:rsidRPr="00B66B7C">
        <w:rPr>
          <w:rFonts w:eastAsia="Symbol"/>
          <w:sz w:val="20"/>
          <w:szCs w:val="20"/>
        </w:rPr>
        <w:t>-</w:t>
      </w:r>
      <w:r w:rsidRPr="00B66B7C">
        <w:rPr>
          <w:rFonts w:eastAsia="SARAH+TimesNewRomanPSMT"/>
          <w:spacing w:val="2"/>
          <w:sz w:val="20"/>
          <w:szCs w:val="20"/>
        </w:rPr>
        <w:t>т</w:t>
      </w:r>
      <w:r w:rsidRPr="00B66B7C">
        <w:rPr>
          <w:rFonts w:eastAsia="SARAH+TimesNewRomanPSMT"/>
          <w:sz w:val="20"/>
          <w:szCs w:val="20"/>
        </w:rPr>
        <w:t>рет</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ект</w:t>
      </w:r>
      <w:r w:rsidRPr="00B66B7C">
        <w:rPr>
          <w:rFonts w:eastAsia="SARAH+TimesNewRomanPSMT"/>
          <w:w w:val="99"/>
          <w:sz w:val="20"/>
          <w:szCs w:val="20"/>
        </w:rPr>
        <w:t>и</w:t>
      </w:r>
      <w:r w:rsidRPr="00B66B7C">
        <w:rPr>
          <w:rFonts w:eastAsia="SARAH+TimesNewRomanPSMT"/>
          <w:spacing w:val="-2"/>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е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 с</w:t>
      </w:r>
      <w:r w:rsidRPr="00B66B7C">
        <w:rPr>
          <w:rFonts w:eastAsia="SARAH+TimesNewRomanPSMT"/>
          <w:spacing w:val="1"/>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е</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z w:val="20"/>
          <w:szCs w:val="20"/>
        </w:rPr>
        <w:t>лич</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
          <w:sz w:val="20"/>
          <w:szCs w:val="20"/>
        </w:rPr>
        <w:t xml:space="preserve"> </w:t>
      </w:r>
      <w:r w:rsidRPr="00B66B7C">
        <w:rPr>
          <w:rFonts w:eastAsia="SARAH+TimesNewRomanPSMT"/>
          <w:spacing w:val="-2"/>
          <w:sz w:val="20"/>
          <w:szCs w:val="20"/>
        </w:rPr>
        <w:t>к</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 xml:space="preserve"> </w:t>
      </w:r>
      <w:r w:rsidRPr="00B66B7C">
        <w:rPr>
          <w:rFonts w:eastAsia="SARAH+TimesNewRomanPSMT"/>
          <w:spacing w:val="1"/>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 xml:space="preserve">; </w:t>
      </w:r>
    </w:p>
    <w:p w:rsidR="00450326" w:rsidRPr="00B66B7C" w:rsidRDefault="00450326" w:rsidP="00450326">
      <w:pPr>
        <w:pStyle w:val="af9"/>
        <w:ind w:firstLine="567"/>
        <w:rPr>
          <w:sz w:val="20"/>
          <w:szCs w:val="20"/>
        </w:rPr>
      </w:pPr>
      <w:r w:rsidRPr="00B66B7C">
        <w:rPr>
          <w:rFonts w:eastAsia="Symbol"/>
          <w:sz w:val="20"/>
          <w:szCs w:val="20"/>
        </w:rPr>
        <w:t>-</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sz w:val="20"/>
          <w:szCs w:val="20"/>
        </w:rPr>
        <w:t>ты</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э</w:t>
      </w:r>
      <w:r w:rsidRPr="00B66B7C">
        <w:rPr>
          <w:rFonts w:eastAsia="SARAH+TimesNewRomanPSMT"/>
          <w:spacing w:val="4"/>
          <w:sz w:val="20"/>
          <w:szCs w:val="20"/>
        </w:rPr>
        <w:t>т</w:t>
      </w:r>
      <w:r w:rsidRPr="00B66B7C">
        <w:rPr>
          <w:rFonts w:eastAsia="SARAH+TimesNewRomanPSMT"/>
          <w:spacing w:val="-3"/>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z w:val="20"/>
          <w:szCs w:val="20"/>
        </w:rPr>
        <w:t>ая проф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ич</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яты</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1"/>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 о</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sz w:val="20"/>
          <w:szCs w:val="20"/>
        </w:rPr>
        <w:t>н</w:t>
      </w:r>
      <w:r w:rsidRPr="00B66B7C">
        <w:rPr>
          <w:rFonts w:eastAsia="SARAH+TimesNewRomanPSMT"/>
          <w:spacing w:val="-3"/>
          <w:sz w:val="20"/>
          <w:szCs w:val="20"/>
        </w:rPr>
        <w:t>к</w:t>
      </w:r>
      <w:r w:rsidRPr="00B66B7C">
        <w:rPr>
          <w:rFonts w:eastAsia="SARAH+TimesNewRomanPSMT"/>
          <w:sz w:val="20"/>
          <w:szCs w:val="20"/>
        </w:rPr>
        <w:t>а р</w:t>
      </w:r>
      <w:r w:rsidRPr="00B66B7C">
        <w:rPr>
          <w:rFonts w:eastAsia="SARAH+TimesNewRomanPSMT"/>
          <w:spacing w:val="2"/>
          <w:sz w:val="20"/>
          <w:szCs w:val="20"/>
        </w:rPr>
        <w:t>е</w:t>
      </w:r>
      <w:r w:rsidRPr="00B66B7C">
        <w:rPr>
          <w:rFonts w:eastAsia="SARAH+TimesNewRomanPSMT"/>
          <w:w w:val="99"/>
          <w:sz w:val="20"/>
          <w:szCs w:val="20"/>
        </w:rPr>
        <w:t>з</w:t>
      </w:r>
      <w:r w:rsidRPr="00B66B7C">
        <w:rPr>
          <w:rFonts w:eastAsia="SARAH+TimesNewRomanPSMT"/>
          <w:spacing w:val="-17"/>
          <w:sz w:val="20"/>
          <w:szCs w:val="20"/>
        </w:rPr>
        <w:t>у</w:t>
      </w:r>
      <w:r w:rsidRPr="00B66B7C">
        <w:rPr>
          <w:rFonts w:eastAsia="SARAH+TimesNewRomanPSMT"/>
          <w:sz w:val="20"/>
          <w:szCs w:val="20"/>
        </w:rPr>
        <w:t>л</w:t>
      </w:r>
      <w:r w:rsidRPr="00B66B7C">
        <w:rPr>
          <w:rFonts w:eastAsia="SARAH+TimesNewRomanPSMT"/>
          <w:spacing w:val="-9"/>
          <w:w w:val="99"/>
          <w:sz w:val="20"/>
          <w:szCs w:val="20"/>
        </w:rPr>
        <w:t>ь</w:t>
      </w:r>
      <w:r w:rsidRPr="00B66B7C">
        <w:rPr>
          <w:rFonts w:eastAsia="SARAH+TimesNewRomanPSMT"/>
          <w:spacing w:val="5"/>
          <w:w w:val="99"/>
          <w:sz w:val="20"/>
          <w:szCs w:val="20"/>
        </w:rPr>
        <w:t>т</w:t>
      </w:r>
      <w:r w:rsidRPr="00B66B7C">
        <w:rPr>
          <w:rFonts w:eastAsia="SARAH+TimesNewRomanPSMT"/>
          <w:spacing w:val="-5"/>
          <w:sz w:val="20"/>
          <w:szCs w:val="20"/>
        </w:rPr>
        <w:t>а</w:t>
      </w:r>
      <w:r w:rsidRPr="00B66B7C">
        <w:rPr>
          <w:rFonts w:eastAsia="SARAH+TimesNewRomanPSMT"/>
          <w:spacing w:val="-1"/>
          <w:w w:val="99"/>
          <w:sz w:val="20"/>
          <w:szCs w:val="20"/>
        </w:rPr>
        <w:t>т</w:t>
      </w:r>
      <w:r w:rsidRPr="00B66B7C">
        <w:rPr>
          <w:rFonts w:eastAsia="SARAH+TimesNewRomanPSMT"/>
          <w:sz w:val="20"/>
          <w:szCs w:val="20"/>
        </w:rPr>
        <w:t>ов.</w:t>
      </w:r>
    </w:p>
    <w:p w:rsidR="00450326" w:rsidRPr="00B66B7C" w:rsidRDefault="00450326" w:rsidP="00450326">
      <w:pPr>
        <w:pStyle w:val="af9"/>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spacing w:val="78"/>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79"/>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телями</w:t>
      </w:r>
      <w:r w:rsidRPr="00B66B7C">
        <w:rPr>
          <w:rFonts w:eastAsia="SARAH+TimesNewRomanPSMT"/>
          <w:spacing w:val="79"/>
          <w:sz w:val="20"/>
          <w:szCs w:val="20"/>
        </w:rPr>
        <w:t xml:space="preserve"> </w:t>
      </w:r>
      <w:r w:rsidRPr="00B66B7C">
        <w:rPr>
          <w:rFonts w:eastAsia="SARAH+TimesNewRomanPSMT"/>
          <w:sz w:val="20"/>
          <w:szCs w:val="20"/>
        </w:rPr>
        <w:t>и</w:t>
      </w:r>
      <w:r w:rsidRPr="00B66B7C">
        <w:rPr>
          <w:rFonts w:eastAsia="SARAH+TimesNewRomanPSMT"/>
          <w:spacing w:val="80"/>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rFonts w:eastAsia="SARAH+TimesNewRomanPSMT"/>
          <w:spacing w:val="83"/>
          <w:sz w:val="20"/>
          <w:szCs w:val="20"/>
        </w:rPr>
        <w:t xml:space="preserve"> </w:t>
      </w:r>
      <w:r w:rsidRPr="00B66B7C">
        <w:rPr>
          <w:w w:val="108"/>
          <w:sz w:val="20"/>
          <w:szCs w:val="20"/>
        </w:rPr>
        <w:t>-</w:t>
      </w:r>
      <w:r w:rsidRPr="00B66B7C">
        <w:rPr>
          <w:spacing w:val="84"/>
          <w:sz w:val="20"/>
          <w:szCs w:val="20"/>
        </w:rPr>
        <w:t xml:space="preserve">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ги</w:t>
      </w:r>
      <w:r w:rsidRPr="00B66B7C">
        <w:rPr>
          <w:rFonts w:eastAsia="SARAH+TimesNewRomanPSMT"/>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80"/>
          <w:sz w:val="20"/>
          <w:szCs w:val="20"/>
        </w:rPr>
        <w:t xml:space="preserve"> </w:t>
      </w:r>
      <w:r w:rsidRPr="00B66B7C">
        <w:rPr>
          <w:rFonts w:eastAsia="SARAH+TimesNewRomanPSMT"/>
          <w:sz w:val="20"/>
          <w:szCs w:val="20"/>
        </w:rPr>
        <w:t>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pacing w:val="-3"/>
          <w:sz w:val="20"/>
          <w:szCs w:val="20"/>
        </w:rPr>
        <w:t>ж</w:t>
      </w:r>
      <w:r w:rsidRPr="00B66B7C">
        <w:rPr>
          <w:rFonts w:eastAsia="SARAH+TimesNewRomanPSMT"/>
          <w:sz w:val="20"/>
          <w:szCs w:val="20"/>
        </w:rPr>
        <w:t>бой</w:t>
      </w:r>
      <w:r w:rsidRPr="00B66B7C">
        <w:rPr>
          <w:rFonts w:eastAsia="SARAH+TimesNewRomanPSMT"/>
          <w:spacing w:val="80"/>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z w:val="20"/>
          <w:szCs w:val="20"/>
        </w:rPr>
        <w:t xml:space="preserve">ы </w:t>
      </w:r>
      <w:r w:rsidRPr="00B66B7C">
        <w:rPr>
          <w:rFonts w:eastAsia="SARAH+TimesNewRomanPSMT"/>
          <w:w w:val="99"/>
          <w:sz w:val="20"/>
          <w:szCs w:val="20"/>
        </w:rPr>
        <w:t>и</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з</w:t>
      </w:r>
      <w:r w:rsidRPr="00B66B7C">
        <w:rPr>
          <w:rFonts w:eastAsia="SARAH+TimesNewRomanPSMT"/>
          <w:spacing w:val="-7"/>
          <w:sz w:val="20"/>
          <w:szCs w:val="20"/>
        </w:rPr>
        <w:t>у</w:t>
      </w:r>
      <w:r w:rsidRPr="00B66B7C">
        <w:rPr>
          <w:rFonts w:eastAsia="SARAH+TimesNewRomanPSMT"/>
          <w:spacing w:val="-2"/>
          <w:w w:val="99"/>
          <w:sz w:val="20"/>
          <w:szCs w:val="20"/>
        </w:rPr>
        <w:t>ю</w:t>
      </w:r>
      <w:r w:rsidRPr="00B66B7C">
        <w:rPr>
          <w:rFonts w:eastAsia="SARAH+TimesNewRomanPSMT"/>
          <w:spacing w:val="2"/>
          <w:sz w:val="20"/>
          <w:szCs w:val="20"/>
        </w:rPr>
        <w:t>т</w:t>
      </w:r>
      <w:r w:rsidRPr="00B66B7C">
        <w:rPr>
          <w:rFonts w:eastAsia="SARAH+TimesNewRomanPSMT"/>
          <w:sz w:val="20"/>
          <w:szCs w:val="20"/>
        </w:rPr>
        <w:t>ся</w:t>
      </w:r>
      <w:r w:rsidRPr="00B66B7C">
        <w:rPr>
          <w:rFonts w:eastAsia="SARAH+TimesNewRomanPSMT"/>
          <w:spacing w:val="93"/>
          <w:sz w:val="20"/>
          <w:szCs w:val="20"/>
        </w:rPr>
        <w:t xml:space="preserve"> </w:t>
      </w:r>
      <w:r w:rsidRPr="00B66B7C">
        <w:rPr>
          <w:rFonts w:eastAsia="SARAH+TimesNewRomanPSMT"/>
          <w:sz w:val="20"/>
          <w:szCs w:val="20"/>
        </w:rPr>
        <w:t>разл</w:t>
      </w:r>
      <w:r w:rsidRPr="00B66B7C">
        <w:rPr>
          <w:rFonts w:eastAsia="SARAH+TimesNewRomanPSMT"/>
          <w:spacing w:val="1"/>
          <w:w w:val="99"/>
          <w:sz w:val="20"/>
          <w:szCs w:val="20"/>
        </w:rPr>
        <w:t>и</w:t>
      </w:r>
      <w:r w:rsidRPr="00B66B7C">
        <w:rPr>
          <w:rFonts w:eastAsia="SARAH+TimesNewRomanPSMT"/>
          <w:sz w:val="20"/>
          <w:szCs w:val="20"/>
        </w:rPr>
        <w:t>ч</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92"/>
          <w:sz w:val="20"/>
          <w:szCs w:val="20"/>
        </w:rPr>
        <w:t xml:space="preserve"> </w:t>
      </w:r>
      <w:r w:rsidRPr="00B66B7C">
        <w:rPr>
          <w:rFonts w:eastAsia="SARAH+TimesNewRomanPSMT"/>
          <w:sz w:val="20"/>
          <w:szCs w:val="20"/>
        </w:rPr>
        <w:t>фо</w:t>
      </w:r>
      <w:r w:rsidRPr="00B66B7C">
        <w:rPr>
          <w:rFonts w:eastAsia="SARAH+TimesNewRomanPSMT"/>
          <w:spacing w:val="-3"/>
          <w:sz w:val="20"/>
          <w:szCs w:val="20"/>
        </w:rPr>
        <w:t>р</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pacing w:val="93"/>
          <w:sz w:val="20"/>
          <w:szCs w:val="20"/>
        </w:rPr>
        <w:t xml:space="preserve"> </w:t>
      </w:r>
      <w:r w:rsidRPr="00B66B7C">
        <w:rPr>
          <w:rFonts w:eastAsia="SARAH+TimesNewRomanPSMT"/>
          <w:w w:val="99"/>
          <w:sz w:val="20"/>
          <w:szCs w:val="20"/>
        </w:rPr>
        <w:t>и</w:t>
      </w:r>
      <w:r w:rsidRPr="00B66B7C">
        <w:rPr>
          <w:rFonts w:eastAsia="SARAH+TimesNewRomanPSMT"/>
          <w:spacing w:val="94"/>
          <w:sz w:val="20"/>
          <w:szCs w:val="20"/>
        </w:rPr>
        <w:t xml:space="preserve"> </w:t>
      </w:r>
      <w:r w:rsidRPr="00B66B7C">
        <w:rPr>
          <w:rFonts w:eastAsia="SARAH+TimesNewRomanPSMT"/>
          <w:sz w:val="20"/>
          <w:szCs w:val="20"/>
        </w:rPr>
        <w:t>ме</w:t>
      </w:r>
      <w:r w:rsidRPr="00B66B7C">
        <w:rPr>
          <w:rFonts w:eastAsia="SARAH+TimesNewRomanPSMT"/>
          <w:spacing w:val="-2"/>
          <w:w w:val="99"/>
          <w:sz w:val="20"/>
          <w:szCs w:val="20"/>
        </w:rPr>
        <w:t>т</w:t>
      </w:r>
      <w:r w:rsidRPr="00B66B7C">
        <w:rPr>
          <w:rFonts w:eastAsia="SARAH+TimesNewRomanPSMT"/>
          <w:spacing w:val="-7"/>
          <w:sz w:val="20"/>
          <w:szCs w:val="20"/>
        </w:rPr>
        <w:t>о</w:t>
      </w:r>
      <w:r w:rsidRPr="00B66B7C">
        <w:rPr>
          <w:rFonts w:eastAsia="SARAH+TimesNewRomanPSMT"/>
          <w:sz w:val="20"/>
          <w:szCs w:val="20"/>
        </w:rPr>
        <w:t>ды</w:t>
      </w:r>
      <w:r w:rsidRPr="00B66B7C">
        <w:rPr>
          <w:rFonts w:eastAsia="SARAH+TimesNewRomanPSMT"/>
          <w:spacing w:val="95"/>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9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94"/>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z w:val="20"/>
          <w:szCs w:val="20"/>
        </w:rPr>
        <w:t>ты</w:t>
      </w:r>
      <w:r w:rsidRPr="00B66B7C">
        <w:rPr>
          <w:rFonts w:eastAsia="SARAH+TimesNewRomanPSMT"/>
          <w:spacing w:val="91"/>
          <w:sz w:val="20"/>
          <w:szCs w:val="20"/>
        </w:rPr>
        <w:t xml:space="preserve"> </w:t>
      </w:r>
      <w:r w:rsidRPr="00B66B7C">
        <w:rPr>
          <w:rFonts w:eastAsia="SARAH+TimesNewRomanPSMT"/>
          <w:sz w:val="20"/>
          <w:szCs w:val="20"/>
        </w:rPr>
        <w:t xml:space="preserve">с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2"/>
          <w:sz w:val="20"/>
          <w:szCs w:val="20"/>
        </w:rPr>
        <w:t>а</w:t>
      </w:r>
      <w:r w:rsidRPr="00B66B7C">
        <w:rPr>
          <w:rFonts w:eastAsia="SARAH+TimesNewRomanPSMT"/>
          <w:w w:val="99"/>
          <w:sz w:val="20"/>
          <w:szCs w:val="20"/>
        </w:rPr>
        <w:t>щ</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ся:</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из</w:t>
      </w:r>
      <w:r w:rsidRPr="00B66B7C">
        <w:rPr>
          <w:rFonts w:eastAsia="SARAH+TimesNewRomanPSMT"/>
          <w:spacing w:val="-6"/>
          <w:sz w:val="20"/>
          <w:szCs w:val="20"/>
        </w:rPr>
        <w:t>у</w:t>
      </w:r>
      <w:r w:rsidRPr="00B66B7C">
        <w:rPr>
          <w:rFonts w:eastAsia="SARAH+TimesNewRomanPSMT"/>
          <w:sz w:val="20"/>
          <w:szCs w:val="20"/>
        </w:rPr>
        <w:t>че</w:t>
      </w:r>
      <w:r w:rsidRPr="00B66B7C">
        <w:rPr>
          <w:rFonts w:eastAsia="SARAH+TimesNewRomanPSMT"/>
          <w:w w:val="99"/>
          <w:sz w:val="20"/>
          <w:szCs w:val="20"/>
        </w:rPr>
        <w:t>ни</w:t>
      </w:r>
      <w:r w:rsidRPr="00B66B7C">
        <w:rPr>
          <w:rFonts w:eastAsia="SARAH+TimesNewRomanPSMT"/>
          <w:sz w:val="20"/>
          <w:szCs w:val="20"/>
        </w:rPr>
        <w:t>е</w:t>
      </w:r>
      <w:r w:rsidRPr="00B66B7C">
        <w:rPr>
          <w:rFonts w:eastAsia="SARAH+TimesNewRomanPSMT"/>
          <w:spacing w:val="71"/>
          <w:sz w:val="20"/>
          <w:szCs w:val="20"/>
        </w:rPr>
        <w:t xml:space="preserve"> </w:t>
      </w:r>
      <w:r w:rsidRPr="00B66B7C">
        <w:rPr>
          <w:rFonts w:eastAsia="SARAH+TimesNewRomanPSMT"/>
          <w:spacing w:val="5"/>
          <w:sz w:val="20"/>
          <w:szCs w:val="20"/>
        </w:rPr>
        <w:t>о</w:t>
      </w:r>
      <w:r w:rsidRPr="00B66B7C">
        <w:rPr>
          <w:rFonts w:eastAsia="SARAH+TimesNewRomanPSMT"/>
          <w:sz w:val="20"/>
          <w:szCs w:val="20"/>
        </w:rPr>
        <w:t>со</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spacing w:val="1"/>
          <w:sz w:val="20"/>
          <w:szCs w:val="20"/>
        </w:rPr>
        <w:t>е</w:t>
      </w:r>
      <w:r w:rsidRPr="00B66B7C">
        <w:rPr>
          <w:rFonts w:eastAsia="SARAH+TimesNewRomanPSMT"/>
          <w:w w:val="99"/>
          <w:sz w:val="20"/>
          <w:szCs w:val="20"/>
        </w:rPr>
        <w:t>й</w:t>
      </w:r>
      <w:r w:rsidRPr="00B66B7C">
        <w:rPr>
          <w:rFonts w:eastAsia="SARAH+TimesNewRomanPSMT"/>
          <w:spacing w:val="73"/>
          <w:sz w:val="20"/>
          <w:szCs w:val="20"/>
        </w:rPr>
        <w:t xml:space="preserve"> </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z w:val="20"/>
          <w:szCs w:val="20"/>
        </w:rPr>
        <w:t>ч</w:t>
      </w:r>
      <w:r w:rsidRPr="00B66B7C">
        <w:rPr>
          <w:rFonts w:eastAsia="SARAH+TimesNewRomanPSMT"/>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70"/>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в,</w:t>
      </w:r>
      <w:r w:rsidRPr="00B66B7C">
        <w:rPr>
          <w:rFonts w:eastAsia="SARAH+TimesNewRomanPSMT"/>
          <w:spacing w:val="70"/>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w:t>
      </w:r>
      <w:r w:rsidRPr="00B66B7C">
        <w:rPr>
          <w:rFonts w:eastAsia="SARAH+TimesNewRomanPSMT"/>
          <w:spacing w:val="71"/>
          <w:sz w:val="20"/>
          <w:szCs w:val="20"/>
        </w:rPr>
        <w:t xml:space="preserve"> </w:t>
      </w:r>
      <w:r w:rsidRPr="00B66B7C">
        <w:rPr>
          <w:rFonts w:eastAsia="SARAH+TimesNewRomanPSMT"/>
          <w:spacing w:val="1"/>
          <w:sz w:val="20"/>
          <w:szCs w:val="20"/>
        </w:rPr>
        <w:t>с</w:t>
      </w:r>
      <w:r w:rsidRPr="00B66B7C">
        <w:rPr>
          <w:rFonts w:eastAsia="SARAH+TimesNewRomanPSMT"/>
          <w:spacing w:val="70"/>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с</w:t>
      </w:r>
      <w:r w:rsidRPr="00B66B7C">
        <w:rPr>
          <w:rFonts w:eastAsia="SARAH+TimesNewRomanPSMT"/>
          <w:sz w:val="20"/>
          <w:szCs w:val="20"/>
        </w:rPr>
        <w:t>и</w:t>
      </w:r>
      <w:r w:rsidRPr="00B66B7C">
        <w:rPr>
          <w:rFonts w:eastAsia="SARAH+TimesNewRomanPSMT"/>
          <w:spacing w:val="-8"/>
          <w:sz w:val="20"/>
          <w:szCs w:val="20"/>
        </w:rPr>
        <w:t>х</w:t>
      </w:r>
      <w:r w:rsidRPr="00B66B7C">
        <w:rPr>
          <w:rFonts w:eastAsia="SARAH+TimesNewRomanPSMT"/>
          <w:spacing w:val="-3"/>
          <w:sz w:val="20"/>
          <w:szCs w:val="20"/>
        </w:rPr>
        <w:t>о</w:t>
      </w:r>
      <w:r w:rsidRPr="00B66B7C">
        <w:rPr>
          <w:rFonts w:eastAsia="SARAH+TimesNewRomanPSMT"/>
          <w:sz w:val="20"/>
          <w:szCs w:val="20"/>
        </w:rPr>
        <w:t>ло</w:t>
      </w:r>
      <w:r w:rsidRPr="00B66B7C">
        <w:rPr>
          <w:rFonts w:eastAsia="SARAH+TimesNewRomanPSMT"/>
          <w:spacing w:val="-7"/>
          <w:sz w:val="20"/>
          <w:szCs w:val="20"/>
        </w:rPr>
        <w:t>г</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71"/>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80"/>
          <w:sz w:val="20"/>
          <w:szCs w:val="20"/>
        </w:rPr>
        <w:t xml:space="preserve"> </w:t>
      </w:r>
      <w:r w:rsidRPr="00B66B7C">
        <w:rPr>
          <w:rFonts w:eastAsia="SARAH+TimesNewRomanPSMT"/>
          <w:spacing w:val="-9"/>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w:t>
      </w:r>
      <w:r w:rsidRPr="00B66B7C">
        <w:rPr>
          <w:rFonts w:eastAsia="SARAH+TimesNewRomanPSMT"/>
          <w:spacing w:val="-1"/>
          <w:sz w:val="20"/>
          <w:szCs w:val="20"/>
        </w:rPr>
        <w:t>ц</w:t>
      </w:r>
      <w:r w:rsidRPr="00B66B7C">
        <w:rPr>
          <w:rFonts w:eastAsia="SARAH+TimesNewRomanPSMT"/>
          <w:w w:val="99"/>
          <w:sz w:val="20"/>
          <w:szCs w:val="20"/>
        </w:rPr>
        <w:t>ии</w:t>
      </w:r>
      <w:r w:rsidRPr="00B66B7C">
        <w:rPr>
          <w:rFonts w:eastAsia="SARAH+TimesNewRomanPSMT"/>
          <w:spacing w:val="71"/>
          <w:sz w:val="20"/>
          <w:szCs w:val="20"/>
        </w:rPr>
        <w:t xml:space="preserve"> </w:t>
      </w:r>
      <w:r w:rsidRPr="00B66B7C">
        <w:rPr>
          <w:rFonts w:eastAsia="SARAH+TimesNewRomanPSMT"/>
          <w:spacing w:val="-3"/>
          <w:w w:val="99"/>
          <w:sz w:val="20"/>
          <w:szCs w:val="20"/>
        </w:rPr>
        <w:t>и</w:t>
      </w:r>
      <w:r w:rsidRPr="00B66B7C">
        <w:rPr>
          <w:rFonts w:eastAsia="SARAH+TimesNewRomanPSMT"/>
          <w:sz w:val="20"/>
          <w:szCs w:val="20"/>
        </w:rPr>
        <w:t xml:space="preserve">х </w:t>
      </w:r>
      <w:r w:rsidRPr="00B66B7C">
        <w:rPr>
          <w:rFonts w:eastAsia="SARAH+TimesNewRomanPSMT"/>
          <w:w w:val="99"/>
          <w:sz w:val="20"/>
          <w:szCs w:val="20"/>
        </w:rPr>
        <w:t>п</w:t>
      </w:r>
      <w:r w:rsidRPr="00B66B7C">
        <w:rPr>
          <w:rFonts w:eastAsia="SARAH+TimesNewRomanPSMT"/>
          <w:sz w:val="20"/>
          <w:szCs w:val="20"/>
        </w:rPr>
        <w:t>ов</w:t>
      </w:r>
      <w:r w:rsidRPr="00B66B7C">
        <w:rPr>
          <w:rFonts w:eastAsia="SARAH+TimesNewRomanPSMT"/>
          <w:spacing w:val="-4"/>
          <w:sz w:val="20"/>
          <w:szCs w:val="20"/>
        </w:rPr>
        <w:t>е</w:t>
      </w:r>
      <w:r w:rsidRPr="00B66B7C">
        <w:rPr>
          <w:rFonts w:eastAsia="SARAH+TimesNewRomanPSMT"/>
          <w:sz w:val="20"/>
          <w:szCs w:val="20"/>
        </w:rPr>
        <w:t>де</w:t>
      </w:r>
      <w:r w:rsidRPr="00B66B7C">
        <w:rPr>
          <w:rFonts w:eastAsia="SARAH+TimesNewRomanPSMT"/>
          <w:w w:val="99"/>
          <w:sz w:val="20"/>
          <w:szCs w:val="20"/>
        </w:rPr>
        <w:t>ни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w w:val="99"/>
          <w:sz w:val="20"/>
          <w:szCs w:val="20"/>
        </w:rPr>
        <w:t>щ</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46"/>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44"/>
          <w:sz w:val="20"/>
          <w:szCs w:val="20"/>
        </w:rPr>
        <w:t xml:space="preserve"> </w:t>
      </w:r>
      <w:r w:rsidRPr="00B66B7C">
        <w:rPr>
          <w:rFonts w:eastAsia="SARAH+TimesNewRomanPSMT"/>
          <w:sz w:val="20"/>
          <w:szCs w:val="20"/>
        </w:rPr>
        <w:t>д</w:t>
      </w:r>
      <w:r w:rsidRPr="00B66B7C">
        <w:rPr>
          <w:rFonts w:eastAsia="SARAH+TimesNewRomanPSMT"/>
          <w:spacing w:val="-2"/>
          <w:sz w:val="20"/>
          <w:szCs w:val="20"/>
        </w:rPr>
        <w:t>о</w:t>
      </w:r>
      <w:r w:rsidRPr="00B66B7C">
        <w:rPr>
          <w:rFonts w:eastAsia="SARAH+TimesNewRomanPSMT"/>
          <w:sz w:val="20"/>
          <w:szCs w:val="20"/>
        </w:rPr>
        <w:t>му</w:t>
      </w:r>
      <w:r w:rsidRPr="00B66B7C">
        <w:rPr>
          <w:rFonts w:eastAsia="SARAH+TimesNewRomanPSMT"/>
          <w:spacing w:val="40"/>
          <w:sz w:val="20"/>
          <w:szCs w:val="20"/>
        </w:rPr>
        <w:t xml:space="preserve"> </w:t>
      </w:r>
      <w:r w:rsidRPr="00B66B7C">
        <w:rPr>
          <w:rFonts w:eastAsia="SARAH+TimesNewRomanPSMT"/>
          <w:sz w:val="20"/>
          <w:szCs w:val="20"/>
        </w:rPr>
        <w:t>с</w:t>
      </w:r>
      <w:r w:rsidRPr="00B66B7C">
        <w:rPr>
          <w:rFonts w:eastAsia="SARAH+TimesNewRomanPSMT"/>
          <w:spacing w:val="47"/>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елью</w:t>
      </w:r>
      <w:r w:rsidRPr="00B66B7C">
        <w:rPr>
          <w:rFonts w:eastAsia="SARAH+TimesNewRomanPSMT"/>
          <w:spacing w:val="4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pacing w:val="3"/>
          <w:w w:val="99"/>
          <w:sz w:val="20"/>
          <w:szCs w:val="20"/>
        </w:rPr>
        <w:t>т</w:t>
      </w:r>
      <w:r w:rsidRPr="00B66B7C">
        <w:rPr>
          <w:rFonts w:eastAsia="SARAH+TimesNewRomanPSMT"/>
          <w:sz w:val="20"/>
          <w:szCs w:val="20"/>
        </w:rPr>
        <w:t>р</w:t>
      </w:r>
      <w:r w:rsidRPr="00B66B7C">
        <w:rPr>
          <w:rFonts w:eastAsia="SARAH+TimesNewRomanPSMT"/>
          <w:spacing w:val="-4"/>
          <w:sz w:val="20"/>
          <w:szCs w:val="20"/>
        </w:rPr>
        <w:t>о</w:t>
      </w:r>
      <w:r w:rsidRPr="00B66B7C">
        <w:rPr>
          <w:rFonts w:eastAsia="SARAH+TimesNewRomanPSMT"/>
          <w:sz w:val="20"/>
          <w:szCs w:val="20"/>
        </w:rPr>
        <w:t>ля</w:t>
      </w:r>
      <w:r w:rsidRPr="00B66B7C">
        <w:rPr>
          <w:rFonts w:eastAsia="SARAH+TimesNewRomanPSMT"/>
          <w:spacing w:val="45"/>
          <w:sz w:val="20"/>
          <w:szCs w:val="20"/>
        </w:rPr>
        <w:t xml:space="preserve"> </w:t>
      </w:r>
      <w:r w:rsidRPr="00B66B7C">
        <w:rPr>
          <w:rFonts w:eastAsia="SARAH+TimesNewRomanPSMT"/>
          <w:spacing w:val="1"/>
          <w:sz w:val="20"/>
          <w:szCs w:val="20"/>
        </w:rPr>
        <w:t>н</w:t>
      </w:r>
      <w:r w:rsidRPr="00B66B7C">
        <w:rPr>
          <w:rFonts w:eastAsia="SARAH+TimesNewRomanPSMT"/>
          <w:sz w:val="20"/>
          <w:szCs w:val="20"/>
        </w:rPr>
        <w:t>ад</w:t>
      </w:r>
      <w:r w:rsidRPr="00B66B7C">
        <w:rPr>
          <w:rFonts w:eastAsia="SARAH+TimesNewRomanPSMT"/>
          <w:spacing w:val="43"/>
          <w:sz w:val="20"/>
          <w:szCs w:val="20"/>
        </w:rPr>
        <w:t xml:space="preserve"> </w:t>
      </w:r>
      <w:r w:rsidRPr="00B66B7C">
        <w:rPr>
          <w:rFonts w:eastAsia="SARAH+TimesNewRomanPSMT"/>
          <w:spacing w:val="-1"/>
          <w:sz w:val="20"/>
          <w:szCs w:val="20"/>
        </w:rPr>
        <w:t>п</w:t>
      </w:r>
      <w:r w:rsidRPr="00B66B7C">
        <w:rPr>
          <w:rFonts w:eastAsia="SARAH+TimesNewRomanPSMT"/>
          <w:spacing w:val="-7"/>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к</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и</w:t>
      </w:r>
      <w:r w:rsidRPr="00B66B7C">
        <w:rPr>
          <w:rFonts w:eastAsia="SARAH+TimesNewRomanPSMT"/>
          <w:sz w:val="20"/>
          <w:szCs w:val="20"/>
        </w:rPr>
        <w:t>х</w:t>
      </w:r>
      <w:r w:rsidRPr="00B66B7C">
        <w:rPr>
          <w:rFonts w:eastAsia="SARAH+TimesNewRomanPSMT"/>
          <w:spacing w:val="45"/>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1"/>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pacing w:val="46"/>
          <w:sz w:val="20"/>
          <w:szCs w:val="20"/>
        </w:rPr>
        <w:t xml:space="preserve"> </w:t>
      </w:r>
      <w:r w:rsidRPr="00B66B7C">
        <w:rPr>
          <w:rFonts w:eastAsia="SARAH+TimesNewRomanPSMT"/>
          <w:sz w:val="20"/>
          <w:szCs w:val="20"/>
        </w:rPr>
        <w:t>в</w:t>
      </w:r>
      <w:r w:rsidRPr="00B66B7C">
        <w:rPr>
          <w:rFonts w:eastAsia="SARAH+TimesNewRomanPSMT"/>
          <w:spacing w:val="45"/>
          <w:sz w:val="20"/>
          <w:szCs w:val="20"/>
        </w:rPr>
        <w:t xml:space="preserve"> </w:t>
      </w:r>
      <w:r w:rsidRPr="00B66B7C">
        <w:rPr>
          <w:rFonts w:eastAsia="SARAH+TimesNewRomanPSMT"/>
          <w:sz w:val="20"/>
          <w:szCs w:val="20"/>
        </w:rPr>
        <w:t>с</w:t>
      </w:r>
      <w:r w:rsidRPr="00B66B7C">
        <w:rPr>
          <w:rFonts w:eastAsia="SARAH+TimesNewRomanPSMT"/>
          <w:spacing w:val="-1"/>
          <w:sz w:val="20"/>
          <w:szCs w:val="20"/>
        </w:rPr>
        <w:t>в</w:t>
      </w:r>
      <w:r w:rsidRPr="00B66B7C">
        <w:rPr>
          <w:rFonts w:eastAsia="SARAH+TimesNewRomanPSMT"/>
          <w:sz w:val="20"/>
          <w:szCs w:val="20"/>
        </w:rPr>
        <w:t>об</w:t>
      </w:r>
      <w:r w:rsidRPr="00B66B7C">
        <w:rPr>
          <w:rFonts w:eastAsia="SARAH+TimesNewRomanPSMT"/>
          <w:spacing w:val="-7"/>
          <w:sz w:val="20"/>
          <w:szCs w:val="20"/>
        </w:rPr>
        <w:t>о</w:t>
      </w:r>
      <w:r w:rsidRPr="00B66B7C">
        <w:rPr>
          <w:rFonts w:eastAsia="SARAH+TimesNewRomanPSMT"/>
          <w:sz w:val="20"/>
          <w:szCs w:val="20"/>
        </w:rPr>
        <w:t>дн</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о</w:t>
      </w:r>
      <w:r w:rsidRPr="00B66B7C">
        <w:rPr>
          <w:rFonts w:eastAsia="SARAH+TimesNewRomanPSMT"/>
          <w:sz w:val="20"/>
          <w:szCs w:val="20"/>
        </w:rPr>
        <w:t>т</w:t>
      </w:r>
      <w:bookmarkStart w:id="12" w:name="_page_114_0"/>
      <w:bookmarkEnd w:id="11"/>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ят</w:t>
      </w:r>
      <w:r w:rsidRPr="00B66B7C">
        <w:rPr>
          <w:rFonts w:eastAsia="SARAH+TimesNewRomanPSMT"/>
          <w:w w:val="99"/>
          <w:sz w:val="20"/>
          <w:szCs w:val="20"/>
        </w:rPr>
        <w:t>ий</w:t>
      </w:r>
      <w:r w:rsidRPr="00B66B7C">
        <w:rPr>
          <w:rFonts w:eastAsia="SARAH+TimesNewRomanPSMT"/>
          <w:sz w:val="20"/>
          <w:szCs w:val="20"/>
        </w:rPr>
        <w:t xml:space="preserve"> в</w:t>
      </w:r>
      <w:r w:rsidRPr="00B66B7C">
        <w:rPr>
          <w:rFonts w:eastAsia="SARAH+TimesNewRomanPSMT"/>
          <w:w w:val="99"/>
          <w:sz w:val="20"/>
          <w:szCs w:val="20"/>
        </w:rPr>
        <w:t>р</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я (</w:t>
      </w:r>
      <w:r w:rsidRPr="00B66B7C">
        <w:rPr>
          <w:rFonts w:eastAsia="SARAH+TimesNewRomanPSMT"/>
          <w:w w:val="99"/>
          <w:sz w:val="20"/>
          <w:szCs w:val="20"/>
        </w:rPr>
        <w:t>п</w:t>
      </w:r>
      <w:r w:rsidRPr="00B66B7C">
        <w:rPr>
          <w:rFonts w:eastAsia="SARAH+TimesNewRomanPSMT"/>
          <w:sz w:val="20"/>
          <w:szCs w:val="20"/>
        </w:rPr>
        <w:t xml:space="preserve">о </w:t>
      </w:r>
      <w:r w:rsidRPr="00B66B7C">
        <w:rPr>
          <w:rFonts w:eastAsia="SARAH+TimesNewRomanPSMT"/>
          <w:spacing w:val="1"/>
          <w:sz w:val="20"/>
          <w:szCs w:val="20"/>
        </w:rPr>
        <w:t>з</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р</w:t>
      </w:r>
      <w:r w:rsidRPr="00B66B7C">
        <w:rPr>
          <w:rFonts w:eastAsia="SARAH+TimesNewRomanPSMT"/>
          <w:spacing w:val="3"/>
          <w:sz w:val="20"/>
          <w:szCs w:val="20"/>
        </w:rPr>
        <w:t>о</w:t>
      </w:r>
      <w:r w:rsidRPr="00B66B7C">
        <w:rPr>
          <w:rFonts w:eastAsia="SARAH+TimesNewRomanPSMT"/>
          <w:spacing w:val="2"/>
          <w:sz w:val="20"/>
          <w:szCs w:val="20"/>
        </w:rPr>
        <w:t>с</w:t>
      </w:r>
      <w:r w:rsidRPr="00B66B7C">
        <w:rPr>
          <w:rFonts w:eastAsia="SARAH+TimesNewRomanPSMT"/>
          <w:sz w:val="20"/>
          <w:szCs w:val="20"/>
        </w:rPr>
        <w:t>у</w:t>
      </w:r>
      <w:r w:rsidRPr="00B66B7C">
        <w:rPr>
          <w:rFonts w:eastAsia="SARAH+TimesNewRomanPSMT"/>
          <w:spacing w:val="-4"/>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сл</w:t>
      </w:r>
      <w:r w:rsidRPr="00B66B7C">
        <w:rPr>
          <w:rFonts w:eastAsia="SARAH+TimesNewRomanPSMT"/>
          <w:spacing w:val="-4"/>
          <w:sz w:val="20"/>
          <w:szCs w:val="20"/>
        </w:rPr>
        <w:t>о</w:t>
      </w:r>
      <w:r w:rsidRPr="00B66B7C">
        <w:rPr>
          <w:rFonts w:eastAsia="SARAH+TimesNewRomanPSMT"/>
          <w:sz w:val="20"/>
          <w:szCs w:val="20"/>
        </w:rPr>
        <w:t>жив</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йся си</w:t>
      </w:r>
      <w:r w:rsidRPr="00B66B7C">
        <w:rPr>
          <w:rFonts w:eastAsia="SARAH+TimesNewRomanPSMT"/>
          <w:spacing w:val="-2"/>
          <w:w w:val="99"/>
          <w:sz w:val="20"/>
          <w:szCs w:val="20"/>
        </w:rPr>
        <w:t>т</w:t>
      </w:r>
      <w:r w:rsidRPr="00B66B7C">
        <w:rPr>
          <w:rFonts w:eastAsia="SARAH+TimesNewRomanPSMT"/>
          <w:spacing w:val="-7"/>
          <w:sz w:val="20"/>
          <w:szCs w:val="20"/>
        </w:rPr>
        <w:t>у</w:t>
      </w:r>
      <w:r w:rsidRPr="00B66B7C">
        <w:rPr>
          <w:rFonts w:eastAsia="SARAH+TimesNewRomanPSMT"/>
          <w:sz w:val="20"/>
          <w:szCs w:val="20"/>
        </w:rPr>
        <w:t>ации);</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w w:val="99"/>
          <w:sz w:val="20"/>
          <w:szCs w:val="20"/>
        </w:rPr>
        <w:t>щ</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4"/>
          <w:sz w:val="20"/>
          <w:szCs w:val="20"/>
        </w:rPr>
        <w:t xml:space="preserve"> </w:t>
      </w:r>
      <w:r w:rsidRPr="00B66B7C">
        <w:rPr>
          <w:rFonts w:eastAsia="SARAH+TimesNewRomanPSMT"/>
          <w:spacing w:val="-4"/>
          <w:sz w:val="20"/>
          <w:szCs w:val="20"/>
        </w:rPr>
        <w:t>у</w:t>
      </w:r>
      <w:r w:rsidRPr="00B66B7C">
        <w:rPr>
          <w:rFonts w:eastAsia="SARAH+TimesNewRomanPSMT"/>
          <w:sz w:val="20"/>
          <w:szCs w:val="20"/>
        </w:rPr>
        <w:t>ро</w:t>
      </w:r>
      <w:r w:rsidRPr="00B66B7C">
        <w:rPr>
          <w:rFonts w:eastAsia="SARAH+TimesNewRomanPSMT"/>
          <w:spacing w:val="-11"/>
          <w:sz w:val="20"/>
          <w:szCs w:val="20"/>
        </w:rPr>
        <w:t>к</w:t>
      </w:r>
      <w:r w:rsidRPr="00B66B7C">
        <w:rPr>
          <w:rFonts w:eastAsia="SARAH+TimesNewRomanPSMT"/>
          <w:sz w:val="20"/>
          <w:szCs w:val="20"/>
        </w:rPr>
        <w:t>ов с</w:t>
      </w:r>
      <w:r w:rsidRPr="00B66B7C">
        <w:rPr>
          <w:rFonts w:eastAsia="SARAH+TimesNewRomanPSMT"/>
          <w:spacing w:val="-1"/>
          <w:sz w:val="20"/>
          <w:szCs w:val="20"/>
        </w:rPr>
        <w:t xml:space="preserve"> </w:t>
      </w:r>
      <w:r w:rsidRPr="00B66B7C">
        <w:rPr>
          <w:rFonts w:eastAsia="SARAH+TimesNewRomanPSMT"/>
          <w:w w:val="99"/>
          <w:sz w:val="20"/>
          <w:szCs w:val="20"/>
        </w:rPr>
        <w:t>ц</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ю</w:t>
      </w:r>
      <w:r w:rsidRPr="00B66B7C">
        <w:rPr>
          <w:rFonts w:eastAsia="SARAH+TimesNewRomanPSMT"/>
          <w:spacing w:val="1"/>
          <w:sz w:val="20"/>
          <w:szCs w:val="20"/>
        </w:rPr>
        <w:t xml:space="preserve"> </w:t>
      </w:r>
      <w:r w:rsidRPr="00B66B7C">
        <w:rPr>
          <w:rFonts w:eastAsia="SARAH+TimesNewRomanPSMT"/>
          <w:sz w:val="20"/>
          <w:szCs w:val="20"/>
        </w:rPr>
        <w:t>выя</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2"/>
          <w:sz w:val="20"/>
          <w:szCs w:val="20"/>
        </w:rPr>
        <w:t xml:space="preserve"> </w:t>
      </w:r>
      <w:r w:rsidRPr="00B66B7C">
        <w:rPr>
          <w:rFonts w:eastAsia="SARAH+TimesNewRomanPSMT"/>
          <w:spacing w:val="-6"/>
          <w:sz w:val="20"/>
          <w:szCs w:val="20"/>
        </w:rPr>
        <w:t>у</w:t>
      </w:r>
      <w:r w:rsidRPr="00B66B7C">
        <w:rPr>
          <w:rFonts w:eastAsia="SARAH+TimesNewRomanPSMT"/>
          <w:sz w:val="20"/>
          <w:szCs w:val="20"/>
        </w:rPr>
        <w:t>ровня</w:t>
      </w:r>
      <w:r w:rsidRPr="00B66B7C">
        <w:rPr>
          <w:rFonts w:eastAsia="SARAH+TimesNewRomanPSMT"/>
          <w:spacing w:val="2"/>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5"/>
          <w:sz w:val="20"/>
          <w:szCs w:val="20"/>
        </w:rPr>
        <w:t>г</w:t>
      </w:r>
      <w:r w:rsidRPr="00B66B7C">
        <w:rPr>
          <w:rFonts w:eastAsia="SARAH+TimesNewRomanPSMT"/>
          <w:spacing w:val="-4"/>
          <w:sz w:val="20"/>
          <w:szCs w:val="20"/>
        </w:rPr>
        <w:t>о</w:t>
      </w:r>
      <w:r w:rsidRPr="00B66B7C">
        <w:rPr>
          <w:rFonts w:eastAsia="SARAH+TimesNewRomanPSMT"/>
          <w:spacing w:val="-2"/>
          <w:w w:val="99"/>
          <w:sz w:val="20"/>
          <w:szCs w:val="20"/>
        </w:rPr>
        <w:t>т</w:t>
      </w:r>
      <w:r w:rsidRPr="00B66B7C">
        <w:rPr>
          <w:rFonts w:eastAsia="SARAH+TimesNewRomanPSMT"/>
          <w:sz w:val="20"/>
          <w:szCs w:val="20"/>
        </w:rPr>
        <w:t>ов</w:t>
      </w:r>
      <w:r w:rsidRPr="00B66B7C">
        <w:rPr>
          <w:rFonts w:eastAsia="SARAH+TimesNewRomanPSMT"/>
          <w:spacing w:val="-2"/>
          <w:sz w:val="20"/>
          <w:szCs w:val="20"/>
        </w:rPr>
        <w:t>к</w:t>
      </w:r>
      <w:r w:rsidRPr="00B66B7C">
        <w:rPr>
          <w:rFonts w:eastAsia="SARAH+TimesNewRomanPSMT"/>
          <w:sz w:val="20"/>
          <w:szCs w:val="20"/>
        </w:rPr>
        <w:t>и</w:t>
      </w:r>
      <w:r w:rsidRPr="00B66B7C">
        <w:rPr>
          <w:rFonts w:eastAsia="SARAH+TimesNewRomanPSMT"/>
          <w:spacing w:val="2"/>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 к</w:t>
      </w:r>
      <w:r w:rsidRPr="00B66B7C">
        <w:rPr>
          <w:rFonts w:eastAsia="SARAH+TimesNewRomanPSMT"/>
          <w:spacing w:val="1"/>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ям;</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9"/>
          <w:sz w:val="20"/>
          <w:szCs w:val="20"/>
        </w:rPr>
        <w:t>х</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z w:val="20"/>
          <w:szCs w:val="20"/>
        </w:rPr>
        <w:t>о</w:t>
      </w:r>
      <w:r w:rsidRPr="00B66B7C">
        <w:rPr>
          <w:rFonts w:eastAsia="SARAH+TimesNewRomanPSMT"/>
          <w:spacing w:val="-5"/>
          <w:w w:val="99"/>
          <w:sz w:val="20"/>
          <w:szCs w:val="20"/>
        </w:rPr>
        <w:t>г</w:t>
      </w:r>
      <w:r w:rsidRPr="00B66B7C">
        <w:rPr>
          <w:rFonts w:eastAsia="SARAH+TimesNewRomanPSMT"/>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2"/>
          <w:sz w:val="20"/>
          <w:szCs w:val="20"/>
        </w:rPr>
        <w:t>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pacing w:val="2"/>
          <w:sz w:val="20"/>
          <w:szCs w:val="20"/>
        </w:rPr>
        <w:t>с</w:t>
      </w:r>
      <w:r w:rsidRPr="00B66B7C">
        <w:rPr>
          <w:rFonts w:eastAsia="SARAH+TimesNewRomanPSMT"/>
          <w:spacing w:val="-10"/>
          <w:sz w:val="20"/>
          <w:szCs w:val="20"/>
        </w:rPr>
        <w:t>к</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w w:val="99"/>
          <w:sz w:val="20"/>
          <w:szCs w:val="20"/>
        </w:rPr>
        <w:t>н</w:t>
      </w:r>
      <w:r w:rsidRPr="00B66B7C">
        <w:rPr>
          <w:rFonts w:eastAsia="SARAH+TimesNewRomanPSMT"/>
          <w:sz w:val="20"/>
          <w:szCs w:val="20"/>
        </w:rPr>
        <w:t>с</w:t>
      </w:r>
      <w:r w:rsidRPr="00B66B7C">
        <w:rPr>
          <w:rFonts w:eastAsia="SARAH+TimesNewRomanPSMT"/>
          <w:spacing w:val="-17"/>
          <w:sz w:val="20"/>
          <w:szCs w:val="20"/>
        </w:rPr>
        <w:t>у</w:t>
      </w:r>
      <w:r w:rsidRPr="00B66B7C">
        <w:rPr>
          <w:rFonts w:eastAsia="SARAH+TimesNewRomanPSMT"/>
          <w:sz w:val="20"/>
          <w:szCs w:val="20"/>
        </w:rPr>
        <w:t>л</w:t>
      </w:r>
      <w:r w:rsidRPr="00B66B7C">
        <w:rPr>
          <w:rFonts w:eastAsia="SARAH+TimesNewRomanPSMT"/>
          <w:spacing w:val="-8"/>
          <w:sz w:val="20"/>
          <w:szCs w:val="20"/>
        </w:rPr>
        <w:t>ь</w:t>
      </w:r>
      <w:r w:rsidRPr="00B66B7C">
        <w:rPr>
          <w:rFonts w:eastAsia="SARAH+TimesNewRomanPSMT"/>
          <w:w w:val="99"/>
          <w:sz w:val="20"/>
          <w:szCs w:val="20"/>
        </w:rPr>
        <w:t>т</w:t>
      </w:r>
      <w:r w:rsidRPr="00B66B7C">
        <w:rPr>
          <w:rFonts w:eastAsia="SARAH+TimesNewRomanPSMT"/>
          <w:sz w:val="20"/>
          <w:szCs w:val="20"/>
        </w:rPr>
        <w:t>иро</w:t>
      </w:r>
      <w:r w:rsidRPr="00B66B7C">
        <w:rPr>
          <w:rFonts w:eastAsia="SARAH+TimesNewRomanPSMT"/>
          <w:spacing w:val="-1"/>
          <w:sz w:val="20"/>
          <w:szCs w:val="20"/>
        </w:rPr>
        <w:t>ва</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40"/>
          <w:sz w:val="20"/>
          <w:szCs w:val="20"/>
        </w:rPr>
        <w:t xml:space="preserve"> </w:t>
      </w:r>
      <w:r w:rsidRPr="00B66B7C">
        <w:rPr>
          <w:rFonts w:eastAsia="SARAH+TimesNewRomanPSMT"/>
          <w:sz w:val="20"/>
          <w:szCs w:val="20"/>
        </w:rPr>
        <w:t>р</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елей,</w:t>
      </w:r>
      <w:r w:rsidRPr="00B66B7C">
        <w:rPr>
          <w:rFonts w:eastAsia="SARAH+TimesNewRomanPSMT"/>
          <w:spacing w:val="46"/>
          <w:sz w:val="20"/>
          <w:szCs w:val="20"/>
        </w:rPr>
        <w:t xml:space="preserve"> </w:t>
      </w:r>
      <w:r w:rsidRPr="00B66B7C">
        <w:rPr>
          <w:rFonts w:eastAsia="SARAH+TimesNewRomanPSMT"/>
          <w:spacing w:val="-7"/>
          <w:sz w:val="20"/>
          <w:szCs w:val="20"/>
        </w:rPr>
        <w:t>у</w:t>
      </w:r>
      <w:r w:rsidRPr="00B66B7C">
        <w:rPr>
          <w:rFonts w:eastAsia="SARAH+TimesNewRomanPSMT"/>
          <w:sz w:val="20"/>
          <w:szCs w:val="20"/>
        </w:rPr>
        <w:t>чи</w:t>
      </w:r>
      <w:r w:rsidRPr="00B66B7C">
        <w:rPr>
          <w:rFonts w:eastAsia="SARAH+TimesNewRomanPSMT"/>
          <w:w w:val="99"/>
          <w:sz w:val="20"/>
          <w:szCs w:val="20"/>
        </w:rPr>
        <w:t>т</w:t>
      </w:r>
      <w:r w:rsidRPr="00B66B7C">
        <w:rPr>
          <w:rFonts w:eastAsia="SARAH+TimesNewRomanPSMT"/>
          <w:sz w:val="20"/>
          <w:szCs w:val="20"/>
        </w:rPr>
        <w:t>еле</w:t>
      </w:r>
      <w:r w:rsidRPr="00B66B7C">
        <w:rPr>
          <w:rFonts w:eastAsia="SARAH+TimesNewRomanPSMT"/>
          <w:spacing w:val="4"/>
          <w:sz w:val="20"/>
          <w:szCs w:val="20"/>
        </w:rPr>
        <w:t>й</w:t>
      </w:r>
      <w:r w:rsidRPr="00B66B7C">
        <w:rPr>
          <w:w w:val="108"/>
          <w:sz w:val="20"/>
          <w:szCs w:val="20"/>
        </w:rPr>
        <w:t>-</w:t>
      </w:r>
      <w:r w:rsidRPr="00B66B7C">
        <w:rPr>
          <w:rFonts w:eastAsia="SARAH+TimesNewRomanPSMT"/>
          <w:spacing w:val="2"/>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дм</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42"/>
          <w:sz w:val="20"/>
          <w:szCs w:val="20"/>
        </w:rPr>
        <w:t xml:space="preserve"> </w:t>
      </w:r>
      <w:r w:rsidRPr="00B66B7C">
        <w:rPr>
          <w:rFonts w:eastAsia="SARAH+TimesNewRomanPSMT"/>
          <w:sz w:val="20"/>
          <w:szCs w:val="20"/>
        </w:rPr>
        <w:t>с</w:t>
      </w:r>
      <w:r w:rsidRPr="00B66B7C">
        <w:rPr>
          <w:rFonts w:eastAsia="SARAH+TimesNewRomanPSMT"/>
          <w:spacing w:val="41"/>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spacing w:val="-2"/>
          <w:w w:val="99"/>
          <w:sz w:val="20"/>
          <w:szCs w:val="20"/>
        </w:rPr>
        <w:t>л</w:t>
      </w:r>
      <w:r w:rsidRPr="00B66B7C">
        <w:rPr>
          <w:rFonts w:eastAsia="SARAH+TimesNewRomanPSMT"/>
          <w:spacing w:val="-1"/>
          <w:w w:val="99"/>
          <w:sz w:val="20"/>
          <w:szCs w:val="20"/>
        </w:rPr>
        <w:t>ь</w:t>
      </w:r>
      <w:r w:rsidRPr="00B66B7C">
        <w:rPr>
          <w:rFonts w:eastAsia="SARAH+TimesNewRomanPSMT"/>
          <w:w w:val="99"/>
          <w:sz w:val="20"/>
          <w:szCs w:val="20"/>
        </w:rPr>
        <w:t>ю</w:t>
      </w:r>
      <w:r w:rsidRPr="00B66B7C">
        <w:rPr>
          <w:rFonts w:eastAsia="SARAH+TimesNewRomanPSMT"/>
          <w:sz w:val="20"/>
          <w:szCs w:val="20"/>
        </w:rPr>
        <w:t xml:space="preserve"> выр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sz w:val="20"/>
          <w:szCs w:val="20"/>
        </w:rPr>
        <w:t>т</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pacing w:val="-6"/>
          <w:sz w:val="20"/>
          <w:szCs w:val="20"/>
        </w:rPr>
        <w:t>о</w:t>
      </w:r>
      <w:r w:rsidRPr="00B66B7C">
        <w:rPr>
          <w:rFonts w:eastAsia="SARAH+TimesNewRomanPSMT"/>
          <w:spacing w:val="-3"/>
          <w:sz w:val="20"/>
          <w:szCs w:val="20"/>
        </w:rPr>
        <w:t>д</w:t>
      </w:r>
      <w:r w:rsidRPr="00B66B7C">
        <w:rPr>
          <w:rFonts w:eastAsia="SARAH+TimesNewRomanPSMT"/>
          <w:spacing w:val="-7"/>
          <w:sz w:val="20"/>
          <w:szCs w:val="20"/>
        </w:rPr>
        <w:t>хо</w:t>
      </w:r>
      <w:r w:rsidRPr="00B66B7C">
        <w:rPr>
          <w:rFonts w:eastAsia="SARAH+TimesNewRomanPSMT"/>
          <w:sz w:val="20"/>
          <w:szCs w:val="20"/>
        </w:rPr>
        <w:t xml:space="preserve">дов к </w:t>
      </w:r>
      <w:r w:rsidRPr="00B66B7C">
        <w:rPr>
          <w:rFonts w:eastAsia="SARAH+TimesNewRomanPSMT"/>
          <w:spacing w:val="-4"/>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1"/>
          <w:w w:val="99"/>
          <w:sz w:val="20"/>
          <w:szCs w:val="20"/>
        </w:rPr>
        <w:t>пи</w:t>
      </w:r>
      <w:r w:rsidRPr="00B66B7C">
        <w:rPr>
          <w:rFonts w:eastAsia="SARAH+TimesNewRomanPSMT"/>
          <w:spacing w:val="3"/>
          <w:sz w:val="20"/>
          <w:szCs w:val="20"/>
        </w:rPr>
        <w:t>т</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z w:val="20"/>
          <w:szCs w:val="20"/>
        </w:rPr>
        <w:t xml:space="preserve"> и</w:t>
      </w:r>
      <w:r w:rsidRPr="00B66B7C">
        <w:rPr>
          <w:rFonts w:eastAsia="SARAH+TimesNewRomanPSMT"/>
          <w:spacing w:val="1"/>
          <w:sz w:val="20"/>
          <w:szCs w:val="20"/>
        </w:rPr>
        <w:t xml:space="preserve"> </w:t>
      </w:r>
      <w:r w:rsidRPr="00B66B7C">
        <w:rPr>
          <w:rFonts w:eastAsia="SARAH+TimesNewRomanPSMT"/>
          <w:sz w:val="20"/>
          <w:szCs w:val="20"/>
        </w:rPr>
        <w:t>о</w:t>
      </w:r>
      <w:r w:rsidRPr="00B66B7C">
        <w:rPr>
          <w:rFonts w:eastAsia="SARAH+TimesNewRomanPSMT"/>
          <w:spacing w:val="-6"/>
          <w:sz w:val="20"/>
          <w:szCs w:val="20"/>
        </w:rPr>
        <w:t>б</w:t>
      </w:r>
      <w:r w:rsidRPr="00B66B7C">
        <w:rPr>
          <w:rFonts w:eastAsia="SARAH+TimesNewRomanPSMT"/>
          <w:spacing w:val="-7"/>
          <w:sz w:val="20"/>
          <w:szCs w:val="20"/>
        </w:rPr>
        <w:t>у</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z w:val="20"/>
          <w:szCs w:val="20"/>
        </w:rPr>
        <w:t>ов;</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9"/>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л</w:t>
      </w:r>
      <w:r w:rsidRPr="00B66B7C">
        <w:rPr>
          <w:rFonts w:eastAsia="SARAH+TimesNewRomanPSMT"/>
          <w:spacing w:val="-1"/>
          <w:sz w:val="20"/>
          <w:szCs w:val="20"/>
        </w:rPr>
        <w:t>ек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н</w:t>
      </w:r>
      <w:r w:rsidRPr="00B66B7C">
        <w:rPr>
          <w:rFonts w:eastAsia="SARAH+TimesNewRomanPSMT"/>
          <w:sz w:val="20"/>
          <w:szCs w:val="20"/>
        </w:rPr>
        <w:t xml:space="preserve">ые </w:t>
      </w:r>
      <w:r w:rsidRPr="00B66B7C">
        <w:rPr>
          <w:rFonts w:eastAsia="SARAH+TimesNewRomanPSMT"/>
          <w:w w:val="99"/>
          <w:sz w:val="20"/>
          <w:szCs w:val="20"/>
        </w:rPr>
        <w:t>п</w:t>
      </w:r>
      <w:r w:rsidRPr="00B66B7C">
        <w:rPr>
          <w:rFonts w:eastAsia="SARAH+TimesNewRomanPSMT"/>
          <w:sz w:val="20"/>
          <w:szCs w:val="20"/>
        </w:rPr>
        <w:t>рофила</w:t>
      </w:r>
      <w:r w:rsidRPr="00B66B7C">
        <w:rPr>
          <w:rFonts w:eastAsia="SARAH+TimesNewRomanPSMT"/>
          <w:spacing w:val="-4"/>
          <w:sz w:val="20"/>
          <w:szCs w:val="20"/>
        </w:rPr>
        <w:t>к</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z w:val="20"/>
          <w:szCs w:val="20"/>
        </w:rPr>
        <w:t xml:space="preserve">е </w:t>
      </w:r>
      <w:r w:rsidRPr="00B66B7C">
        <w:rPr>
          <w:rFonts w:eastAsia="SARAH+TimesNewRomanPSMT"/>
          <w:spacing w:val="-1"/>
          <w:sz w:val="20"/>
          <w:szCs w:val="20"/>
        </w:rPr>
        <w:t>б</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z w:val="20"/>
          <w:szCs w:val="20"/>
        </w:rPr>
        <w:t>ды с п</w:t>
      </w:r>
      <w:r w:rsidRPr="00B66B7C">
        <w:rPr>
          <w:rFonts w:eastAsia="SARAH+TimesNewRomanPSMT"/>
          <w:spacing w:val="-5"/>
          <w:sz w:val="20"/>
          <w:szCs w:val="20"/>
        </w:rPr>
        <w:t>о</w:t>
      </w:r>
      <w:r w:rsidRPr="00B66B7C">
        <w:rPr>
          <w:rFonts w:eastAsia="SARAH+TimesNewRomanPSMT"/>
          <w:sz w:val="20"/>
          <w:szCs w:val="20"/>
        </w:rPr>
        <w:t>др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165"/>
          <w:sz w:val="20"/>
          <w:szCs w:val="20"/>
        </w:rPr>
        <w:t xml:space="preserve"> </w:t>
      </w:r>
      <w:r w:rsidRPr="00B66B7C">
        <w:rPr>
          <w:rFonts w:eastAsia="SARAH+TimesNewRomanPSMT"/>
          <w:spacing w:val="1"/>
          <w:w w:val="99"/>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164"/>
          <w:sz w:val="20"/>
          <w:szCs w:val="20"/>
        </w:rPr>
        <w:t xml:space="preserve"> </w:t>
      </w:r>
      <w:r w:rsidRPr="00B66B7C">
        <w:rPr>
          <w:rFonts w:eastAsia="SARAH+TimesNewRomanPSMT"/>
          <w:sz w:val="20"/>
          <w:szCs w:val="20"/>
        </w:rPr>
        <w:t>в</w:t>
      </w:r>
      <w:r w:rsidRPr="00B66B7C">
        <w:rPr>
          <w:rFonts w:eastAsia="SARAH+TimesNewRomanPSMT"/>
          <w:spacing w:val="165"/>
          <w:sz w:val="20"/>
          <w:szCs w:val="20"/>
        </w:rPr>
        <w:t xml:space="preserve"> </w:t>
      </w:r>
      <w:r w:rsidRPr="00B66B7C">
        <w:rPr>
          <w:rFonts w:eastAsia="SARAH+TimesNewRomanPSMT"/>
          <w:sz w:val="20"/>
          <w:szCs w:val="20"/>
        </w:rPr>
        <w:t>общ</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pacing w:val="3"/>
          <w:sz w:val="20"/>
          <w:szCs w:val="20"/>
        </w:rPr>
        <w:t>о</w:t>
      </w:r>
      <w:r w:rsidRPr="00B66B7C">
        <w:rPr>
          <w:w w:val="108"/>
          <w:sz w:val="20"/>
          <w:szCs w:val="20"/>
        </w:rPr>
        <w:t>-</w:t>
      </w:r>
      <w:r w:rsidRPr="00B66B7C">
        <w:rPr>
          <w:rFonts w:eastAsia="SARAH+TimesNewRomanPSMT"/>
          <w:w w:val="99"/>
          <w:sz w:val="20"/>
          <w:szCs w:val="20"/>
        </w:rPr>
        <w:t>з</w:t>
      </w:r>
      <w:r w:rsidRPr="00B66B7C">
        <w:rPr>
          <w:rFonts w:eastAsia="SARAH+TimesNewRomanPSMT"/>
          <w:spacing w:val="1"/>
          <w:sz w:val="20"/>
          <w:szCs w:val="20"/>
        </w:rPr>
        <w:t>н</w:t>
      </w:r>
      <w:r w:rsidRPr="00B66B7C">
        <w:rPr>
          <w:rFonts w:eastAsia="SARAH+TimesNewRomanPSMT"/>
          <w:spacing w:val="-10"/>
          <w:sz w:val="20"/>
          <w:szCs w:val="20"/>
        </w:rPr>
        <w:t>а</w:t>
      </w:r>
      <w:r w:rsidRPr="00B66B7C">
        <w:rPr>
          <w:rFonts w:eastAsia="SARAH+TimesNewRomanPSMT"/>
          <w:sz w:val="20"/>
          <w:szCs w:val="20"/>
        </w:rPr>
        <w:t>чи</w:t>
      </w:r>
      <w:r w:rsidRPr="00B66B7C">
        <w:rPr>
          <w:rFonts w:eastAsia="SARAH+TimesNewRomanPSMT"/>
          <w:spacing w:val="2"/>
          <w:sz w:val="20"/>
          <w:szCs w:val="20"/>
        </w:rPr>
        <w:t>м</w:t>
      </w:r>
      <w:r w:rsidRPr="00B66B7C">
        <w:rPr>
          <w:rFonts w:eastAsia="SARAH+TimesNewRomanPSMT"/>
          <w:spacing w:val="-4"/>
          <w:sz w:val="20"/>
          <w:szCs w:val="20"/>
        </w:rPr>
        <w:t>у</w:t>
      </w:r>
      <w:r w:rsidRPr="00B66B7C">
        <w:rPr>
          <w:rFonts w:eastAsia="SARAH+TimesNewRomanPSMT"/>
          <w:w w:val="99"/>
          <w:sz w:val="20"/>
          <w:szCs w:val="20"/>
        </w:rPr>
        <w:t>ю</w:t>
      </w:r>
      <w:r w:rsidRPr="00B66B7C">
        <w:rPr>
          <w:rFonts w:eastAsia="SARAH+TimesNewRomanPSMT"/>
          <w:spacing w:val="165"/>
          <w:sz w:val="20"/>
          <w:szCs w:val="20"/>
        </w:rPr>
        <w:t xml:space="preserve"> </w:t>
      </w:r>
      <w:r w:rsidRPr="00B66B7C">
        <w:rPr>
          <w:rFonts w:eastAsia="SARAH+TimesNewRomanPSMT"/>
          <w:sz w:val="20"/>
          <w:szCs w:val="20"/>
        </w:rPr>
        <w:t>дея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166"/>
          <w:sz w:val="20"/>
          <w:szCs w:val="20"/>
        </w:rPr>
        <w:t xml:space="preserve"> </w:t>
      </w:r>
      <w:r w:rsidRPr="00B66B7C">
        <w:rPr>
          <w:rFonts w:eastAsia="SARAH+TimesNewRomanPSMT"/>
          <w:sz w:val="20"/>
          <w:szCs w:val="20"/>
        </w:rPr>
        <w:t>чере</w:t>
      </w:r>
      <w:r w:rsidRPr="00B66B7C">
        <w:rPr>
          <w:rFonts w:eastAsia="SARAH+TimesNewRomanPSMT"/>
          <w:w w:val="99"/>
          <w:sz w:val="20"/>
          <w:szCs w:val="20"/>
        </w:rPr>
        <w:t>з</w:t>
      </w:r>
      <w:r w:rsidRPr="00B66B7C">
        <w:rPr>
          <w:rFonts w:eastAsia="SARAH+TimesNewRomanPSMT"/>
          <w:spacing w:val="166"/>
          <w:sz w:val="20"/>
          <w:szCs w:val="20"/>
        </w:rPr>
        <w:t xml:space="preserve"> </w:t>
      </w:r>
      <w:r w:rsidRPr="00B66B7C">
        <w:rPr>
          <w:rFonts w:eastAsia="SARAH+TimesNewRomanPSMT"/>
          <w:sz w:val="20"/>
          <w:szCs w:val="20"/>
        </w:rPr>
        <w:t>р</w:t>
      </w:r>
      <w:r w:rsidRPr="00B66B7C">
        <w:rPr>
          <w:rFonts w:eastAsia="SARAH+TimesNewRomanPSMT"/>
          <w:spacing w:val="4"/>
          <w:sz w:val="20"/>
          <w:szCs w:val="20"/>
        </w:rPr>
        <w:t>е</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pacing w:val="-7"/>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w w:val="108"/>
          <w:sz w:val="20"/>
          <w:szCs w:val="20"/>
        </w:rPr>
        <w:t>-</w:t>
      </w:r>
      <w:r w:rsidRPr="00B66B7C">
        <w:rPr>
          <w:rFonts w:eastAsia="SARAH+TimesNewRomanPSMT"/>
          <w:sz w:val="20"/>
          <w:szCs w:val="20"/>
        </w:rPr>
        <w:t>обр</w:t>
      </w:r>
      <w:r w:rsidRPr="00B66B7C">
        <w:rPr>
          <w:rFonts w:eastAsia="SARAH+TimesNewRomanPSMT"/>
          <w:spacing w:val="-1"/>
          <w:sz w:val="20"/>
          <w:szCs w:val="20"/>
        </w:rPr>
        <w:t>аз</w:t>
      </w:r>
      <w:r w:rsidRPr="00B66B7C">
        <w:rPr>
          <w:rFonts w:eastAsia="SARAH+TimesNewRomanPSMT"/>
          <w:sz w:val="20"/>
          <w:szCs w:val="20"/>
        </w:rPr>
        <w:t>ов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Pr="00B66B7C">
        <w:rPr>
          <w:rFonts w:eastAsia="SARAH+TimesNewRomanPSMT"/>
          <w:spacing w:val="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рогра</w:t>
      </w:r>
      <w:r w:rsidRPr="00B66B7C">
        <w:rPr>
          <w:rFonts w:eastAsia="SARAH+TimesNewRomanPSMT"/>
          <w:spacing w:val="-1"/>
          <w:sz w:val="20"/>
          <w:szCs w:val="20"/>
        </w:rPr>
        <w:t>м</w:t>
      </w:r>
      <w:r w:rsidRPr="00B66B7C">
        <w:rPr>
          <w:rFonts w:eastAsia="SARAH+TimesNewRomanPSMT"/>
          <w:sz w:val="20"/>
          <w:szCs w:val="20"/>
        </w:rPr>
        <w:t>м и пр</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ов;</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88"/>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sz w:val="20"/>
          <w:szCs w:val="20"/>
        </w:rPr>
        <w:t>щ</w:t>
      </w:r>
      <w:r w:rsidRPr="00B66B7C">
        <w:rPr>
          <w:rFonts w:eastAsia="SARAH+TimesNewRomanPSMT"/>
          <w:w w:val="99"/>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86"/>
          <w:sz w:val="20"/>
          <w:szCs w:val="20"/>
        </w:rPr>
        <w:t xml:space="preserve"> </w:t>
      </w:r>
      <w:r w:rsidRPr="00B66B7C">
        <w:rPr>
          <w:rFonts w:eastAsia="SARAH+TimesNewRomanPSMT"/>
          <w:sz w:val="20"/>
          <w:szCs w:val="20"/>
        </w:rPr>
        <w:t>в</w:t>
      </w:r>
      <w:r w:rsidRPr="00B66B7C">
        <w:rPr>
          <w:rFonts w:eastAsia="SARAH+TimesNewRomanPSMT"/>
          <w:spacing w:val="83"/>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w:t>
      </w:r>
      <w:r w:rsidRPr="00B66B7C">
        <w:rPr>
          <w:rFonts w:eastAsia="SARAH+TimesNewRomanPSMT"/>
          <w:spacing w:val="4"/>
          <w:sz w:val="20"/>
          <w:szCs w:val="20"/>
        </w:rPr>
        <w:t>м</w:t>
      </w:r>
      <w:r w:rsidRPr="00B66B7C">
        <w:rPr>
          <w:rFonts w:eastAsia="SARAH+TimesNewRomanPSMT"/>
          <w:sz w:val="20"/>
          <w:szCs w:val="20"/>
        </w:rPr>
        <w:t>у</w:t>
      </w:r>
      <w:r w:rsidRPr="00B66B7C">
        <w:rPr>
          <w:rFonts w:eastAsia="SARAH+TimesNewRomanPSMT"/>
          <w:spacing w:val="81"/>
          <w:sz w:val="20"/>
          <w:szCs w:val="20"/>
        </w:rPr>
        <w:t xml:space="preserve"> </w:t>
      </w:r>
      <w:r w:rsidRPr="00B66B7C">
        <w:rPr>
          <w:rFonts w:eastAsia="SARAH+TimesNewRomanPSMT"/>
          <w:sz w:val="20"/>
          <w:szCs w:val="20"/>
        </w:rPr>
        <w:t>о</w:t>
      </w:r>
      <w:r w:rsidRPr="00B66B7C">
        <w:rPr>
          <w:rFonts w:eastAsia="SARAH+TimesNewRomanPSMT"/>
          <w:spacing w:val="-3"/>
          <w:sz w:val="20"/>
          <w:szCs w:val="20"/>
        </w:rPr>
        <w:t>б</w:t>
      </w:r>
      <w:r w:rsidRPr="00B66B7C">
        <w:rPr>
          <w:rFonts w:eastAsia="SARAH+TimesNewRomanPSMT"/>
          <w:sz w:val="20"/>
          <w:szCs w:val="20"/>
        </w:rPr>
        <w:t>ъ</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sz w:val="20"/>
          <w:szCs w:val="20"/>
        </w:rPr>
        <w:t>ин</w:t>
      </w:r>
      <w:r w:rsidRPr="00B66B7C">
        <w:rPr>
          <w:rFonts w:eastAsia="SARAH+TimesNewRomanPSMT"/>
          <w:sz w:val="20"/>
          <w:szCs w:val="20"/>
        </w:rPr>
        <w:t>е</w:t>
      </w:r>
      <w:r w:rsidRPr="00B66B7C">
        <w:rPr>
          <w:rFonts w:eastAsia="SARAH+TimesNewRomanPSMT"/>
          <w:spacing w:val="-1"/>
          <w:sz w:val="20"/>
          <w:szCs w:val="20"/>
        </w:rPr>
        <w:t>ни</w:t>
      </w:r>
      <w:r w:rsidRPr="00B66B7C">
        <w:rPr>
          <w:rFonts w:eastAsia="SARAH+TimesNewRomanPSMT"/>
          <w:sz w:val="20"/>
          <w:szCs w:val="20"/>
        </w:rPr>
        <w:t>й</w:t>
      </w:r>
      <w:r w:rsidRPr="00B66B7C">
        <w:rPr>
          <w:rFonts w:eastAsia="SARAH+TimesNewRomanPSMT"/>
          <w:spacing w:val="83"/>
          <w:sz w:val="20"/>
          <w:szCs w:val="20"/>
        </w:rPr>
        <w:t xml:space="preserve"> </w:t>
      </w:r>
      <w:r w:rsidRPr="00B66B7C">
        <w:rPr>
          <w:rFonts w:eastAsia="SARAH+TimesNewRomanPSMT"/>
          <w:sz w:val="20"/>
          <w:szCs w:val="20"/>
        </w:rPr>
        <w:t>до</w:t>
      </w:r>
      <w:r w:rsidRPr="00B66B7C">
        <w:rPr>
          <w:rFonts w:eastAsia="SARAH+TimesNewRomanPSMT"/>
          <w:spacing w:val="1"/>
          <w:sz w:val="20"/>
          <w:szCs w:val="20"/>
        </w:rPr>
        <w:t>п</w:t>
      </w:r>
      <w:r w:rsidRPr="00B66B7C">
        <w:rPr>
          <w:rFonts w:eastAsia="SARAH+TimesNewRomanPSMT"/>
          <w:spacing w:val="-1"/>
          <w:sz w:val="20"/>
          <w:szCs w:val="20"/>
        </w:rPr>
        <w:t>ол</w:t>
      </w:r>
      <w:r w:rsidRPr="00B66B7C">
        <w:rPr>
          <w:rFonts w:eastAsia="SARAH+TimesNewRomanPSMT"/>
          <w:sz w:val="20"/>
          <w:szCs w:val="20"/>
        </w:rPr>
        <w:t>ни</w:t>
      </w:r>
      <w:r w:rsidRPr="00B66B7C">
        <w:rPr>
          <w:rFonts w:eastAsia="SARAH+TimesNewRomanPSMT"/>
          <w:w w:val="99"/>
          <w:sz w:val="20"/>
          <w:szCs w:val="20"/>
        </w:rPr>
        <w:t>т</w:t>
      </w:r>
      <w:r w:rsidRPr="00B66B7C">
        <w:rPr>
          <w:rFonts w:eastAsia="SARAH+TimesNewRomanPSMT"/>
          <w:sz w:val="20"/>
          <w:szCs w:val="20"/>
        </w:rPr>
        <w:t>ельно</w:t>
      </w:r>
      <w:r w:rsidRPr="00B66B7C">
        <w:rPr>
          <w:rFonts w:eastAsia="SARAH+TimesNewRomanPSMT"/>
          <w:spacing w:val="-3"/>
          <w:sz w:val="20"/>
          <w:szCs w:val="20"/>
        </w:rPr>
        <w:t>г</w:t>
      </w:r>
      <w:r w:rsidRPr="00B66B7C">
        <w:rPr>
          <w:rFonts w:eastAsia="SARAH+TimesNewRomanPSMT"/>
          <w:sz w:val="20"/>
          <w:szCs w:val="20"/>
        </w:rPr>
        <w:t>о</w:t>
      </w:r>
      <w:r w:rsidRPr="00B66B7C">
        <w:rPr>
          <w:rFonts w:eastAsia="SARAH+TimesNewRomanPSMT"/>
          <w:spacing w:val="83"/>
          <w:sz w:val="20"/>
          <w:szCs w:val="20"/>
        </w:rPr>
        <w:t xml:space="preserve"> </w:t>
      </w:r>
      <w:r w:rsidRPr="00B66B7C">
        <w:rPr>
          <w:rFonts w:eastAsia="SARAH+TimesNewRomanPSMT"/>
          <w:sz w:val="20"/>
          <w:szCs w:val="20"/>
        </w:rPr>
        <w:t>о</w:t>
      </w:r>
      <w:r w:rsidRPr="00B66B7C">
        <w:rPr>
          <w:rFonts w:eastAsia="SARAH+TimesNewRomanPSMT"/>
          <w:spacing w:val="-1"/>
          <w:sz w:val="20"/>
          <w:szCs w:val="20"/>
        </w:rPr>
        <w:t>б</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84"/>
          <w:sz w:val="20"/>
          <w:szCs w:val="20"/>
        </w:rPr>
        <w:t xml:space="preserve"> </w:t>
      </w:r>
      <w:r w:rsidRPr="00B66B7C">
        <w:rPr>
          <w:rFonts w:eastAsia="SARAH+TimesNewRomanPSMT"/>
          <w:sz w:val="20"/>
          <w:szCs w:val="20"/>
        </w:rPr>
        <w:t>с</w:t>
      </w:r>
      <w:r w:rsidRPr="00B66B7C">
        <w:rPr>
          <w:rFonts w:eastAsia="SARAH+TimesNewRomanPSMT"/>
          <w:spacing w:val="83"/>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w w:val="99"/>
          <w:sz w:val="20"/>
          <w:szCs w:val="20"/>
        </w:rPr>
        <w:t>л</w:t>
      </w:r>
      <w:r w:rsidRPr="00B66B7C">
        <w:rPr>
          <w:rFonts w:eastAsia="SARAH+TimesNewRomanPSMT"/>
          <w:spacing w:val="-1"/>
          <w:w w:val="99"/>
          <w:sz w:val="20"/>
          <w:szCs w:val="20"/>
        </w:rPr>
        <w:t>ь</w:t>
      </w:r>
      <w:r w:rsidRPr="00B66B7C">
        <w:rPr>
          <w:rFonts w:eastAsia="SARAH+TimesNewRomanPSMT"/>
          <w:w w:val="99"/>
          <w:sz w:val="20"/>
          <w:szCs w:val="20"/>
        </w:rPr>
        <w:t>ю</w:t>
      </w:r>
      <w:r w:rsidRPr="00B66B7C">
        <w:rPr>
          <w:rFonts w:eastAsia="SARAH+TimesNewRomanPSMT"/>
          <w:sz w:val="20"/>
          <w:szCs w:val="20"/>
        </w:rPr>
        <w:t xml:space="preserve"> 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ии</w:t>
      </w:r>
      <w:r w:rsidRPr="00B66B7C">
        <w:rPr>
          <w:rFonts w:eastAsia="SARAH+TimesNewRomanPSMT"/>
          <w:spacing w:val="-1"/>
          <w:sz w:val="20"/>
          <w:szCs w:val="20"/>
        </w:rPr>
        <w:t xml:space="preserve"> </w:t>
      </w:r>
      <w:r w:rsidRPr="00B66B7C">
        <w:rPr>
          <w:rFonts w:eastAsia="SARAH+TimesNewRomanPSMT"/>
          <w:sz w:val="20"/>
          <w:szCs w:val="20"/>
        </w:rPr>
        <w:t>за</w:t>
      </w:r>
      <w:r w:rsidRPr="00B66B7C">
        <w:rPr>
          <w:rFonts w:eastAsia="SARAH+TimesNewRomanPSMT"/>
          <w:w w:val="99"/>
          <w:sz w:val="20"/>
          <w:szCs w:val="20"/>
        </w:rPr>
        <w:t>н</w:t>
      </w:r>
      <w:r w:rsidRPr="00B66B7C">
        <w:rPr>
          <w:rFonts w:eastAsia="SARAH+TimesNewRomanPSMT"/>
          <w:sz w:val="20"/>
          <w:szCs w:val="20"/>
        </w:rPr>
        <w:t>ят</w:t>
      </w:r>
      <w:r w:rsidRPr="00B66B7C">
        <w:rPr>
          <w:rFonts w:eastAsia="SARAH+TimesNewRomanPSMT"/>
          <w:spacing w:val="3"/>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z w:val="20"/>
          <w:szCs w:val="20"/>
        </w:rPr>
        <w:t xml:space="preserve">в </w:t>
      </w:r>
      <w:r w:rsidRPr="00B66B7C">
        <w:rPr>
          <w:rFonts w:eastAsia="SARAH+TimesNewRomanPSMT"/>
          <w:spacing w:val="-1"/>
          <w:sz w:val="20"/>
          <w:szCs w:val="20"/>
        </w:rPr>
        <w:t>с</w:t>
      </w:r>
      <w:r w:rsidRPr="00B66B7C">
        <w:rPr>
          <w:rFonts w:eastAsia="SARAH+TimesNewRomanPSMT"/>
          <w:spacing w:val="-3"/>
          <w:sz w:val="20"/>
          <w:szCs w:val="20"/>
        </w:rPr>
        <w:t>в</w:t>
      </w:r>
      <w:r w:rsidRPr="00B66B7C">
        <w:rPr>
          <w:rFonts w:eastAsia="SARAH+TimesNewRomanPSMT"/>
          <w:sz w:val="20"/>
          <w:szCs w:val="20"/>
        </w:rPr>
        <w:t>об</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rFonts w:eastAsia="SARAH+TimesNewRomanPSMT"/>
          <w:sz w:val="20"/>
          <w:szCs w:val="20"/>
        </w:rPr>
        <w:t>е в</w:t>
      </w:r>
      <w:r w:rsidRPr="00B66B7C">
        <w:rPr>
          <w:rFonts w:eastAsia="SARAH+TimesNewRomanPSMT"/>
          <w:spacing w:val="1"/>
          <w:sz w:val="20"/>
          <w:szCs w:val="20"/>
        </w:rPr>
        <w:t>р</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pacing w:val="-1"/>
          <w:sz w:val="20"/>
          <w:szCs w:val="20"/>
        </w:rPr>
        <w:tab/>
        <w:t>Ка</w:t>
      </w:r>
      <w:r w:rsidRPr="00B66B7C">
        <w:rPr>
          <w:rFonts w:eastAsia="SARAH+TimesNewRomanPSMT"/>
          <w:sz w:val="20"/>
          <w:szCs w:val="20"/>
        </w:rPr>
        <w:t>к</w:t>
      </w:r>
      <w:r w:rsidRPr="00B66B7C">
        <w:rPr>
          <w:rFonts w:eastAsia="SARAH+TimesNewRomanPSMT"/>
          <w:spacing w:val="125"/>
          <w:sz w:val="20"/>
          <w:szCs w:val="20"/>
        </w:rPr>
        <w:t xml:space="preserve"> </w:t>
      </w:r>
      <w:r w:rsidRPr="00B66B7C">
        <w:rPr>
          <w:rFonts w:eastAsia="SARAH+TimesNewRomanPSMT"/>
          <w:spacing w:val="-3"/>
          <w:sz w:val="20"/>
          <w:szCs w:val="20"/>
        </w:rPr>
        <w:t>ук</w:t>
      </w:r>
      <w:r w:rsidRPr="00B66B7C">
        <w:rPr>
          <w:rFonts w:eastAsia="SARAH+TimesNewRomanPSMT"/>
          <w:spacing w:val="-1"/>
          <w:sz w:val="20"/>
          <w:szCs w:val="20"/>
        </w:rPr>
        <w:t>а</w:t>
      </w:r>
      <w:r w:rsidRPr="00B66B7C">
        <w:rPr>
          <w:rFonts w:eastAsia="SARAH+TimesNewRomanPSMT"/>
          <w:sz w:val="20"/>
          <w:szCs w:val="20"/>
        </w:rPr>
        <w:t>зы</w:t>
      </w:r>
      <w:r w:rsidRPr="00B66B7C">
        <w:rPr>
          <w:rFonts w:eastAsia="SARAH+TimesNewRomanPSMT"/>
          <w:spacing w:val="-1"/>
          <w:sz w:val="20"/>
          <w:szCs w:val="20"/>
        </w:rPr>
        <w:t>в</w:t>
      </w:r>
      <w:r w:rsidRPr="00B66B7C">
        <w:rPr>
          <w:rFonts w:eastAsia="SARAH+TimesNewRomanPSMT"/>
          <w:sz w:val="20"/>
          <w:szCs w:val="20"/>
        </w:rPr>
        <w:t>ал</w:t>
      </w:r>
      <w:r w:rsidRPr="00B66B7C">
        <w:rPr>
          <w:rFonts w:eastAsia="SARAH+TimesNewRomanPSMT"/>
          <w:spacing w:val="6"/>
          <w:sz w:val="20"/>
          <w:szCs w:val="20"/>
        </w:rPr>
        <w:t>о</w:t>
      </w:r>
      <w:r w:rsidRPr="00B66B7C">
        <w:rPr>
          <w:rFonts w:eastAsia="SARAH+TimesNewRomanPSMT"/>
          <w:spacing w:val="1"/>
          <w:sz w:val="20"/>
          <w:szCs w:val="20"/>
        </w:rPr>
        <w:t>с</w:t>
      </w:r>
      <w:r w:rsidRPr="00B66B7C">
        <w:rPr>
          <w:rFonts w:eastAsia="SARAH+TimesNewRomanPSMT"/>
          <w:sz w:val="20"/>
          <w:szCs w:val="20"/>
        </w:rPr>
        <w:t>ь,</w:t>
      </w:r>
      <w:r w:rsidRPr="00B66B7C">
        <w:rPr>
          <w:rFonts w:eastAsia="SARAH+TimesNewRomanPSMT"/>
          <w:spacing w:val="125"/>
          <w:sz w:val="20"/>
          <w:szCs w:val="20"/>
        </w:rPr>
        <w:t xml:space="preserve"> </w:t>
      </w:r>
      <w:r w:rsidRPr="00B66B7C">
        <w:rPr>
          <w:rFonts w:eastAsia="SARAH+TimesNewRomanPSMT"/>
          <w:sz w:val="20"/>
          <w:szCs w:val="20"/>
        </w:rPr>
        <w:t>выш</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122"/>
          <w:sz w:val="20"/>
          <w:szCs w:val="20"/>
        </w:rPr>
        <w:t xml:space="preserve"> </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w w:val="99"/>
          <w:sz w:val="20"/>
          <w:szCs w:val="20"/>
        </w:rPr>
        <w:t>но</w:t>
      </w:r>
      <w:r w:rsidRPr="00B66B7C">
        <w:rPr>
          <w:rFonts w:eastAsia="SARAH+TimesNewRomanPSMT"/>
          <w:spacing w:val="122"/>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pacing w:val="123"/>
          <w:sz w:val="20"/>
          <w:szCs w:val="20"/>
        </w:rPr>
        <w:t xml:space="preserve"> </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z w:val="20"/>
          <w:szCs w:val="20"/>
        </w:rPr>
        <w:t>имых</w:t>
      </w:r>
      <w:r w:rsidRPr="00B66B7C">
        <w:rPr>
          <w:rFonts w:eastAsia="SARAH+TimesNewRomanPSMT"/>
          <w:spacing w:val="124"/>
          <w:sz w:val="20"/>
          <w:szCs w:val="20"/>
        </w:rPr>
        <w:t xml:space="preserve"> </w:t>
      </w:r>
      <w:r w:rsidRPr="00B66B7C">
        <w:rPr>
          <w:rFonts w:eastAsia="SARAH+TimesNewRomanPSMT"/>
          <w:spacing w:val="1"/>
          <w:w w:val="99"/>
          <w:sz w:val="20"/>
          <w:szCs w:val="20"/>
        </w:rPr>
        <w:t>з</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w w:val="99"/>
          <w:sz w:val="20"/>
          <w:szCs w:val="20"/>
        </w:rPr>
        <w:t>ь</w:t>
      </w:r>
      <w:r w:rsidRPr="00B66B7C">
        <w:rPr>
          <w:rFonts w:eastAsia="SARAH+TimesNewRomanPSMT"/>
          <w:sz w:val="20"/>
          <w:szCs w:val="20"/>
        </w:rPr>
        <w:t>ев</w:t>
      </w:r>
      <w:r w:rsidRPr="00B66B7C">
        <w:rPr>
          <w:rFonts w:eastAsia="SARAH+TimesNewRomanPSMT"/>
          <w:spacing w:val="121"/>
          <w:sz w:val="20"/>
          <w:szCs w:val="20"/>
        </w:rPr>
        <w:t xml:space="preserve"> </w:t>
      </w:r>
      <w:r w:rsidRPr="00B66B7C">
        <w:rPr>
          <w:rFonts w:eastAsia="SARAH+TimesNewRomanPSMT"/>
          <w:sz w:val="20"/>
          <w:szCs w:val="20"/>
        </w:rPr>
        <w:t>в</w:t>
      </w:r>
      <w:r w:rsidRPr="00B66B7C">
        <w:rPr>
          <w:rFonts w:eastAsia="SARAH+TimesNewRomanPSMT"/>
          <w:spacing w:val="122"/>
          <w:sz w:val="20"/>
          <w:szCs w:val="20"/>
        </w:rPr>
        <w:t xml:space="preserve"> </w:t>
      </w:r>
      <w:r w:rsidRPr="00B66B7C">
        <w:rPr>
          <w:rFonts w:eastAsia="SARAH+TimesNewRomanPSMT"/>
          <w:sz w:val="20"/>
          <w:szCs w:val="20"/>
        </w:rPr>
        <w:t>дан</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23"/>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27"/>
          <w:sz w:val="20"/>
          <w:szCs w:val="20"/>
        </w:rPr>
        <w:t xml:space="preserve"> </w:t>
      </w:r>
      <w:r w:rsidRPr="00B66B7C">
        <w:rPr>
          <w:rFonts w:eastAsia="SARAH+TimesNewRomanPSMT"/>
          <w:sz w:val="20"/>
          <w:szCs w:val="20"/>
        </w:rPr>
        <w:t>–</w:t>
      </w:r>
      <w:r w:rsidRPr="00B66B7C">
        <w:rPr>
          <w:rFonts w:eastAsia="SARAH+TimesNewRomanPSMT"/>
          <w:spacing w:val="123"/>
          <w:sz w:val="20"/>
          <w:szCs w:val="20"/>
        </w:rPr>
        <w:t xml:space="preserve"> </w:t>
      </w:r>
      <w:r w:rsidRPr="00B66B7C">
        <w:rPr>
          <w:rFonts w:eastAsia="RXSLB+TimesNewRomanPSMT"/>
          <w:bCs/>
          <w:sz w:val="20"/>
          <w:szCs w:val="20"/>
        </w:rPr>
        <w:t>С</w:t>
      </w:r>
      <w:r w:rsidRPr="00B66B7C">
        <w:rPr>
          <w:rFonts w:eastAsia="RXSLB+TimesNewRomanPSMT"/>
          <w:bCs/>
          <w:spacing w:val="-7"/>
          <w:sz w:val="20"/>
          <w:szCs w:val="20"/>
        </w:rPr>
        <w:t>о</w:t>
      </w:r>
      <w:r w:rsidRPr="00B66B7C">
        <w:rPr>
          <w:rFonts w:eastAsia="RXSLB+TimesNewRomanPSMT"/>
          <w:bCs/>
          <w:w w:val="99"/>
          <w:sz w:val="20"/>
          <w:szCs w:val="20"/>
        </w:rPr>
        <w:t>в</w:t>
      </w:r>
      <w:r w:rsidRPr="00B66B7C">
        <w:rPr>
          <w:rFonts w:eastAsia="RXSLB+TimesNewRomanPSMT"/>
          <w:bCs/>
          <w:spacing w:val="-1"/>
          <w:sz w:val="20"/>
          <w:szCs w:val="20"/>
        </w:rPr>
        <w:t>е</w:t>
      </w:r>
      <w:r w:rsidRPr="00B66B7C">
        <w:rPr>
          <w:rFonts w:eastAsia="RXSLB+TimesNewRomanPSMT"/>
          <w:bCs/>
          <w:sz w:val="20"/>
          <w:szCs w:val="20"/>
        </w:rPr>
        <w:t xml:space="preserve">т </w:t>
      </w:r>
      <w:r w:rsidRPr="00B66B7C">
        <w:rPr>
          <w:rFonts w:eastAsia="RXSLB+TimesNewRomanPSMT"/>
          <w:bCs/>
          <w:w w:val="99"/>
          <w:sz w:val="20"/>
          <w:szCs w:val="20"/>
        </w:rPr>
        <w:t>п</w:t>
      </w:r>
      <w:r w:rsidRPr="00B66B7C">
        <w:rPr>
          <w:rFonts w:eastAsia="RXSLB+TimesNewRomanPSMT"/>
          <w:bCs/>
          <w:spacing w:val="1"/>
          <w:w w:val="99"/>
          <w:sz w:val="20"/>
          <w:szCs w:val="20"/>
        </w:rPr>
        <w:t>р</w:t>
      </w:r>
      <w:r w:rsidRPr="00B66B7C">
        <w:rPr>
          <w:rFonts w:eastAsia="RXSLB+TimesNewRomanPSMT"/>
          <w:bCs/>
          <w:sz w:val="20"/>
          <w:szCs w:val="20"/>
        </w:rPr>
        <w:t>о</w:t>
      </w:r>
      <w:r w:rsidRPr="00B66B7C">
        <w:rPr>
          <w:rFonts w:eastAsia="RXSLB+TimesNewRomanPSMT"/>
          <w:bCs/>
          <w:spacing w:val="-1"/>
          <w:sz w:val="20"/>
          <w:szCs w:val="20"/>
        </w:rPr>
        <w:t>ф</w:t>
      </w:r>
      <w:r w:rsidRPr="00B66B7C">
        <w:rPr>
          <w:rFonts w:eastAsia="RXSLB+TimesNewRomanPSMT"/>
          <w:bCs/>
          <w:sz w:val="20"/>
          <w:szCs w:val="20"/>
        </w:rPr>
        <w:t>илак</w:t>
      </w:r>
      <w:r w:rsidRPr="00B66B7C">
        <w:rPr>
          <w:rFonts w:eastAsia="RXSLB+TimesNewRomanPSMT"/>
          <w:bCs/>
          <w:spacing w:val="2"/>
          <w:w w:val="99"/>
          <w:sz w:val="20"/>
          <w:szCs w:val="20"/>
        </w:rPr>
        <w:t>т</w:t>
      </w:r>
      <w:r w:rsidRPr="00B66B7C">
        <w:rPr>
          <w:rFonts w:eastAsia="RXSLB+TimesNewRomanPSMT"/>
          <w:bCs/>
          <w:sz w:val="20"/>
          <w:szCs w:val="20"/>
        </w:rPr>
        <w:t>ики</w:t>
      </w:r>
      <w:r w:rsidRPr="00B66B7C">
        <w:rPr>
          <w:rFonts w:eastAsia="RXSLB+TimesNewRomanPSMT"/>
          <w:bCs/>
          <w:spacing w:val="80"/>
          <w:sz w:val="20"/>
          <w:szCs w:val="20"/>
        </w:rPr>
        <w:t xml:space="preserve"> </w:t>
      </w:r>
      <w:r w:rsidRPr="00B66B7C">
        <w:rPr>
          <w:rFonts w:eastAsia="SARAH+TimesNewRomanPSMT"/>
          <w:spacing w:val="-1"/>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ы</w:t>
      </w:r>
      <w:r w:rsidRPr="00B66B7C">
        <w:rPr>
          <w:rFonts w:eastAsia="SARAH+TimesNewRomanPSMT"/>
          <w:sz w:val="20"/>
          <w:szCs w:val="20"/>
        </w:rPr>
        <w:t>,</w:t>
      </w:r>
      <w:r w:rsidRPr="00B66B7C">
        <w:rPr>
          <w:rFonts w:eastAsia="SARAH+TimesNewRomanPSMT"/>
          <w:spacing w:val="78"/>
          <w:sz w:val="20"/>
          <w:szCs w:val="20"/>
        </w:rPr>
        <w:t xml:space="preserve"> </w:t>
      </w:r>
      <w:r w:rsidRPr="00B66B7C">
        <w:rPr>
          <w:rFonts w:eastAsia="SARAH+TimesNewRomanPSMT"/>
          <w:sz w:val="20"/>
          <w:szCs w:val="20"/>
        </w:rPr>
        <w:t>в</w:t>
      </w:r>
      <w:r w:rsidRPr="00B66B7C">
        <w:rPr>
          <w:rFonts w:eastAsia="SARAH+TimesNewRomanPSMT"/>
          <w:spacing w:val="79"/>
          <w:sz w:val="20"/>
          <w:szCs w:val="20"/>
        </w:rPr>
        <w:t xml:space="preserve"> </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1"/>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Pr="00B66B7C">
        <w:rPr>
          <w:rFonts w:eastAsia="SARAH+TimesNewRomanPSMT"/>
          <w:spacing w:val="79"/>
          <w:sz w:val="20"/>
          <w:szCs w:val="20"/>
        </w:rPr>
        <w:t xml:space="preserve"> </w:t>
      </w:r>
      <w:r w:rsidRPr="00B66B7C">
        <w:rPr>
          <w:rFonts w:eastAsia="SARAH+TimesNewRomanPSMT"/>
          <w:sz w:val="20"/>
          <w:szCs w:val="20"/>
        </w:rPr>
        <w:t>в</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2"/>
          <w:sz w:val="20"/>
          <w:szCs w:val="20"/>
        </w:rPr>
        <w:t>я</w:t>
      </w:r>
      <w:r w:rsidRPr="00B66B7C">
        <w:rPr>
          <w:rFonts w:eastAsia="SARAH+TimesNewRomanPSMT"/>
          <w:w w:val="99"/>
          <w:sz w:val="20"/>
          <w:szCs w:val="20"/>
        </w:rPr>
        <w:t>т</w:t>
      </w:r>
      <w:r w:rsidRPr="00B66B7C">
        <w:rPr>
          <w:rFonts w:eastAsia="SARAH+TimesNewRomanPSMT"/>
          <w:spacing w:val="79"/>
          <w:sz w:val="20"/>
          <w:szCs w:val="20"/>
        </w:rPr>
        <w:t xml:space="preserve"> </w:t>
      </w:r>
      <w:r w:rsidRPr="00B66B7C">
        <w:rPr>
          <w:rFonts w:eastAsia="SARAH+TimesNewRomanPSMT"/>
          <w:sz w:val="20"/>
          <w:szCs w:val="20"/>
        </w:rPr>
        <w:t>пр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spacing w:val="3"/>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ели</w:t>
      </w:r>
      <w:r w:rsidRPr="00B66B7C">
        <w:rPr>
          <w:rFonts w:eastAsia="SARAH+TimesNewRomanPSMT"/>
          <w:spacing w:val="79"/>
          <w:sz w:val="20"/>
          <w:szCs w:val="20"/>
        </w:rPr>
        <w:t xml:space="preserve"> </w:t>
      </w:r>
      <w:r w:rsidRPr="00B66B7C">
        <w:rPr>
          <w:rFonts w:eastAsia="SARAH+TimesNewRomanPSMT"/>
          <w:sz w:val="20"/>
          <w:szCs w:val="20"/>
        </w:rPr>
        <w:t>адм</w:t>
      </w:r>
      <w:r w:rsidRPr="00B66B7C">
        <w:rPr>
          <w:rFonts w:eastAsia="SARAH+TimesNewRomanPSMT"/>
          <w:spacing w:val="1"/>
          <w:sz w:val="20"/>
          <w:szCs w:val="20"/>
        </w:rPr>
        <w:t>ини</w:t>
      </w:r>
      <w:r w:rsidRPr="00B66B7C">
        <w:rPr>
          <w:rFonts w:eastAsia="SARAH+TimesNewRomanPSMT"/>
          <w:spacing w:val="-3"/>
          <w:sz w:val="20"/>
          <w:szCs w:val="20"/>
        </w:rPr>
        <w:t>с</w:t>
      </w:r>
      <w:r w:rsidRPr="00B66B7C">
        <w:rPr>
          <w:rFonts w:eastAsia="SARAH+TimesNewRomanPSMT"/>
          <w:spacing w:val="2"/>
          <w:w w:val="99"/>
          <w:sz w:val="20"/>
          <w:szCs w:val="20"/>
        </w:rPr>
        <w:t>т</w:t>
      </w:r>
      <w:r w:rsidRPr="00B66B7C">
        <w:rPr>
          <w:rFonts w:eastAsia="SARAH+TimesNewRomanPSMT"/>
          <w:sz w:val="20"/>
          <w:szCs w:val="20"/>
        </w:rPr>
        <w:t>ра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79"/>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w w:val="99"/>
          <w:sz w:val="20"/>
          <w:szCs w:val="20"/>
        </w:rPr>
        <w:t>льн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 xml:space="preserve"> 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64"/>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spacing w:val="64"/>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тельс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65"/>
          <w:sz w:val="20"/>
          <w:szCs w:val="20"/>
        </w:rPr>
        <w:t xml:space="preserve"> </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енн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64"/>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64"/>
          <w:sz w:val="20"/>
          <w:szCs w:val="20"/>
        </w:rPr>
        <w:t xml:space="preserve"> </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ар</w:t>
      </w:r>
      <w:r w:rsidRPr="00B66B7C">
        <w:rPr>
          <w:rFonts w:eastAsia="SARAH+TimesNewRomanPSMT"/>
          <w:spacing w:val="2"/>
          <w:w w:val="99"/>
          <w:sz w:val="20"/>
          <w:szCs w:val="20"/>
        </w:rPr>
        <w:t>ш</w:t>
      </w:r>
      <w:r w:rsidRPr="00B66B7C">
        <w:rPr>
          <w:rFonts w:eastAsia="SARAH+TimesNewRomanPSMT"/>
          <w:sz w:val="20"/>
          <w:szCs w:val="20"/>
        </w:rPr>
        <w:t>екла</w:t>
      </w:r>
      <w:r w:rsidRPr="00B66B7C">
        <w:rPr>
          <w:rFonts w:eastAsia="SARAH+TimesNewRomanPSMT"/>
          <w:spacing w:val="-1"/>
          <w:sz w:val="20"/>
          <w:szCs w:val="20"/>
        </w:rPr>
        <w:t>с</w:t>
      </w:r>
      <w:r w:rsidRPr="00B66B7C">
        <w:rPr>
          <w:rFonts w:eastAsia="SARAH+TimesNewRomanPSMT"/>
          <w:sz w:val="20"/>
          <w:szCs w:val="20"/>
        </w:rPr>
        <w:t>сн</w:t>
      </w:r>
      <w:r w:rsidRPr="00B66B7C">
        <w:rPr>
          <w:rFonts w:eastAsia="SARAH+TimesNewRomanPSMT"/>
          <w:spacing w:val="1"/>
          <w:sz w:val="20"/>
          <w:szCs w:val="20"/>
        </w:rPr>
        <w:t>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72"/>
          <w:sz w:val="20"/>
          <w:szCs w:val="20"/>
        </w:rPr>
        <w:t xml:space="preserve"> </w:t>
      </w:r>
      <w:r w:rsidRPr="00B66B7C">
        <w:rPr>
          <w:rFonts w:eastAsia="SARAH+TimesNewRomanPSMT"/>
          <w:sz w:val="20"/>
          <w:szCs w:val="20"/>
        </w:rPr>
        <w:t>с</w:t>
      </w:r>
      <w:r w:rsidRPr="00B66B7C">
        <w:rPr>
          <w:rFonts w:eastAsia="SARAH+TimesNewRomanPSMT"/>
          <w:spacing w:val="-3"/>
          <w:sz w:val="20"/>
          <w:szCs w:val="20"/>
        </w:rPr>
        <w:t>о</w:t>
      </w:r>
      <w:r w:rsidRPr="00B66B7C">
        <w:rPr>
          <w:rFonts w:eastAsia="SARAH+TimesNewRomanPSMT"/>
          <w:spacing w:val="2"/>
          <w:w w:val="99"/>
          <w:sz w:val="20"/>
          <w:szCs w:val="20"/>
        </w:rPr>
        <w:t>т</w:t>
      </w:r>
      <w:r w:rsidRPr="00B66B7C">
        <w:rPr>
          <w:rFonts w:eastAsia="SARAH+TimesNewRomanPSMT"/>
          <w:sz w:val="20"/>
          <w:szCs w:val="20"/>
        </w:rPr>
        <w:t>р</w:t>
      </w:r>
      <w:r w:rsidRPr="00B66B7C">
        <w:rPr>
          <w:rFonts w:eastAsia="SARAH+TimesNewRomanPSMT"/>
          <w:spacing w:val="-20"/>
          <w:sz w:val="20"/>
          <w:szCs w:val="20"/>
        </w:rPr>
        <w:t>у</w:t>
      </w:r>
      <w:r w:rsidRPr="00B66B7C">
        <w:rPr>
          <w:rFonts w:eastAsia="SARAH+TimesNewRomanPSMT"/>
          <w:sz w:val="20"/>
          <w:szCs w:val="20"/>
        </w:rPr>
        <w:t>д</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К</w:t>
      </w:r>
      <w:r w:rsidRPr="00B66B7C">
        <w:rPr>
          <w:rFonts w:eastAsia="SARAH+TimesNewRomanPSMT"/>
          <w:w w:val="99"/>
          <w:sz w:val="20"/>
          <w:szCs w:val="20"/>
        </w:rPr>
        <w:t>Д</w:t>
      </w:r>
      <w:r w:rsidRPr="00B66B7C">
        <w:rPr>
          <w:rFonts w:eastAsia="SARAH+TimesNewRomanPSMT"/>
          <w:sz w:val="20"/>
          <w:szCs w:val="20"/>
        </w:rPr>
        <w:t>Н</w:t>
      </w:r>
      <w:r w:rsidRPr="00B66B7C">
        <w:rPr>
          <w:rFonts w:eastAsia="SARAH+TimesNewRomanPSMT"/>
          <w:spacing w:val="40"/>
          <w:sz w:val="20"/>
          <w:szCs w:val="20"/>
        </w:rPr>
        <w:t xml:space="preserve"> </w:t>
      </w:r>
      <w:r w:rsidRPr="00B66B7C">
        <w:rPr>
          <w:rFonts w:eastAsia="SARAH+TimesNewRomanPSMT"/>
          <w:w w:val="99"/>
          <w:sz w:val="20"/>
          <w:szCs w:val="20"/>
        </w:rPr>
        <w:t>и</w:t>
      </w:r>
      <w:r w:rsidRPr="00B66B7C">
        <w:rPr>
          <w:rFonts w:eastAsia="SARAH+TimesNewRomanPSMT"/>
          <w:spacing w:val="41"/>
          <w:sz w:val="20"/>
          <w:szCs w:val="20"/>
        </w:rPr>
        <w:t xml:space="preserve"> </w:t>
      </w:r>
      <w:r w:rsidRPr="00B66B7C">
        <w:rPr>
          <w:rFonts w:eastAsia="SARAH+TimesNewRomanPSMT"/>
          <w:sz w:val="20"/>
          <w:szCs w:val="20"/>
        </w:rPr>
        <w:t>ЗП,</w:t>
      </w:r>
      <w:r w:rsidRPr="00B66B7C">
        <w:rPr>
          <w:rFonts w:eastAsia="SARAH+TimesNewRomanPSMT"/>
          <w:spacing w:val="41"/>
          <w:sz w:val="20"/>
          <w:szCs w:val="20"/>
        </w:rPr>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pacing w:val="-1"/>
          <w:sz w:val="20"/>
          <w:szCs w:val="20"/>
        </w:rPr>
        <w:t>кт</w:t>
      </w:r>
      <w:r w:rsidRPr="00B66B7C">
        <w:rPr>
          <w:rFonts w:eastAsia="SARAH+TimesNewRomanPSMT"/>
          <w:sz w:val="20"/>
          <w:szCs w:val="20"/>
        </w:rPr>
        <w:t>о</w:t>
      </w:r>
      <w:r w:rsidRPr="00B66B7C">
        <w:rPr>
          <w:rFonts w:eastAsia="SARAH+TimesNewRomanPSMT"/>
          <w:spacing w:val="-3"/>
          <w:sz w:val="20"/>
          <w:szCs w:val="20"/>
        </w:rPr>
        <w:t>р</w:t>
      </w:r>
      <w:r w:rsidRPr="00B66B7C">
        <w:rPr>
          <w:rFonts w:eastAsia="SARAH+TimesNewRomanPSMT"/>
          <w:sz w:val="20"/>
          <w:szCs w:val="20"/>
        </w:rPr>
        <w:t>ы</w:t>
      </w:r>
      <w:r w:rsidRPr="00B66B7C">
        <w:rPr>
          <w:rFonts w:eastAsia="SARAH+TimesNewRomanPSMT"/>
          <w:spacing w:val="41"/>
          <w:sz w:val="20"/>
          <w:szCs w:val="20"/>
        </w:rPr>
        <w:t xml:space="preserve"> </w:t>
      </w:r>
      <w:r w:rsidRPr="00B66B7C">
        <w:rPr>
          <w:rFonts w:eastAsia="SARAH+TimesNewRomanPSMT"/>
          <w:sz w:val="20"/>
          <w:szCs w:val="20"/>
        </w:rPr>
        <w:t>ПДН</w:t>
      </w:r>
      <w:r w:rsidRPr="00B66B7C">
        <w:rPr>
          <w:rFonts w:eastAsia="SARAH+TimesNewRomanPSMT"/>
          <w:spacing w:val="40"/>
          <w:sz w:val="20"/>
          <w:szCs w:val="20"/>
        </w:rPr>
        <w:t xml:space="preserve"> </w:t>
      </w:r>
      <w:r w:rsidRPr="00B66B7C">
        <w:rPr>
          <w:rFonts w:eastAsia="SARAH+TimesNewRomanPSMT"/>
          <w:sz w:val="20"/>
          <w:szCs w:val="20"/>
        </w:rPr>
        <w:t>У</w:t>
      </w:r>
      <w:r w:rsidRPr="00B66B7C">
        <w:rPr>
          <w:rFonts w:eastAsia="SARAH+TimesNewRomanPSMT"/>
          <w:spacing w:val="-8"/>
          <w:sz w:val="20"/>
          <w:szCs w:val="20"/>
        </w:rPr>
        <w:t>В</w:t>
      </w:r>
      <w:r w:rsidRPr="00B66B7C">
        <w:rPr>
          <w:rFonts w:eastAsia="SARAH+TimesNewRomanPSMT"/>
          <w:sz w:val="20"/>
          <w:szCs w:val="20"/>
        </w:rPr>
        <w:t>Д</w:t>
      </w:r>
      <w:r w:rsidRPr="00B66B7C">
        <w:rPr>
          <w:rFonts w:eastAsia="SARAH+TimesNewRomanPSMT"/>
          <w:spacing w:val="39"/>
          <w:sz w:val="20"/>
          <w:szCs w:val="20"/>
        </w:rPr>
        <w:t xml:space="preserve"> </w:t>
      </w:r>
      <w:r w:rsidR="00B33001">
        <w:rPr>
          <w:rFonts w:eastAsia="SARAH+TimesNewRomanPSMT"/>
          <w:spacing w:val="1"/>
          <w:w w:val="99"/>
          <w:sz w:val="20"/>
          <w:szCs w:val="20"/>
        </w:rPr>
        <w:t>по Кизлярскому району</w:t>
      </w:r>
      <w:r w:rsidRPr="00B66B7C">
        <w:rPr>
          <w:rFonts w:eastAsia="SARAH+TimesNewRomanPSMT"/>
          <w:sz w:val="20"/>
          <w:szCs w:val="20"/>
        </w:rPr>
        <w:t>,</w:t>
      </w:r>
      <w:r w:rsidRPr="00B66B7C">
        <w:rPr>
          <w:rFonts w:eastAsia="SARAH+TimesNewRomanPSMT"/>
          <w:spacing w:val="41"/>
          <w:sz w:val="20"/>
          <w:szCs w:val="20"/>
        </w:rPr>
        <w:t xml:space="preserve"> </w:t>
      </w:r>
      <w:r w:rsidRPr="00B66B7C">
        <w:rPr>
          <w:rFonts w:eastAsia="SARAH+TimesNewRomanPSMT"/>
          <w:sz w:val="20"/>
          <w:szCs w:val="20"/>
        </w:rPr>
        <w:t>классные</w:t>
      </w:r>
      <w:r w:rsidRPr="00B66B7C">
        <w:rPr>
          <w:rFonts w:eastAsia="SARAH+TimesNewRomanPSMT"/>
          <w:spacing w:val="39"/>
          <w:sz w:val="20"/>
          <w:szCs w:val="20"/>
        </w:rPr>
        <w:t xml:space="preserve"> </w:t>
      </w:r>
      <w:r w:rsidRPr="00B66B7C">
        <w:rPr>
          <w:rFonts w:eastAsia="SARAH+TimesNewRomanPSMT"/>
          <w:sz w:val="20"/>
          <w:szCs w:val="20"/>
        </w:rPr>
        <w:t>р</w:t>
      </w:r>
      <w:r w:rsidRPr="00B66B7C">
        <w:rPr>
          <w:rFonts w:eastAsia="SARAH+TimesNewRomanPSMT"/>
          <w:spacing w:val="-3"/>
          <w:sz w:val="20"/>
          <w:szCs w:val="20"/>
        </w:rPr>
        <w:t>у</w:t>
      </w:r>
      <w:r w:rsidRPr="00B66B7C">
        <w:rPr>
          <w:rFonts w:eastAsia="SARAH+TimesNewRomanPSMT"/>
          <w:spacing w:val="-11"/>
          <w:sz w:val="20"/>
          <w:szCs w:val="20"/>
        </w:rPr>
        <w:t>к</w:t>
      </w:r>
      <w:r w:rsidRPr="00B66B7C">
        <w:rPr>
          <w:rFonts w:eastAsia="SARAH+TimesNewRomanPSMT"/>
          <w:sz w:val="20"/>
          <w:szCs w:val="20"/>
        </w:rPr>
        <w:t>ов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ели,</w:t>
      </w:r>
      <w:r w:rsidRPr="00B66B7C">
        <w:rPr>
          <w:rFonts w:eastAsia="SARAH+TimesNewRomanPSMT"/>
          <w:spacing w:val="40"/>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ный</w:t>
      </w:r>
      <w:r w:rsidRPr="00B66B7C">
        <w:rPr>
          <w:rFonts w:eastAsia="SARAH+TimesNewRomanPSMT"/>
          <w:spacing w:val="41"/>
          <w:sz w:val="20"/>
          <w:szCs w:val="20"/>
        </w:rPr>
        <w:t xml:space="preserve"> </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z w:val="20"/>
          <w:szCs w:val="20"/>
        </w:rPr>
        <w:t>да</w:t>
      </w:r>
      <w:r w:rsidRPr="00B66B7C">
        <w:rPr>
          <w:rFonts w:eastAsia="SARAH+TimesNewRomanPSMT"/>
          <w:spacing w:val="-7"/>
          <w:w w:val="99"/>
          <w:sz w:val="20"/>
          <w:szCs w:val="20"/>
        </w:rPr>
        <w:t>г</w:t>
      </w:r>
      <w:r w:rsidRPr="00B66B7C">
        <w:rPr>
          <w:rFonts w:eastAsia="SARAH+TimesNewRomanPSMT"/>
          <w:sz w:val="20"/>
          <w:szCs w:val="20"/>
        </w:rPr>
        <w:t>о</w:t>
      </w:r>
      <w:r w:rsidRPr="00B66B7C">
        <w:rPr>
          <w:rFonts w:eastAsia="SARAH+TimesNewRomanPSMT"/>
          <w:spacing w:val="-27"/>
          <w:w w:val="99"/>
          <w:sz w:val="20"/>
          <w:szCs w:val="20"/>
        </w:rPr>
        <w:t>г</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7"/>
          <w:sz w:val="20"/>
          <w:szCs w:val="20"/>
        </w:rPr>
        <w:t>х</w:t>
      </w:r>
      <w:r w:rsidRPr="00B66B7C">
        <w:rPr>
          <w:rFonts w:eastAsia="SARAH+TimesNewRomanPSMT"/>
          <w:spacing w:val="-3"/>
          <w:w w:val="99"/>
          <w:sz w:val="20"/>
          <w:szCs w:val="20"/>
        </w:rPr>
        <w:t>о</w:t>
      </w:r>
      <w:r w:rsidRPr="00B66B7C">
        <w:rPr>
          <w:rFonts w:eastAsia="SARAH+TimesNewRomanPSMT"/>
          <w:sz w:val="20"/>
          <w:szCs w:val="20"/>
        </w:rPr>
        <w:t>ло</w:t>
      </w:r>
      <w:r w:rsidRPr="00B66B7C">
        <w:rPr>
          <w:rFonts w:eastAsia="SARAH+TimesNewRomanPSMT"/>
          <w:spacing w:val="-26"/>
          <w:w w:val="99"/>
          <w:sz w:val="20"/>
          <w:szCs w:val="20"/>
        </w:rPr>
        <w:t>г</w:t>
      </w:r>
      <w:r w:rsidRPr="00B66B7C">
        <w:rPr>
          <w:rFonts w:eastAsia="SARAH+TimesNewRomanPSMT"/>
          <w:sz w:val="20"/>
          <w:szCs w:val="20"/>
        </w:rPr>
        <w:t>.</w:t>
      </w:r>
      <w:r w:rsidRPr="00B66B7C">
        <w:rPr>
          <w:rFonts w:eastAsia="SARAH+TimesNewRomanPSMT"/>
          <w:spacing w:val="28"/>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w:t>
      </w:r>
      <w:r w:rsidRPr="00B66B7C">
        <w:rPr>
          <w:rFonts w:eastAsia="SARAH+TimesNewRomanPSMT"/>
          <w:spacing w:val="3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28"/>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Pr="00B66B7C">
        <w:rPr>
          <w:rFonts w:eastAsia="SARAH+TimesNewRomanPSMT"/>
          <w:spacing w:val="30"/>
          <w:sz w:val="20"/>
          <w:szCs w:val="20"/>
        </w:rPr>
        <w:t xml:space="preserve"> </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w w:val="99"/>
          <w:sz w:val="20"/>
          <w:szCs w:val="20"/>
        </w:rPr>
        <w:t>т</w:t>
      </w:r>
      <w:r w:rsidRPr="00B66B7C">
        <w:rPr>
          <w:rFonts w:eastAsia="SARAH+TimesNewRomanPSMT"/>
          <w:spacing w:val="31"/>
          <w:sz w:val="20"/>
          <w:szCs w:val="20"/>
        </w:rPr>
        <w:t xml:space="preserve"> </w:t>
      </w:r>
      <w:r w:rsidRPr="00B66B7C">
        <w:rPr>
          <w:rFonts w:eastAsia="SARAH+TimesNewRomanPSMT"/>
          <w:spacing w:val="1"/>
          <w:sz w:val="20"/>
          <w:szCs w:val="20"/>
        </w:rPr>
        <w:t>с</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ю</w:t>
      </w:r>
      <w:r w:rsidRPr="00B66B7C">
        <w:rPr>
          <w:rFonts w:eastAsia="SARAH+TimesNewRomanPSMT"/>
          <w:spacing w:val="31"/>
          <w:sz w:val="20"/>
          <w:szCs w:val="20"/>
        </w:rPr>
        <w:t xml:space="preserve"> </w:t>
      </w:r>
      <w:r w:rsidRPr="00B66B7C">
        <w:rPr>
          <w:rFonts w:eastAsia="SARAH+TimesNewRomanPSMT"/>
          <w:sz w:val="20"/>
          <w:szCs w:val="20"/>
        </w:rPr>
        <w:t>дея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32"/>
          <w:sz w:val="20"/>
          <w:szCs w:val="20"/>
        </w:rPr>
        <w:t xml:space="preserve"> </w:t>
      </w:r>
      <w:r w:rsidRPr="00B66B7C">
        <w:rPr>
          <w:rFonts w:eastAsia="SARAH+TimesNewRomanPSMT"/>
          <w:sz w:val="20"/>
          <w:szCs w:val="20"/>
        </w:rPr>
        <w:t>в</w:t>
      </w:r>
      <w:r w:rsidRPr="00B66B7C">
        <w:rPr>
          <w:rFonts w:eastAsia="SARAH+TimesNewRomanPSMT"/>
          <w:spacing w:val="30"/>
          <w:sz w:val="20"/>
          <w:szCs w:val="20"/>
        </w:rPr>
        <w:t xml:space="preserve"> </w:t>
      </w:r>
      <w:r w:rsidRPr="00B66B7C">
        <w:rPr>
          <w:rFonts w:eastAsia="SARAH+TimesNewRomanPSMT"/>
          <w:sz w:val="20"/>
          <w:szCs w:val="20"/>
        </w:rPr>
        <w:t>со</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w w:val="99"/>
          <w:sz w:val="20"/>
          <w:szCs w:val="20"/>
        </w:rPr>
        <w:t>и</w:t>
      </w:r>
      <w:r w:rsidRPr="00B66B7C">
        <w:rPr>
          <w:rFonts w:eastAsia="SARAH+TimesNewRomanPSMT"/>
          <w:spacing w:val="29"/>
          <w:sz w:val="20"/>
          <w:szCs w:val="20"/>
        </w:rPr>
        <w:t xml:space="preserve"> </w:t>
      </w:r>
      <w:r w:rsidRPr="00B66B7C">
        <w:rPr>
          <w:rFonts w:eastAsia="SARAH+TimesNewRomanPSMT"/>
          <w:sz w:val="20"/>
          <w:szCs w:val="20"/>
        </w:rPr>
        <w:t>с 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5"/>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ем</w:t>
      </w:r>
      <w:r w:rsidRPr="00B66B7C">
        <w:rPr>
          <w:rFonts w:eastAsia="SARAH+TimesNewRomanPSMT"/>
          <w:spacing w:val="13"/>
          <w:sz w:val="20"/>
          <w:szCs w:val="20"/>
        </w:rPr>
        <w:t xml:space="preserve"> </w:t>
      </w:r>
      <w:r w:rsidRPr="00B66B7C">
        <w:rPr>
          <w:rFonts w:eastAsia="SARAH+TimesNewRomanPSMT"/>
          <w:sz w:val="20"/>
          <w:szCs w:val="20"/>
        </w:rPr>
        <w:t>о</w:t>
      </w:r>
      <w:r w:rsidRPr="00B66B7C">
        <w:rPr>
          <w:rFonts w:eastAsia="SARAH+TimesNewRomanPSMT"/>
          <w:spacing w:val="14"/>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те</w:t>
      </w:r>
      <w:r w:rsidRPr="00B66B7C">
        <w:rPr>
          <w:rFonts w:eastAsia="SARAH+TimesNewRomanPSMT"/>
          <w:spacing w:val="1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z w:val="20"/>
          <w:szCs w:val="20"/>
        </w:rPr>
        <w:tab/>
      </w:r>
      <w:r w:rsidRPr="00B66B7C">
        <w:rPr>
          <w:rFonts w:eastAsia="SARAH+TimesNewRomanPSMT"/>
          <w:spacing w:val="3"/>
          <w:sz w:val="20"/>
          <w:szCs w:val="20"/>
        </w:rPr>
        <w:t>Ц</w:t>
      </w:r>
      <w:r w:rsidRPr="00B66B7C">
        <w:rPr>
          <w:rFonts w:eastAsia="SARAH+TimesNewRomanPSMT"/>
          <w:sz w:val="20"/>
          <w:szCs w:val="20"/>
        </w:rPr>
        <w:t>ель</w:t>
      </w:r>
      <w:r w:rsidRPr="00B66B7C">
        <w:rPr>
          <w:rFonts w:eastAsia="SARAH+TimesNewRomanPSMT"/>
          <w:w w:val="99"/>
          <w:sz w:val="20"/>
          <w:szCs w:val="20"/>
        </w:rPr>
        <w:t>ю</w:t>
      </w:r>
      <w:r w:rsidRPr="00B66B7C">
        <w:rPr>
          <w:rFonts w:eastAsia="SARAH+TimesNewRomanPSMT"/>
          <w:spacing w:val="15"/>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14"/>
          <w:sz w:val="20"/>
          <w:szCs w:val="20"/>
        </w:rPr>
        <w:t xml:space="preserve"> </w:t>
      </w:r>
      <w:r w:rsidRPr="00B66B7C">
        <w:rPr>
          <w:rFonts w:eastAsia="SARAH+TimesNewRomanPSMT"/>
          <w:sz w:val="20"/>
          <w:szCs w:val="20"/>
        </w:rPr>
        <w:t>да</w:t>
      </w:r>
      <w:r w:rsidRPr="00B66B7C">
        <w:rPr>
          <w:rFonts w:eastAsia="SARAH+TimesNewRomanPSMT"/>
          <w:spacing w:val="1"/>
          <w:sz w:val="20"/>
          <w:szCs w:val="20"/>
        </w:rPr>
        <w:t>нн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1"/>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3"/>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а я</w:t>
      </w:r>
      <w:r w:rsidRPr="00B66B7C">
        <w:rPr>
          <w:rFonts w:eastAsia="SARAH+TimesNewRomanPSMT"/>
          <w:spacing w:val="-2"/>
          <w:w w:val="99"/>
          <w:sz w:val="20"/>
          <w:szCs w:val="20"/>
        </w:rPr>
        <w:t>в</w:t>
      </w:r>
      <w:r w:rsidRPr="00B66B7C">
        <w:rPr>
          <w:rFonts w:eastAsia="SARAH+TimesNewRomanPSMT"/>
          <w:w w:val="99"/>
          <w:sz w:val="20"/>
          <w:szCs w:val="20"/>
        </w:rPr>
        <w:t>л</w:t>
      </w:r>
      <w:r w:rsidRPr="00B66B7C">
        <w:rPr>
          <w:rFonts w:eastAsia="SARAH+TimesNewRomanPSMT"/>
          <w:sz w:val="20"/>
          <w:szCs w:val="20"/>
        </w:rPr>
        <w:t>я</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ся</w:t>
      </w:r>
      <w:r w:rsidRPr="00B66B7C">
        <w:rPr>
          <w:rFonts w:eastAsia="SARAH+TimesNewRomanPSMT"/>
          <w:spacing w:val="5"/>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pacing w:val="5"/>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6"/>
          <w:sz w:val="20"/>
          <w:szCs w:val="20"/>
        </w:rPr>
        <w:t xml:space="preserve"> </w:t>
      </w:r>
      <w:r w:rsidRPr="00B66B7C">
        <w:rPr>
          <w:rFonts w:eastAsia="SARAH+TimesNewRomanPSMT"/>
          <w:w w:val="99"/>
          <w:sz w:val="20"/>
          <w:szCs w:val="20"/>
        </w:rPr>
        <w:t>и</w:t>
      </w:r>
      <w:r w:rsidRPr="00B66B7C">
        <w:rPr>
          <w:rFonts w:eastAsia="SARAH+TimesNewRomanPSMT"/>
          <w:spacing w:val="3"/>
          <w:sz w:val="20"/>
          <w:szCs w:val="20"/>
        </w:rPr>
        <w:t xml:space="preserve"> </w:t>
      </w:r>
      <w:r w:rsidRPr="00B66B7C">
        <w:rPr>
          <w:rFonts w:eastAsia="SARAH+TimesNewRomanPSMT"/>
          <w:sz w:val="20"/>
          <w:szCs w:val="20"/>
        </w:rPr>
        <w:t>к</w:t>
      </w:r>
      <w:r w:rsidRPr="00B66B7C">
        <w:rPr>
          <w:rFonts w:eastAsia="SARAH+TimesNewRomanPSMT"/>
          <w:spacing w:val="-1"/>
          <w:sz w:val="20"/>
          <w:szCs w:val="20"/>
        </w:rPr>
        <w:t>в</w:t>
      </w:r>
      <w:r w:rsidRPr="00B66B7C">
        <w:rPr>
          <w:rFonts w:eastAsia="SARAH+TimesNewRomanPSMT"/>
          <w:sz w:val="20"/>
          <w:szCs w:val="20"/>
        </w:rPr>
        <w:t>алифициро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й</w:t>
      </w:r>
      <w:r w:rsidRPr="00B66B7C">
        <w:rPr>
          <w:rFonts w:eastAsia="SARAH+TimesNewRomanPSMT"/>
          <w:spacing w:val="5"/>
          <w:sz w:val="20"/>
          <w:szCs w:val="20"/>
        </w:rPr>
        <w:t xml:space="preserve"> </w:t>
      </w:r>
      <w:r w:rsidRPr="00B66B7C">
        <w:rPr>
          <w:rFonts w:eastAsia="SARAH+TimesNewRomanPSMT"/>
          <w:spacing w:val="1"/>
          <w:sz w:val="20"/>
          <w:szCs w:val="20"/>
        </w:rPr>
        <w:t>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 xml:space="preserve"> </w:t>
      </w:r>
      <w:r w:rsidRPr="00B66B7C">
        <w:rPr>
          <w:rFonts w:eastAsia="SARAH+TimesNewRomanPSMT"/>
          <w:sz w:val="20"/>
          <w:szCs w:val="20"/>
        </w:rPr>
        <w:t>де</w:t>
      </w:r>
      <w:r w:rsidRPr="00B66B7C">
        <w:rPr>
          <w:rFonts w:eastAsia="SARAH+TimesNewRomanPSMT"/>
          <w:spacing w:val="-3"/>
          <w:w w:val="99"/>
          <w:sz w:val="20"/>
          <w:szCs w:val="20"/>
        </w:rPr>
        <w:t>т</w:t>
      </w:r>
      <w:r w:rsidRPr="00B66B7C">
        <w:rPr>
          <w:rFonts w:eastAsia="SARAH+TimesNewRomanPSMT"/>
          <w:sz w:val="20"/>
          <w:szCs w:val="20"/>
        </w:rPr>
        <w:t>я</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4"/>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м</w:t>
      </w:r>
      <w:r w:rsidRPr="00B66B7C">
        <w:rPr>
          <w:rFonts w:eastAsia="SARAH+TimesNewRomanPSMT"/>
          <w:spacing w:val="4"/>
          <w:sz w:val="20"/>
          <w:szCs w:val="20"/>
        </w:rPr>
        <w:t xml:space="preserve"> </w:t>
      </w:r>
      <w:r w:rsidRPr="00B66B7C">
        <w:rPr>
          <w:rFonts w:eastAsia="SARAH+TimesNewRomanPSMT"/>
          <w:sz w:val="20"/>
          <w:szCs w:val="20"/>
        </w:rPr>
        <w:t>и</w:t>
      </w:r>
      <w:r w:rsidRPr="00B66B7C">
        <w:rPr>
          <w:rFonts w:eastAsia="SARAH+TimesNewRomanPSMT"/>
          <w:spacing w:val="5"/>
          <w:sz w:val="20"/>
          <w:szCs w:val="20"/>
        </w:rPr>
        <w:t xml:space="preserve"> </w:t>
      </w:r>
      <w:r w:rsidRPr="00B66B7C">
        <w:rPr>
          <w:rFonts w:eastAsia="SARAH+TimesNewRomanPSMT"/>
          <w:sz w:val="20"/>
          <w:szCs w:val="20"/>
        </w:rPr>
        <w:t>(</w:t>
      </w:r>
      <w:r w:rsidRPr="00B66B7C">
        <w:rPr>
          <w:rFonts w:eastAsia="SARAH+TimesNewRomanPSMT"/>
          <w:w w:val="99"/>
          <w:sz w:val="20"/>
          <w:szCs w:val="20"/>
        </w:rPr>
        <w:t>ил</w:t>
      </w:r>
      <w:r w:rsidRPr="00B66B7C">
        <w:rPr>
          <w:rFonts w:eastAsia="SARAH+TimesNewRomanPSMT"/>
          <w:spacing w:val="2"/>
          <w:w w:val="99"/>
          <w:sz w:val="20"/>
          <w:szCs w:val="20"/>
        </w:rPr>
        <w:t>и</w:t>
      </w:r>
      <w:r w:rsidRPr="00B66B7C">
        <w:rPr>
          <w:rFonts w:eastAsia="SARAH+TimesNewRomanPSMT"/>
          <w:w w:val="99"/>
          <w:sz w:val="20"/>
          <w:szCs w:val="20"/>
        </w:rPr>
        <w:t>)</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х </w:t>
      </w:r>
      <w:r w:rsidRPr="00B66B7C">
        <w:rPr>
          <w:rFonts w:eastAsia="SARAH+TimesNewRomanPSMT"/>
          <w:spacing w:val="1"/>
          <w:sz w:val="20"/>
          <w:szCs w:val="20"/>
        </w:rPr>
        <w:t>с</w:t>
      </w:r>
      <w:r w:rsidRPr="00B66B7C">
        <w:rPr>
          <w:rFonts w:eastAsia="SARAH+TimesNewRomanPSMT"/>
          <w:sz w:val="20"/>
          <w:szCs w:val="20"/>
        </w:rPr>
        <w:t xml:space="preserve">емьям,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w w:val="99"/>
          <w:sz w:val="20"/>
          <w:szCs w:val="20"/>
        </w:rPr>
        <w:t>в</w:t>
      </w:r>
      <w:r w:rsidRPr="00B66B7C">
        <w:rPr>
          <w:rFonts w:eastAsia="SARAH+TimesNewRomanPSMT"/>
          <w:sz w:val="20"/>
          <w:szCs w:val="20"/>
        </w:rPr>
        <w:t>ш</w:t>
      </w:r>
      <w:r w:rsidRPr="00B66B7C">
        <w:rPr>
          <w:rFonts w:eastAsia="SARAH+TimesNewRomanPSMT"/>
          <w:w w:val="99"/>
          <w:sz w:val="20"/>
          <w:szCs w:val="20"/>
        </w:rPr>
        <w:t>и</w:t>
      </w:r>
      <w:r w:rsidRPr="00B66B7C">
        <w:rPr>
          <w:rFonts w:eastAsia="SARAH+TimesNewRomanPSMT"/>
          <w:sz w:val="20"/>
          <w:szCs w:val="20"/>
        </w:rPr>
        <w:t xml:space="preserve">м в </w:t>
      </w:r>
      <w:r w:rsidRPr="00B66B7C">
        <w:rPr>
          <w:rFonts w:eastAsia="SARAH+TimesNewRomanPSMT"/>
          <w:spacing w:val="-1"/>
          <w:sz w:val="20"/>
          <w:szCs w:val="20"/>
        </w:rPr>
        <w:t>с</w:t>
      </w:r>
      <w:r w:rsidRPr="00B66B7C">
        <w:rPr>
          <w:rFonts w:eastAsia="SARAH+TimesNewRomanPSMT"/>
          <w:spacing w:val="1"/>
          <w:sz w:val="20"/>
          <w:szCs w:val="20"/>
        </w:rPr>
        <w:t>л</w:t>
      </w:r>
      <w:r w:rsidRPr="00B66B7C">
        <w:rPr>
          <w:rFonts w:eastAsia="SARAH+TimesNewRomanPSMT"/>
          <w:spacing w:val="-3"/>
          <w:sz w:val="20"/>
          <w:szCs w:val="20"/>
        </w:rPr>
        <w:t>о</w:t>
      </w:r>
      <w:r w:rsidRPr="00B66B7C">
        <w:rPr>
          <w:rFonts w:eastAsia="SARAH+TimesNewRomanPSMT"/>
          <w:sz w:val="20"/>
          <w:szCs w:val="20"/>
        </w:rPr>
        <w:t>ж</w:t>
      </w:r>
      <w:r w:rsidRPr="00B66B7C">
        <w:rPr>
          <w:rFonts w:eastAsia="SARAH+TimesNewRomanPSMT"/>
          <w:w w:val="99"/>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z w:val="20"/>
          <w:szCs w:val="20"/>
        </w:rPr>
        <w:t>о</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2"/>
          <w:sz w:val="20"/>
          <w:szCs w:val="20"/>
        </w:rPr>
        <w:t>а</w:t>
      </w:r>
      <w:r w:rsidRPr="00B66B7C">
        <w:rPr>
          <w:rFonts w:eastAsia="SARAH+TimesNewRomanPSMT"/>
          <w:sz w:val="20"/>
          <w:szCs w:val="20"/>
        </w:rPr>
        <w:t>льны</w:t>
      </w:r>
      <w:r w:rsidRPr="00B66B7C">
        <w:rPr>
          <w:rFonts w:eastAsia="SARAH+TimesNewRomanPSMT"/>
          <w:spacing w:val="-1"/>
          <w:sz w:val="20"/>
          <w:szCs w:val="20"/>
        </w:rPr>
        <w:t>е</w:t>
      </w:r>
      <w:r w:rsidRPr="00B66B7C">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ей</w:t>
      </w:r>
      <w:r w:rsidRPr="00B66B7C">
        <w:rPr>
          <w:rFonts w:eastAsia="SARAH+TimesNewRomanPSMT"/>
          <w:spacing w:val="1"/>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ии</w:t>
      </w:r>
      <w:r w:rsidRPr="00B66B7C">
        <w:rPr>
          <w:rFonts w:eastAsia="SARAH+TimesNewRomanPSMT"/>
          <w:sz w:val="20"/>
          <w:szCs w:val="20"/>
        </w:rPr>
        <w:t>.</w:t>
      </w:r>
    </w:p>
    <w:p w:rsidR="00450326" w:rsidRPr="00B66B7C" w:rsidRDefault="00450326" w:rsidP="00450326">
      <w:pPr>
        <w:pStyle w:val="af9"/>
        <w:rPr>
          <w:sz w:val="20"/>
          <w:szCs w:val="20"/>
        </w:rPr>
      </w:pPr>
      <w:r w:rsidRPr="00B66B7C">
        <w:rPr>
          <w:rFonts w:eastAsia="SARAH+TimesNewRomanPSMT"/>
          <w:sz w:val="20"/>
          <w:szCs w:val="20"/>
        </w:rPr>
        <w:t>Зад</w:t>
      </w:r>
      <w:r w:rsidRPr="00B66B7C">
        <w:rPr>
          <w:rFonts w:eastAsia="SARAH+TimesNewRomanPSMT"/>
          <w:spacing w:val="-10"/>
          <w:sz w:val="20"/>
          <w:szCs w:val="20"/>
        </w:rPr>
        <w:t>а</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р</w:t>
      </w:r>
      <w:r w:rsidRPr="00B66B7C">
        <w:rPr>
          <w:rFonts w:eastAsia="SARAH+TimesNewRomanPSMT"/>
          <w:sz w:val="20"/>
          <w:szCs w:val="20"/>
        </w:rPr>
        <w:t>аб</w:t>
      </w:r>
      <w:r w:rsidRPr="00B66B7C">
        <w:rPr>
          <w:rFonts w:eastAsia="SARAH+TimesNewRomanPSMT"/>
          <w:spacing w:val="-1"/>
          <w:sz w:val="20"/>
          <w:szCs w:val="20"/>
        </w:rPr>
        <w:t>о</w:t>
      </w:r>
      <w:r w:rsidRPr="00B66B7C">
        <w:rPr>
          <w:rFonts w:eastAsia="SARAH+TimesNewRomanPSMT"/>
          <w:sz w:val="20"/>
          <w:szCs w:val="20"/>
        </w:rPr>
        <w:t>ты: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w w:val="99"/>
          <w:sz w:val="20"/>
          <w:szCs w:val="20"/>
        </w:rPr>
        <w:t>ти</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 xml:space="preserve"> б</w:t>
      </w:r>
      <w:r w:rsidRPr="00B66B7C">
        <w:rPr>
          <w:rFonts w:eastAsia="SARAH+TimesNewRomanPSMT"/>
          <w:sz w:val="20"/>
          <w:szCs w:val="20"/>
        </w:rPr>
        <w:t>ез</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sz w:val="20"/>
          <w:szCs w:val="20"/>
        </w:rPr>
        <w:t>зор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й</w:t>
      </w:r>
      <w:r w:rsidRPr="00B66B7C">
        <w:rPr>
          <w:rFonts w:eastAsia="SARAH+TimesNewRomanPSMT"/>
          <w:spacing w:val="1"/>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ди</w:t>
      </w:r>
      <w:r w:rsidRPr="00B66B7C">
        <w:rPr>
          <w:rFonts w:eastAsia="SARAH+TimesNewRomanPSMT"/>
          <w:spacing w:val="3"/>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 xml:space="preserve">я в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p>
    <w:p w:rsidR="00450326" w:rsidRPr="00B66B7C" w:rsidRDefault="00450326" w:rsidP="00450326">
      <w:pPr>
        <w:pStyle w:val="af9"/>
        <w:ind w:firstLine="567"/>
        <w:rPr>
          <w:sz w:val="20"/>
          <w:szCs w:val="20"/>
        </w:rPr>
      </w:pPr>
      <w:r w:rsidRPr="00B66B7C">
        <w:rPr>
          <w:rFonts w:eastAsia="Symbol"/>
          <w:sz w:val="20"/>
          <w:szCs w:val="20"/>
        </w:rPr>
        <w:t>-</w:t>
      </w: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pacing w:val="145"/>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z w:val="20"/>
          <w:szCs w:val="20"/>
        </w:rPr>
        <w:t>ха</w:t>
      </w:r>
      <w:r w:rsidRPr="00B66B7C">
        <w:rPr>
          <w:rFonts w:eastAsia="SARAH+TimesNewRomanPSMT"/>
          <w:w w:val="99"/>
          <w:sz w:val="20"/>
          <w:szCs w:val="20"/>
        </w:rPr>
        <w:t>ни</w:t>
      </w:r>
      <w:r w:rsidRPr="00B66B7C">
        <w:rPr>
          <w:rFonts w:eastAsia="SARAH+TimesNewRomanPSMT"/>
          <w:spacing w:val="-4"/>
          <w:sz w:val="20"/>
          <w:szCs w:val="20"/>
        </w:rPr>
        <w:t>з</w:t>
      </w:r>
      <w:r w:rsidRPr="00B66B7C">
        <w:rPr>
          <w:rFonts w:eastAsia="SARAH+TimesNewRomanPSMT"/>
          <w:spacing w:val="-3"/>
          <w:sz w:val="20"/>
          <w:szCs w:val="20"/>
        </w:rPr>
        <w:t>м</w:t>
      </w:r>
      <w:r w:rsidRPr="00B66B7C">
        <w:rPr>
          <w:rFonts w:eastAsia="SARAH+TimesNewRomanPSMT"/>
          <w:sz w:val="20"/>
          <w:szCs w:val="20"/>
        </w:rPr>
        <w:t>а</w:t>
      </w:r>
      <w:r w:rsidRPr="00B66B7C">
        <w:rPr>
          <w:rFonts w:eastAsia="SARAH+TimesNewRomanPSMT"/>
          <w:spacing w:val="145"/>
          <w:sz w:val="20"/>
          <w:szCs w:val="20"/>
        </w:rPr>
        <w:t xml:space="preserve"> </w:t>
      </w:r>
      <w:r w:rsidRPr="00B66B7C">
        <w:rPr>
          <w:rFonts w:eastAsia="SARAH+TimesNewRomanPSMT"/>
          <w:sz w:val="20"/>
          <w:szCs w:val="20"/>
        </w:rPr>
        <w:t>вза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sz w:val="20"/>
          <w:szCs w:val="20"/>
        </w:rPr>
        <w:t>йс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46"/>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лы</w:t>
      </w:r>
      <w:r w:rsidRPr="00B66B7C">
        <w:rPr>
          <w:rFonts w:eastAsia="SARAH+TimesNewRomanPSMT"/>
          <w:spacing w:val="145"/>
          <w:sz w:val="20"/>
          <w:szCs w:val="20"/>
        </w:rPr>
        <w:t xml:space="preserve"> </w:t>
      </w:r>
      <w:r w:rsidRPr="00B66B7C">
        <w:rPr>
          <w:rFonts w:eastAsia="SARAH+TimesNewRomanPSMT"/>
          <w:spacing w:val="1"/>
          <w:sz w:val="20"/>
          <w:szCs w:val="20"/>
        </w:rPr>
        <w:t>с</w:t>
      </w:r>
      <w:r w:rsidRPr="00B66B7C">
        <w:rPr>
          <w:rFonts w:eastAsia="SARAH+TimesNewRomanPSMT"/>
          <w:spacing w:val="145"/>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7"/>
          <w:sz w:val="20"/>
          <w:szCs w:val="20"/>
        </w:rPr>
        <w:t>о</w:t>
      </w:r>
      <w:r w:rsidRPr="00B66B7C">
        <w:rPr>
          <w:rFonts w:eastAsia="SARAH+TimesNewRomanPSMT"/>
          <w:spacing w:val="1"/>
          <w:sz w:val="20"/>
          <w:szCs w:val="20"/>
        </w:rPr>
        <w:t>х</w:t>
      </w:r>
      <w:r w:rsidRPr="00B66B7C">
        <w:rPr>
          <w:rFonts w:eastAsia="SARAH+TimesNewRomanPSMT"/>
          <w:sz w:val="20"/>
          <w:szCs w:val="20"/>
        </w:rPr>
        <w:t>ра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z w:val="20"/>
          <w:szCs w:val="20"/>
        </w:rPr>
        <w:t>ыми</w:t>
      </w:r>
      <w:r w:rsidRPr="00B66B7C">
        <w:rPr>
          <w:rFonts w:eastAsia="SARAH+TimesNewRomanPSMT"/>
          <w:spacing w:val="146"/>
          <w:sz w:val="20"/>
          <w:szCs w:val="20"/>
        </w:rPr>
        <w:t xml:space="preserve"> </w:t>
      </w:r>
      <w:r w:rsidRPr="00B66B7C">
        <w:rPr>
          <w:rFonts w:eastAsia="SARAH+TimesNewRomanPSMT"/>
          <w:sz w:val="20"/>
          <w:szCs w:val="20"/>
        </w:rPr>
        <w:t>орг</w:t>
      </w:r>
      <w:r w:rsidRPr="00B66B7C">
        <w:rPr>
          <w:rFonts w:eastAsia="SARAH+TimesNewRomanPSMT"/>
          <w:spacing w:val="-2"/>
          <w:sz w:val="20"/>
          <w:szCs w:val="20"/>
        </w:rPr>
        <w:t>а</w:t>
      </w:r>
      <w:r w:rsidRPr="00B66B7C">
        <w:rPr>
          <w:rFonts w:eastAsia="SARAH+TimesNewRomanPSMT"/>
          <w:w w:val="99"/>
          <w:sz w:val="20"/>
          <w:szCs w:val="20"/>
        </w:rPr>
        <w:t>н</w:t>
      </w:r>
      <w:r w:rsidRPr="00B66B7C">
        <w:rPr>
          <w:rFonts w:eastAsia="SARAH+TimesNewRomanPSMT"/>
          <w:sz w:val="20"/>
          <w:szCs w:val="20"/>
        </w:rPr>
        <w:t>ам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2"/>
          <w:sz w:val="20"/>
          <w:szCs w:val="20"/>
        </w:rPr>
        <w:t>т</w:t>
      </w:r>
      <w:r w:rsidRPr="00B66B7C">
        <w:rPr>
          <w:rFonts w:eastAsia="SARAH+TimesNewRomanPSMT"/>
          <w:sz w:val="20"/>
          <w:szCs w:val="20"/>
        </w:rPr>
        <w:t>авителям</w:t>
      </w:r>
      <w:r w:rsidRPr="00B66B7C">
        <w:rPr>
          <w:rFonts w:eastAsia="SARAH+TimesNewRomanPSMT"/>
          <w:w w:val="99"/>
          <w:sz w:val="20"/>
          <w:szCs w:val="20"/>
        </w:rPr>
        <w:t>и</w:t>
      </w:r>
      <w:r w:rsidRPr="00B66B7C">
        <w:rPr>
          <w:rFonts w:eastAsia="SARAH+TimesNewRomanPSMT"/>
          <w:spacing w:val="101"/>
          <w:sz w:val="20"/>
          <w:szCs w:val="20"/>
        </w:rPr>
        <w:t xml:space="preserve"> </w:t>
      </w:r>
      <w:r w:rsidRPr="00B66B7C">
        <w:rPr>
          <w:rFonts w:eastAsia="SARAH+TimesNewRomanPSMT"/>
          <w:sz w:val="20"/>
          <w:szCs w:val="20"/>
        </w:rPr>
        <w:t>л</w:t>
      </w:r>
      <w:r w:rsidRPr="00B66B7C">
        <w:rPr>
          <w:rFonts w:eastAsia="SARAH+TimesNewRomanPSMT"/>
          <w:spacing w:val="-3"/>
          <w:sz w:val="20"/>
          <w:szCs w:val="20"/>
        </w:rPr>
        <w:t>е</w:t>
      </w:r>
      <w:r w:rsidRPr="00B66B7C">
        <w:rPr>
          <w:rFonts w:eastAsia="SARAH+TimesNewRomanPSMT"/>
          <w:spacing w:val="-1"/>
          <w:sz w:val="20"/>
          <w:szCs w:val="20"/>
        </w:rPr>
        <w:t>ч</w:t>
      </w:r>
      <w:r w:rsidRPr="00B66B7C">
        <w:rPr>
          <w:rFonts w:eastAsia="SARAH+TimesNewRomanPSMT"/>
          <w:sz w:val="20"/>
          <w:szCs w:val="20"/>
        </w:rPr>
        <w:t>еб</w:t>
      </w:r>
      <w:r w:rsidRPr="00B66B7C">
        <w:rPr>
          <w:rFonts w:eastAsia="SARAH+TimesNewRomanPSMT"/>
          <w:w w:val="99"/>
          <w:sz w:val="20"/>
          <w:szCs w:val="20"/>
        </w:rPr>
        <w:t>н</w:t>
      </w:r>
      <w:r w:rsidRPr="00B66B7C">
        <w:rPr>
          <w:rFonts w:eastAsia="SARAH+TimesNewRomanPSMT"/>
          <w:spacing w:val="1"/>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ил</w:t>
      </w:r>
      <w:r w:rsidRPr="00B66B7C">
        <w:rPr>
          <w:rFonts w:eastAsia="SARAH+TimesNewRomanPSMT"/>
          <w:sz w:val="20"/>
          <w:szCs w:val="20"/>
        </w:rPr>
        <w:t>ак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pacing w:val="2"/>
          <w:sz w:val="20"/>
          <w:szCs w:val="20"/>
        </w:rPr>
        <w:t>х</w:t>
      </w:r>
      <w:r w:rsidRPr="00B66B7C">
        <w:rPr>
          <w:rFonts w:eastAsia="SARAH+TimesNewRomanPSMT"/>
          <w:sz w:val="20"/>
          <w:szCs w:val="20"/>
        </w:rPr>
        <w:t>,</w:t>
      </w:r>
      <w:r w:rsidRPr="00B66B7C">
        <w:rPr>
          <w:rFonts w:eastAsia="SARAH+TimesNewRomanPSMT"/>
          <w:spacing w:val="98"/>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05"/>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pacing w:val="2"/>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sz w:val="20"/>
          <w:szCs w:val="20"/>
        </w:rPr>
        <w:t>ний</w:t>
      </w:r>
      <w:r w:rsidRPr="00B66B7C">
        <w:rPr>
          <w:rFonts w:eastAsia="SARAH+TimesNewRomanPSMT"/>
          <w:sz w:val="20"/>
          <w:szCs w:val="20"/>
        </w:rPr>
        <w:t>,</w:t>
      </w:r>
      <w:r w:rsidRPr="00B66B7C">
        <w:rPr>
          <w:rFonts w:eastAsia="SARAH+TimesNewRomanPSMT"/>
          <w:spacing w:val="104"/>
          <w:sz w:val="20"/>
          <w:szCs w:val="20"/>
        </w:rPr>
        <w:t xml:space="preserve"> </w:t>
      </w:r>
      <w:r w:rsidRPr="00B66B7C">
        <w:rPr>
          <w:rFonts w:eastAsia="SARAH+TimesNewRomanPSMT"/>
          <w:sz w:val="20"/>
          <w:szCs w:val="20"/>
        </w:rPr>
        <w:t>ра</w:t>
      </w:r>
      <w:r w:rsidRPr="00B66B7C">
        <w:rPr>
          <w:rFonts w:eastAsia="SARAH+TimesNewRomanPSMT"/>
          <w:w w:val="99"/>
          <w:sz w:val="20"/>
          <w:szCs w:val="20"/>
        </w:rPr>
        <w:t>й</w:t>
      </w:r>
      <w:r w:rsidRPr="00B66B7C">
        <w:rPr>
          <w:rFonts w:eastAsia="SARAH+TimesNewRomanPSMT"/>
          <w:sz w:val="20"/>
          <w:szCs w:val="20"/>
        </w:rPr>
        <w:t>о</w:t>
      </w:r>
      <w:r w:rsidRPr="00B66B7C">
        <w:rPr>
          <w:rFonts w:eastAsia="SARAH+TimesNewRomanPSMT"/>
          <w:spacing w:val="1"/>
          <w:w w:val="99"/>
          <w:sz w:val="20"/>
          <w:szCs w:val="20"/>
        </w:rPr>
        <w:t>нн</w:t>
      </w:r>
      <w:r w:rsidRPr="00B66B7C">
        <w:rPr>
          <w:rFonts w:eastAsia="SARAH+TimesNewRomanPSMT"/>
          <w:spacing w:val="-4"/>
          <w:sz w:val="20"/>
          <w:szCs w:val="20"/>
        </w:rPr>
        <w:t>ы</w:t>
      </w:r>
      <w:r w:rsidRPr="00B66B7C">
        <w:rPr>
          <w:rFonts w:eastAsia="SARAH+TimesNewRomanPSMT"/>
          <w:sz w:val="20"/>
          <w:szCs w:val="20"/>
        </w:rPr>
        <w:t xml:space="preserve">х </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pacing w:val="3"/>
          <w:sz w:val="20"/>
          <w:szCs w:val="20"/>
        </w:rPr>
        <w:t>т</w:t>
      </w:r>
      <w:r w:rsidRPr="00B66B7C">
        <w:rPr>
          <w:rFonts w:eastAsia="SARAH+TimesNewRomanPSMT"/>
          <w:sz w:val="20"/>
          <w:szCs w:val="20"/>
        </w:rPr>
        <w:t>ров</w:t>
      </w:r>
      <w:r w:rsidRPr="00B66B7C">
        <w:rPr>
          <w:rFonts w:eastAsia="SARAH+TimesNewRomanPSMT"/>
          <w:sz w:val="20"/>
          <w:szCs w:val="20"/>
        </w:rPr>
        <w:tab/>
      </w:r>
      <w:r w:rsidRPr="00B66B7C">
        <w:rPr>
          <w:rFonts w:eastAsia="SARAH+TimesNewRomanPSMT"/>
          <w:w w:val="99"/>
          <w:sz w:val="20"/>
          <w:szCs w:val="20"/>
        </w:rPr>
        <w:t>и</w:t>
      </w:r>
      <w:r w:rsidRPr="00B66B7C">
        <w:rPr>
          <w:rFonts w:eastAsia="SARAH+TimesNewRomanPSMT"/>
          <w:sz w:val="20"/>
          <w:szCs w:val="20"/>
        </w:rPr>
        <w:tab/>
        <w:t>др</w:t>
      </w:r>
      <w:r w:rsidRPr="00B66B7C">
        <w:rPr>
          <w:rFonts w:eastAsia="SARAH+TimesNewRomanPSMT"/>
          <w:spacing w:val="-6"/>
          <w:sz w:val="20"/>
          <w:szCs w:val="20"/>
        </w:rPr>
        <w:t>у</w:t>
      </w:r>
      <w:r w:rsidRPr="00B66B7C">
        <w:rPr>
          <w:rFonts w:eastAsia="SARAH+TimesNewRomanPSMT"/>
          <w:w w:val="99"/>
          <w:sz w:val="20"/>
          <w:szCs w:val="20"/>
        </w:rPr>
        <w:t>ги</w:t>
      </w:r>
      <w:r w:rsidRPr="00B66B7C">
        <w:rPr>
          <w:rFonts w:eastAsia="SARAH+TimesNewRomanPSMT"/>
          <w:sz w:val="20"/>
          <w:szCs w:val="20"/>
        </w:rPr>
        <w:t>х</w:t>
      </w:r>
      <w:r w:rsidRPr="00B66B7C">
        <w:rPr>
          <w:rFonts w:eastAsia="SARAH+TimesNewRomanPSMT"/>
          <w:sz w:val="20"/>
          <w:szCs w:val="20"/>
        </w:rPr>
        <w:tab/>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ц</w:t>
      </w:r>
      <w:r w:rsidRPr="00B66B7C">
        <w:rPr>
          <w:rFonts w:eastAsia="SARAH+TimesNewRomanPSMT"/>
          <w:sz w:val="20"/>
          <w:szCs w:val="20"/>
        </w:rPr>
        <w:t>ий</w:t>
      </w:r>
      <w:r w:rsidRPr="00B66B7C">
        <w:rPr>
          <w:rFonts w:eastAsia="SARAH+TimesNewRomanPSMT"/>
          <w:sz w:val="20"/>
          <w:szCs w:val="20"/>
        </w:rPr>
        <w:tab/>
        <w:t xml:space="preserve">по </w:t>
      </w:r>
      <w:r w:rsidRPr="00B66B7C">
        <w:rPr>
          <w:rFonts w:eastAsia="SARAH+TimesNewRomanPSMT"/>
          <w:spacing w:val="-2"/>
          <w:sz w:val="20"/>
          <w:szCs w:val="20"/>
        </w:rPr>
        <w:t>в</w:t>
      </w:r>
      <w:r w:rsidRPr="00B66B7C">
        <w:rPr>
          <w:rFonts w:eastAsia="SARAH+TimesNewRomanPSMT"/>
          <w:sz w:val="20"/>
          <w:szCs w:val="20"/>
        </w:rPr>
        <w:t>опр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w:t>
      </w:r>
      <w:r w:rsidRPr="00B66B7C">
        <w:rPr>
          <w:rFonts w:eastAsia="SARAH+TimesNewRomanPSMT"/>
          <w:spacing w:val="-1"/>
          <w:w w:val="99"/>
          <w:sz w:val="20"/>
          <w:szCs w:val="20"/>
        </w:rPr>
        <w:t>т</w:t>
      </w:r>
      <w:r w:rsidRPr="00B66B7C">
        <w:rPr>
          <w:rFonts w:eastAsia="SARAH+TimesNewRomanPSMT"/>
          <w:sz w:val="20"/>
          <w:szCs w:val="20"/>
        </w:rPr>
        <w:t xml:space="preserve">ики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 xml:space="preserve">ты </w:t>
      </w:r>
      <w:r w:rsidRPr="00B66B7C">
        <w:rPr>
          <w:rFonts w:eastAsia="SARAH+TimesNewRomanPSMT"/>
          <w:w w:val="99"/>
          <w:sz w:val="20"/>
          <w:szCs w:val="20"/>
        </w:rPr>
        <w:t>п</w:t>
      </w:r>
      <w:r w:rsidRPr="00B66B7C">
        <w:rPr>
          <w:rFonts w:eastAsia="SARAH+TimesNewRomanPSMT"/>
          <w:sz w:val="20"/>
          <w:szCs w:val="20"/>
        </w:rPr>
        <w:t>рав детей;</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z w:val="20"/>
          <w:szCs w:val="20"/>
        </w:rPr>
        <w:t xml:space="preserve"> 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ощ</w:t>
      </w:r>
      <w:r w:rsidRPr="00B66B7C">
        <w:rPr>
          <w:rFonts w:eastAsia="SARAH+TimesNewRomanPSMT"/>
          <w:w w:val="99"/>
          <w:sz w:val="20"/>
          <w:szCs w:val="20"/>
        </w:rPr>
        <w:t>и</w:t>
      </w:r>
      <w:r w:rsidRPr="00B66B7C">
        <w:rPr>
          <w:rFonts w:eastAsia="SARAH+TimesNewRomanPSMT"/>
          <w:sz w:val="20"/>
          <w:szCs w:val="20"/>
        </w:rPr>
        <w:t xml:space="preserve"> 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1"/>
          <w:sz w:val="20"/>
          <w:szCs w:val="20"/>
        </w:rPr>
        <w:t>те</w:t>
      </w:r>
      <w:r w:rsidRPr="00B66B7C">
        <w:rPr>
          <w:rFonts w:eastAsia="SARAH+TimesNewRomanPSMT"/>
          <w:sz w:val="20"/>
          <w:szCs w:val="20"/>
        </w:rPr>
        <w:t xml:space="preserve">лям </w:t>
      </w:r>
      <w:r w:rsidRPr="00B66B7C">
        <w:rPr>
          <w:rFonts w:eastAsia="SARAH+TimesNewRomanPSMT"/>
          <w:spacing w:val="-1"/>
          <w:sz w:val="20"/>
          <w:szCs w:val="20"/>
        </w:rPr>
        <w:t>(</w:t>
      </w:r>
      <w:r w:rsidRPr="00B66B7C">
        <w:rPr>
          <w:rFonts w:eastAsia="SARAH+TimesNewRomanPSMT"/>
          <w:sz w:val="20"/>
          <w:szCs w:val="20"/>
        </w:rPr>
        <w:t>за</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нн</w:t>
      </w:r>
      <w:r w:rsidRPr="00B66B7C">
        <w:rPr>
          <w:rFonts w:eastAsia="SARAH+TimesNewRomanPSMT"/>
          <w:sz w:val="20"/>
          <w:szCs w:val="20"/>
        </w:rPr>
        <w:t>ым пр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1"/>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 xml:space="preserve">елям) по </w:t>
      </w:r>
      <w:r w:rsidRPr="00B66B7C">
        <w:rPr>
          <w:rFonts w:eastAsia="SARAH+TimesNewRomanPSMT"/>
          <w:spacing w:val="-2"/>
          <w:sz w:val="20"/>
          <w:szCs w:val="20"/>
        </w:rPr>
        <w:t>в</w:t>
      </w:r>
      <w:r w:rsidRPr="00B66B7C">
        <w:rPr>
          <w:rFonts w:eastAsia="SARAH+TimesNewRomanPSMT"/>
          <w:sz w:val="20"/>
          <w:szCs w:val="20"/>
        </w:rPr>
        <w:t>опр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pacing w:val="1"/>
          <w:sz w:val="20"/>
          <w:szCs w:val="20"/>
        </w:rPr>
        <w:t xml:space="preserve"> </w:t>
      </w:r>
      <w:r w:rsidRPr="00B66B7C">
        <w:rPr>
          <w:rFonts w:eastAsia="SARAH+TimesNewRomanPSMT"/>
          <w:spacing w:val="-2"/>
          <w:sz w:val="20"/>
          <w:szCs w:val="20"/>
        </w:rPr>
        <w:t>в</w:t>
      </w:r>
      <w:r w:rsidRPr="00B66B7C">
        <w:rPr>
          <w:rFonts w:eastAsia="SARAH+TimesNewRomanPSMT"/>
          <w:spacing w:val="4"/>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7"/>
          <w:sz w:val="20"/>
          <w:szCs w:val="20"/>
        </w:rPr>
        <w:t xml:space="preserve"> </w:t>
      </w:r>
      <w:r w:rsidRPr="00B66B7C">
        <w:rPr>
          <w:rFonts w:eastAsia="SARAH+TimesNewRomanPSMT"/>
          <w:sz w:val="20"/>
          <w:szCs w:val="20"/>
        </w:rPr>
        <w:t>дете</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2"/>
          <w:w w:val="99"/>
          <w:sz w:val="20"/>
          <w:szCs w:val="20"/>
        </w:rPr>
        <w:t>М</w:t>
      </w:r>
      <w:r w:rsidRPr="00B66B7C">
        <w:rPr>
          <w:rFonts w:eastAsia="SARAH+TimesNewRomanPSMT"/>
          <w:spacing w:val="-1"/>
          <w:sz w:val="20"/>
          <w:szCs w:val="20"/>
        </w:rPr>
        <w:t>е</w:t>
      </w:r>
      <w:r w:rsidRPr="00B66B7C">
        <w:rPr>
          <w:rFonts w:eastAsia="SARAH+TimesNewRomanPSMT"/>
          <w:sz w:val="20"/>
          <w:szCs w:val="20"/>
        </w:rPr>
        <w:t>ж</w:t>
      </w:r>
      <w:r w:rsidRPr="00B66B7C">
        <w:rPr>
          <w:rFonts w:eastAsia="SARAH+TimesNewRomanPSMT"/>
          <w:spacing w:val="-2"/>
          <w:sz w:val="20"/>
          <w:szCs w:val="20"/>
        </w:rPr>
        <w:t>в</w:t>
      </w:r>
      <w:r w:rsidRPr="00B66B7C">
        <w:rPr>
          <w:rFonts w:eastAsia="SARAH+TimesNewRomanPSMT"/>
          <w:spacing w:val="-4"/>
          <w:sz w:val="20"/>
          <w:szCs w:val="20"/>
        </w:rPr>
        <w:t>е</w:t>
      </w:r>
      <w:r w:rsidRPr="00B66B7C">
        <w:rPr>
          <w:rFonts w:eastAsia="SARAH+TimesNewRomanPSMT"/>
          <w:sz w:val="20"/>
          <w:szCs w:val="20"/>
        </w:rPr>
        <w:t>д</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с</w:t>
      </w:r>
      <w:r w:rsidRPr="00B66B7C">
        <w:rPr>
          <w:rFonts w:eastAsia="SARAH+TimesNewRomanPSMT"/>
          <w:spacing w:val="2"/>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3"/>
          <w:w w:val="99"/>
          <w:sz w:val="20"/>
          <w:szCs w:val="20"/>
        </w:rPr>
        <w:t>н</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25"/>
          <w:sz w:val="20"/>
          <w:szCs w:val="20"/>
        </w:rPr>
        <w:t xml:space="preserve"> </w:t>
      </w:r>
      <w:r w:rsidRPr="00B66B7C">
        <w:rPr>
          <w:rFonts w:eastAsia="SARAH+TimesNewRomanPSMT"/>
          <w:sz w:val="20"/>
          <w:szCs w:val="20"/>
        </w:rPr>
        <w:t>в</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де</w:t>
      </w:r>
      <w:r w:rsidRPr="00B66B7C">
        <w:rPr>
          <w:rFonts w:eastAsia="SARAH+TimesNewRomanPSMT"/>
          <w:w w:val="99"/>
          <w:sz w:val="20"/>
          <w:szCs w:val="20"/>
        </w:rPr>
        <w:t>й</w:t>
      </w:r>
      <w:r w:rsidRPr="00B66B7C">
        <w:rPr>
          <w:rFonts w:eastAsia="SARAH+TimesNewRomanPSMT"/>
          <w:sz w:val="20"/>
          <w:szCs w:val="20"/>
        </w:rPr>
        <w:t>ствие</w:t>
      </w:r>
      <w:r w:rsidRPr="00B66B7C">
        <w:rPr>
          <w:rFonts w:eastAsia="SARAH+TimesNewRomanPSMT"/>
          <w:spacing w:val="27"/>
          <w:sz w:val="20"/>
          <w:szCs w:val="20"/>
        </w:rPr>
        <w:t xml:space="preserve"> </w:t>
      </w:r>
      <w:r w:rsidRPr="00B66B7C">
        <w:rPr>
          <w:rFonts w:eastAsia="SARAH+TimesNewRomanPSMT"/>
          <w:sz w:val="20"/>
          <w:szCs w:val="20"/>
        </w:rPr>
        <w:t>ме</w:t>
      </w:r>
      <w:r w:rsidRPr="00B66B7C">
        <w:rPr>
          <w:rFonts w:eastAsia="SARAH+TimesNewRomanPSMT"/>
          <w:spacing w:val="1"/>
          <w:sz w:val="20"/>
          <w:szCs w:val="20"/>
        </w:rPr>
        <w:t>ж</w:t>
      </w:r>
      <w:r w:rsidRPr="00B66B7C">
        <w:rPr>
          <w:rFonts w:eastAsia="SARAH+TimesNewRomanPSMT"/>
          <w:spacing w:val="3"/>
          <w:sz w:val="20"/>
          <w:szCs w:val="20"/>
        </w:rPr>
        <w:t>д</w:t>
      </w:r>
      <w:r w:rsidRPr="00B66B7C">
        <w:rPr>
          <w:rFonts w:eastAsia="SARAH+TimesNewRomanPSMT"/>
          <w:sz w:val="20"/>
          <w:szCs w:val="20"/>
        </w:rPr>
        <w:t>у</w:t>
      </w:r>
      <w:r w:rsidRPr="00B66B7C">
        <w:rPr>
          <w:rFonts w:eastAsia="SARAH+TimesNewRomanPSMT"/>
          <w:spacing w:val="21"/>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лой</w:t>
      </w:r>
      <w:r w:rsidRPr="00B66B7C">
        <w:rPr>
          <w:rFonts w:eastAsia="SARAH+TimesNewRomanPSMT"/>
          <w:spacing w:val="26"/>
          <w:sz w:val="20"/>
          <w:szCs w:val="20"/>
        </w:rPr>
        <w:t xml:space="preserve"> </w:t>
      </w:r>
      <w:r w:rsidRPr="00B66B7C">
        <w:rPr>
          <w:rFonts w:eastAsia="SARAH+TimesNewRomanPSMT"/>
          <w:sz w:val="20"/>
          <w:szCs w:val="20"/>
        </w:rPr>
        <w:t>и</w:t>
      </w:r>
      <w:r w:rsidRPr="00B66B7C">
        <w:rPr>
          <w:rFonts w:eastAsia="SARAH+TimesNewRomanPSMT"/>
          <w:spacing w:val="27"/>
          <w:sz w:val="20"/>
          <w:szCs w:val="20"/>
        </w:rPr>
        <w:t xml:space="preserve"> </w:t>
      </w:r>
      <w:r w:rsidRPr="00B66B7C">
        <w:rPr>
          <w:rFonts w:eastAsia="SARAH+TimesNewRomanPSMT"/>
          <w:sz w:val="20"/>
          <w:szCs w:val="20"/>
        </w:rPr>
        <w:t>орга</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29"/>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w:t>
      </w:r>
      <w:r w:rsidRPr="00B66B7C">
        <w:rPr>
          <w:rFonts w:eastAsia="SARAH+TimesNewRomanPSMT"/>
          <w:spacing w:val="-2"/>
          <w:sz w:val="20"/>
          <w:szCs w:val="20"/>
        </w:rPr>
        <w:t>ак</w:t>
      </w:r>
      <w:r w:rsidRPr="00B66B7C">
        <w:rPr>
          <w:rFonts w:eastAsia="SARAH+TimesNewRomanPSMT"/>
          <w:w w:val="99"/>
          <w:sz w:val="20"/>
          <w:szCs w:val="20"/>
        </w:rPr>
        <w:t>т</w:t>
      </w:r>
      <w:r w:rsidRPr="00B66B7C">
        <w:rPr>
          <w:rFonts w:eastAsia="SARAH+TimesNewRomanPSMT"/>
          <w:sz w:val="20"/>
          <w:szCs w:val="20"/>
        </w:rPr>
        <w:t>ики</w:t>
      </w:r>
      <w:r w:rsidRPr="00B66B7C">
        <w:rPr>
          <w:rFonts w:eastAsia="SARAH+TimesNewRomanPSMT"/>
          <w:spacing w:val="34"/>
          <w:sz w:val="20"/>
          <w:szCs w:val="20"/>
        </w:rPr>
        <w:t xml:space="preserve"> </w:t>
      </w:r>
      <w:r w:rsidRPr="00B66B7C">
        <w:rPr>
          <w:rFonts w:eastAsia="SARAH+TimesNewRomanPSMT"/>
          <w:sz w:val="20"/>
          <w:szCs w:val="20"/>
        </w:rPr>
        <w:t>я</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z w:val="20"/>
          <w:szCs w:val="20"/>
        </w:rPr>
        <w:t>яе</w:t>
      </w:r>
      <w:r w:rsidRPr="00B66B7C">
        <w:rPr>
          <w:rFonts w:eastAsia="SARAH+TimesNewRomanPSMT"/>
          <w:spacing w:val="2"/>
          <w:sz w:val="20"/>
          <w:szCs w:val="20"/>
        </w:rPr>
        <w:t>т</w:t>
      </w:r>
      <w:r w:rsidRPr="00B66B7C">
        <w:rPr>
          <w:rFonts w:eastAsia="SARAH+TimesNewRomanPSMT"/>
          <w:sz w:val="20"/>
          <w:szCs w:val="20"/>
        </w:rPr>
        <w:t>ся</w:t>
      </w:r>
    </w:p>
    <w:p w:rsidR="00450326" w:rsidRPr="00B66B7C" w:rsidRDefault="00450326" w:rsidP="00450326">
      <w:pPr>
        <w:pStyle w:val="af9"/>
        <w:ind w:firstLine="567"/>
        <w:rPr>
          <w:sz w:val="20"/>
          <w:szCs w:val="20"/>
        </w:rPr>
      </w:pP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ни</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pacing w:val="1"/>
          <w:w w:val="99"/>
          <w:sz w:val="20"/>
          <w:szCs w:val="20"/>
        </w:rPr>
        <w:t>и</w:t>
      </w:r>
      <w:r w:rsidRPr="00B66B7C">
        <w:rPr>
          <w:rFonts w:eastAsia="SARAH+TimesNewRomanPSMT"/>
          <w:w w:val="99"/>
          <w:sz w:val="20"/>
          <w:szCs w:val="20"/>
        </w:rPr>
        <w:t>з</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бол</w:t>
      </w:r>
      <w:r w:rsidRPr="00B66B7C">
        <w:rPr>
          <w:rFonts w:eastAsia="SARAH+TimesNewRomanPSMT"/>
          <w:spacing w:val="-1"/>
          <w:sz w:val="20"/>
          <w:szCs w:val="20"/>
        </w:rPr>
        <w:t>е</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sz w:val="20"/>
          <w:szCs w:val="20"/>
        </w:rPr>
        <w:t>з</w:t>
      </w:r>
      <w:r w:rsidRPr="00B66B7C">
        <w:rPr>
          <w:rFonts w:eastAsia="SARAH+TimesNewRomanPSMT"/>
          <w:spacing w:val="1"/>
          <w:w w:val="99"/>
          <w:sz w:val="20"/>
          <w:szCs w:val="20"/>
        </w:rPr>
        <w:t>н</w:t>
      </w:r>
      <w:r w:rsidRPr="00B66B7C">
        <w:rPr>
          <w:rFonts w:eastAsia="SARAH+TimesNewRomanPSMT"/>
          <w:spacing w:val="-9"/>
          <w:sz w:val="20"/>
          <w:szCs w:val="20"/>
        </w:rPr>
        <w:t>а</w:t>
      </w:r>
      <w:r w:rsidRPr="00B66B7C">
        <w:rPr>
          <w:rFonts w:eastAsia="SARAH+TimesNewRomanPSMT"/>
          <w:spacing w:val="-3"/>
          <w:sz w:val="20"/>
          <w:szCs w:val="20"/>
        </w:rPr>
        <w:t>ч</w:t>
      </w:r>
      <w:r w:rsidRPr="00B66B7C">
        <w:rPr>
          <w:rFonts w:eastAsia="SARAH+TimesNewRomanPSMT"/>
          <w:w w:val="99"/>
          <w:sz w:val="20"/>
          <w:szCs w:val="20"/>
        </w:rPr>
        <w:t>и</w:t>
      </w:r>
      <w:r w:rsidRPr="00B66B7C">
        <w:rPr>
          <w:rFonts w:eastAsia="SARAH+TimesNewRomanPSMT"/>
          <w:sz w:val="20"/>
          <w:szCs w:val="20"/>
        </w:rPr>
        <w:t>мых</w:t>
      </w:r>
      <w:r w:rsidRPr="00B66B7C">
        <w:rPr>
          <w:rFonts w:eastAsia="SARAH+TimesNewRomanPSMT"/>
          <w:spacing w:val="6"/>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sz w:val="20"/>
          <w:szCs w:val="20"/>
        </w:rPr>
        <w:t>лов</w:t>
      </w:r>
      <w:r w:rsidRPr="00B66B7C">
        <w:rPr>
          <w:rFonts w:eastAsia="SARAH+TimesNewRomanPSMT"/>
          <w:w w:val="99"/>
          <w:sz w:val="20"/>
          <w:szCs w:val="20"/>
        </w:rPr>
        <w:t>ий</w:t>
      </w:r>
      <w:r w:rsidRPr="00B66B7C">
        <w:rPr>
          <w:rFonts w:eastAsia="SARAH+TimesNewRomanPSMT"/>
          <w:spacing w:val="4"/>
          <w:sz w:val="20"/>
          <w:szCs w:val="20"/>
        </w:rPr>
        <w:t xml:space="preserve"> </w:t>
      </w:r>
      <w:r w:rsidRPr="00B66B7C">
        <w:rPr>
          <w:rFonts w:eastAsia="SARAH+TimesNewRomanPSMT"/>
          <w:spacing w:val="-2"/>
          <w:w w:val="99"/>
          <w:sz w:val="20"/>
          <w:szCs w:val="20"/>
        </w:rPr>
        <w:t>э</w:t>
      </w:r>
      <w:r w:rsidRPr="00B66B7C">
        <w:rPr>
          <w:rFonts w:eastAsia="SARAH+TimesNewRomanPSMT"/>
          <w:spacing w:val="-2"/>
          <w:sz w:val="20"/>
          <w:szCs w:val="20"/>
        </w:rPr>
        <w:t>ф</w:t>
      </w:r>
      <w:r w:rsidRPr="00B66B7C">
        <w:rPr>
          <w:rFonts w:eastAsia="SARAH+TimesNewRomanPSMT"/>
          <w:sz w:val="20"/>
          <w:szCs w:val="20"/>
        </w:rPr>
        <w:t>фе</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z w:val="20"/>
          <w:szCs w:val="20"/>
        </w:rPr>
        <w:t>ивн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3"/>
          <w:sz w:val="20"/>
          <w:szCs w:val="20"/>
        </w:rPr>
        <w:t xml:space="preserve"> </w:t>
      </w:r>
      <w:r w:rsidRPr="00B66B7C">
        <w:rPr>
          <w:rFonts w:eastAsia="SARAH+TimesNewRomanPSMT"/>
          <w:spacing w:val="1"/>
          <w:sz w:val="20"/>
          <w:szCs w:val="20"/>
        </w:rPr>
        <w:t>ин</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spacing w:val="-2"/>
          <w:sz w:val="20"/>
          <w:szCs w:val="20"/>
        </w:rPr>
        <w:t>в</w:t>
      </w:r>
      <w:r w:rsidRPr="00B66B7C">
        <w:rPr>
          <w:rFonts w:eastAsia="SARAH+TimesNewRomanPSMT"/>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2"/>
          <w:sz w:val="20"/>
          <w:szCs w:val="20"/>
        </w:rPr>
        <w:t xml:space="preserve">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Pr="00B66B7C">
        <w:rPr>
          <w:rFonts w:eastAsia="SARAH+TimesNewRomanPSMT"/>
          <w:spacing w:val="3"/>
          <w:sz w:val="20"/>
          <w:szCs w:val="20"/>
        </w:rPr>
        <w:t xml:space="preserve"> </w:t>
      </w:r>
      <w:r w:rsidRPr="00B66B7C">
        <w:rPr>
          <w:rFonts w:eastAsia="SARAH+TimesNewRomanPSMT"/>
          <w:w w:val="99"/>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ы, 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10"/>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w w:val="99"/>
          <w:sz w:val="20"/>
          <w:szCs w:val="20"/>
        </w:rPr>
        <w:t>г</w:t>
      </w:r>
      <w:r w:rsidRPr="00B66B7C">
        <w:rPr>
          <w:rFonts w:eastAsia="SARAH+TimesNewRomanPSMT"/>
          <w:spacing w:val="-1"/>
          <w:w w:val="99"/>
          <w:sz w:val="20"/>
          <w:szCs w:val="20"/>
        </w:rPr>
        <w:t>и</w:t>
      </w:r>
      <w:r w:rsidRPr="00B66B7C">
        <w:rPr>
          <w:rFonts w:eastAsia="SARAH+TimesNewRomanPSMT"/>
          <w:spacing w:val="-1"/>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79"/>
          <w:sz w:val="20"/>
          <w:szCs w:val="20"/>
        </w:rPr>
        <w:t xml:space="preserve"> </w:t>
      </w:r>
      <w:r w:rsidRPr="00B66B7C">
        <w:rPr>
          <w:rFonts w:eastAsia="SARAH+TimesNewRomanPSMT"/>
          <w:w w:val="99"/>
          <w:sz w:val="20"/>
          <w:szCs w:val="20"/>
        </w:rPr>
        <w:t>и</w:t>
      </w:r>
      <w:r w:rsidRPr="00B66B7C">
        <w:rPr>
          <w:rFonts w:eastAsia="SARAH+TimesNewRomanPSMT"/>
          <w:spacing w:val="77"/>
          <w:sz w:val="20"/>
          <w:szCs w:val="20"/>
        </w:rPr>
        <w:t xml:space="preserve"> </w:t>
      </w:r>
      <w:r w:rsidRPr="00B66B7C">
        <w:rPr>
          <w:rFonts w:eastAsia="SARAH+TimesNewRomanPSMT"/>
          <w:spacing w:val="1"/>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ддерж</w:t>
      </w:r>
      <w:r w:rsidRPr="00B66B7C">
        <w:rPr>
          <w:rFonts w:eastAsia="SARAH+TimesNewRomanPSMT"/>
          <w:spacing w:val="-2"/>
          <w:sz w:val="20"/>
          <w:szCs w:val="20"/>
        </w:rPr>
        <w:t>к</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79"/>
          <w:sz w:val="20"/>
          <w:szCs w:val="20"/>
        </w:rPr>
        <w:t xml:space="preserve"> </w:t>
      </w:r>
      <w:r w:rsidRPr="00B66B7C">
        <w:rPr>
          <w:rFonts w:eastAsia="SARAH+TimesNewRomanPSMT"/>
          <w:spacing w:val="-18"/>
          <w:w w:val="99"/>
          <w:sz w:val="20"/>
          <w:szCs w:val="20"/>
        </w:rPr>
        <w:t>т</w:t>
      </w:r>
      <w:r w:rsidRPr="00B66B7C">
        <w:rPr>
          <w:rFonts w:eastAsia="SARAH+TimesNewRomanPSMT"/>
          <w:sz w:val="20"/>
          <w:szCs w:val="20"/>
        </w:rPr>
        <w:t>.к.</w:t>
      </w:r>
      <w:r w:rsidRPr="00B66B7C">
        <w:rPr>
          <w:rFonts w:eastAsia="SARAH+TimesNewRomanPSMT"/>
          <w:spacing w:val="86"/>
          <w:sz w:val="20"/>
          <w:szCs w:val="20"/>
        </w:rPr>
        <w:t xml:space="preserve"> </w:t>
      </w:r>
      <w:r w:rsidRPr="00B66B7C">
        <w:rPr>
          <w:rFonts w:eastAsia="SARAH+TimesNewRomanPSMT"/>
          <w:spacing w:val="5"/>
          <w:sz w:val="20"/>
          <w:szCs w:val="20"/>
        </w:rPr>
        <w:t>о</w:t>
      </w:r>
      <w:r w:rsidRPr="00B66B7C">
        <w:rPr>
          <w:rFonts w:eastAsia="SARAH+TimesNewRomanPSMT"/>
          <w:spacing w:val="-4"/>
          <w:sz w:val="20"/>
          <w:szCs w:val="20"/>
        </w:rPr>
        <w:t>су</w:t>
      </w:r>
      <w:r w:rsidRPr="00B66B7C">
        <w:rPr>
          <w:rFonts w:eastAsia="SARAH+TimesNewRomanPSMT"/>
          <w:w w:val="99"/>
          <w:sz w:val="20"/>
          <w:szCs w:val="20"/>
        </w:rPr>
        <w:t>щ</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79"/>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w w:val="99"/>
          <w:sz w:val="20"/>
          <w:szCs w:val="20"/>
        </w:rPr>
        <w:t>пл</w:t>
      </w:r>
      <w:r w:rsidRPr="00B66B7C">
        <w:rPr>
          <w:rFonts w:eastAsia="SARAH+TimesNewRomanPSMT"/>
          <w:sz w:val="20"/>
          <w:szCs w:val="20"/>
        </w:rPr>
        <w:t>е</w:t>
      </w:r>
      <w:r w:rsidRPr="00B66B7C">
        <w:rPr>
          <w:rFonts w:eastAsia="SARAH+TimesNewRomanPSMT"/>
          <w:spacing w:val="-4"/>
          <w:sz w:val="20"/>
          <w:szCs w:val="20"/>
        </w:rPr>
        <w:t>к</w:t>
      </w:r>
      <w:r w:rsidRPr="00B66B7C">
        <w:rPr>
          <w:rFonts w:eastAsia="SARAH+TimesNewRomanPSMT"/>
          <w:sz w:val="20"/>
          <w:szCs w:val="20"/>
        </w:rPr>
        <w:t>с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w:t>
      </w:r>
      <w:r w:rsidRPr="00B66B7C">
        <w:rPr>
          <w:rFonts w:eastAsia="SARAH+TimesNewRomanPSMT"/>
          <w:spacing w:val="45"/>
          <w:sz w:val="20"/>
          <w:szCs w:val="20"/>
        </w:rPr>
        <w:t xml:space="preserve"> </w:t>
      </w:r>
      <w:r w:rsidRPr="00B66B7C">
        <w:rPr>
          <w:rFonts w:eastAsia="SARAH+TimesNewRomanPSMT"/>
          <w:spacing w:val="1"/>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2"/>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46"/>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Pr="00B66B7C">
        <w:rPr>
          <w:rFonts w:eastAsia="SARAH+TimesNewRomanPSMT"/>
          <w:spacing w:val="4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7"/>
          <w:sz w:val="20"/>
          <w:szCs w:val="20"/>
        </w:rPr>
        <w:t>о</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w w:val="99"/>
          <w:sz w:val="20"/>
          <w:szCs w:val="20"/>
        </w:rPr>
        <w:t>щ</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51"/>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44"/>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z w:val="20"/>
          <w:szCs w:val="20"/>
        </w:rPr>
        <w:t>ден</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п</w:t>
      </w:r>
      <w:r w:rsidRPr="00B66B7C">
        <w:rPr>
          <w:rFonts w:eastAsia="SARAH+TimesNewRomanPSMT"/>
          <w:sz w:val="20"/>
          <w:szCs w:val="20"/>
        </w:rPr>
        <w:t>рограм</w:t>
      </w:r>
      <w:r w:rsidRPr="00B66B7C">
        <w:rPr>
          <w:rFonts w:eastAsia="SARAH+TimesNewRomanPSMT"/>
          <w:spacing w:val="-1"/>
          <w:sz w:val="20"/>
          <w:szCs w:val="20"/>
        </w:rPr>
        <w:t>м</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х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ий</w:t>
      </w:r>
      <w:r w:rsidRPr="00B66B7C">
        <w:rPr>
          <w:rFonts w:eastAsia="SARAH+TimesNewRomanPSMT"/>
          <w:spacing w:val="1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48"/>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р</w:t>
      </w:r>
      <w:r w:rsidRPr="00B66B7C">
        <w:rPr>
          <w:rFonts w:eastAsia="SARAH+TimesNewRomanPSMT"/>
          <w:spacing w:val="-2"/>
          <w:sz w:val="20"/>
          <w:szCs w:val="20"/>
        </w:rPr>
        <w:t>а</w:t>
      </w:r>
      <w:r w:rsidRPr="00B66B7C">
        <w:rPr>
          <w:rFonts w:eastAsia="SARAH+TimesNewRomanPSMT"/>
          <w:spacing w:val="-3"/>
          <w:sz w:val="20"/>
          <w:szCs w:val="20"/>
        </w:rPr>
        <w:t>в</w:t>
      </w:r>
      <w:r w:rsidRPr="00B66B7C">
        <w:rPr>
          <w:rFonts w:eastAsia="SARAH+TimesNewRomanPSMT"/>
          <w:spacing w:val="-1"/>
          <w:sz w:val="20"/>
          <w:szCs w:val="20"/>
        </w:rPr>
        <w:t>с</w:t>
      </w:r>
      <w:r w:rsidRPr="00B66B7C">
        <w:rPr>
          <w:rFonts w:eastAsia="SARAH+TimesNewRomanPSMT"/>
          <w:sz w:val="20"/>
          <w:szCs w:val="20"/>
        </w:rPr>
        <w:t>тве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у</w:t>
      </w:r>
      <w:r w:rsidRPr="00B66B7C">
        <w:rPr>
          <w:rFonts w:eastAsia="SARAH+TimesNewRomanPSMT"/>
          <w:spacing w:val="146"/>
          <w:sz w:val="20"/>
          <w:szCs w:val="20"/>
        </w:rPr>
        <w:t xml:space="preserve"> </w:t>
      </w:r>
      <w:r w:rsidRPr="00B66B7C">
        <w:rPr>
          <w:rFonts w:eastAsia="SARAH+TimesNewRomanPSMT"/>
          <w:sz w:val="20"/>
          <w:szCs w:val="20"/>
        </w:rPr>
        <w:t>в</w:t>
      </w:r>
      <w:r w:rsidRPr="00B66B7C">
        <w:rPr>
          <w:rFonts w:eastAsia="SARAH+TimesNewRomanPSMT"/>
          <w:spacing w:val="4"/>
          <w:w w:val="99"/>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w:t>
      </w:r>
      <w:r w:rsidRPr="00B66B7C">
        <w:rPr>
          <w:rFonts w:eastAsia="SARAH+TimesNewRomanPSMT"/>
          <w:spacing w:val="1"/>
          <w:sz w:val="20"/>
          <w:szCs w:val="20"/>
        </w:rPr>
        <w:t>ни</w:t>
      </w:r>
      <w:r w:rsidRPr="00B66B7C">
        <w:rPr>
          <w:rFonts w:eastAsia="SARAH+TimesNewRomanPSMT"/>
          <w:w w:val="99"/>
          <w:sz w:val="20"/>
          <w:szCs w:val="20"/>
        </w:rPr>
        <w:t>ю</w:t>
      </w:r>
      <w:r w:rsidRPr="00B66B7C">
        <w:rPr>
          <w:rFonts w:eastAsia="SARAH+TimesNewRomanPSMT"/>
          <w:sz w:val="20"/>
          <w:szCs w:val="20"/>
        </w:rPr>
        <w:t>,</w:t>
      </w:r>
      <w:r w:rsidRPr="00B66B7C">
        <w:rPr>
          <w:rFonts w:eastAsia="SARAH+TimesNewRomanPSMT"/>
          <w:spacing w:val="156"/>
          <w:sz w:val="20"/>
          <w:szCs w:val="20"/>
        </w:rPr>
        <w:t xml:space="preserve"> </w:t>
      </w:r>
      <w:r w:rsidRPr="00B66B7C">
        <w:rPr>
          <w:rFonts w:eastAsia="SARAH+TimesNewRomanPSMT"/>
          <w:spacing w:val="-1"/>
          <w:sz w:val="20"/>
          <w:szCs w:val="20"/>
        </w:rPr>
        <w:t>о</w:t>
      </w:r>
      <w:r w:rsidRPr="00B66B7C">
        <w:rPr>
          <w:rFonts w:eastAsia="SARAH+TimesNewRomanPSMT"/>
          <w:spacing w:val="-5"/>
          <w:sz w:val="20"/>
          <w:szCs w:val="20"/>
        </w:rPr>
        <w:t>б</w:t>
      </w:r>
      <w:r w:rsidRPr="00B66B7C">
        <w:rPr>
          <w:rFonts w:eastAsia="SARAH+TimesNewRomanPSMT"/>
          <w:sz w:val="20"/>
          <w:szCs w:val="20"/>
        </w:rPr>
        <w:t>ъ</w:t>
      </w:r>
      <w:r w:rsidRPr="00B66B7C">
        <w:rPr>
          <w:rFonts w:eastAsia="SARAH+TimesNewRomanPSMT"/>
          <w:spacing w:val="-2"/>
          <w:sz w:val="20"/>
          <w:szCs w:val="20"/>
        </w:rPr>
        <w:t>е</w:t>
      </w:r>
      <w:r w:rsidRPr="00B66B7C">
        <w:rPr>
          <w:rFonts w:eastAsia="SARAH+TimesNewRomanPSMT"/>
          <w:sz w:val="20"/>
          <w:szCs w:val="20"/>
        </w:rPr>
        <w:t>дине</w:t>
      </w:r>
      <w:r w:rsidRPr="00B66B7C">
        <w:rPr>
          <w:rFonts w:eastAsia="SARAH+TimesNewRomanPSMT"/>
          <w:spacing w:val="-1"/>
          <w:sz w:val="20"/>
          <w:szCs w:val="20"/>
        </w:rPr>
        <w:t>н</w:t>
      </w:r>
      <w:r w:rsidRPr="00B66B7C">
        <w:rPr>
          <w:rFonts w:eastAsia="SARAH+TimesNewRomanPSMT"/>
          <w:sz w:val="20"/>
          <w:szCs w:val="20"/>
        </w:rPr>
        <w:t>ии</w:t>
      </w:r>
      <w:r w:rsidRPr="00B66B7C">
        <w:rPr>
          <w:rFonts w:eastAsia="SARAH+TimesNewRomanPSMT"/>
          <w:spacing w:val="154"/>
          <w:sz w:val="20"/>
          <w:szCs w:val="20"/>
        </w:rPr>
        <w:t xml:space="preserve"> </w:t>
      </w:r>
      <w:r w:rsidRPr="00B66B7C">
        <w:rPr>
          <w:rFonts w:eastAsia="SARAH+TimesNewRomanPSMT"/>
          <w:spacing w:val="-6"/>
          <w:sz w:val="20"/>
          <w:szCs w:val="20"/>
        </w:rPr>
        <w:t>у</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лий</w:t>
      </w:r>
      <w:r w:rsidRPr="00B66B7C">
        <w:rPr>
          <w:rFonts w:eastAsia="SARAH+TimesNewRomanPSMT"/>
          <w:spacing w:val="151"/>
          <w:sz w:val="20"/>
          <w:szCs w:val="20"/>
        </w:rPr>
        <w:t xml:space="preserve"> </w:t>
      </w:r>
      <w:r w:rsidRPr="00B66B7C">
        <w:rPr>
          <w:rFonts w:eastAsia="SARAH+TimesNewRomanPSMT"/>
          <w:spacing w:val="-1"/>
          <w:sz w:val="20"/>
          <w:szCs w:val="20"/>
        </w:rPr>
        <w:t>в</w:t>
      </w:r>
      <w:r w:rsidRPr="00B66B7C">
        <w:rPr>
          <w:rFonts w:eastAsia="SARAH+TimesNewRomanPSMT"/>
          <w:sz w:val="20"/>
          <w:szCs w:val="20"/>
        </w:rPr>
        <w:t>с</w:t>
      </w:r>
      <w:r w:rsidRPr="00B66B7C">
        <w:rPr>
          <w:rFonts w:eastAsia="SARAH+TimesNewRomanPSMT"/>
          <w:spacing w:val="-3"/>
          <w:sz w:val="20"/>
          <w:szCs w:val="20"/>
        </w:rPr>
        <w:t>е</w:t>
      </w:r>
      <w:r w:rsidRPr="00B66B7C">
        <w:rPr>
          <w:rFonts w:eastAsia="SARAH+TimesNewRomanPSMT"/>
          <w:sz w:val="20"/>
          <w:szCs w:val="20"/>
        </w:rPr>
        <w:t>х</w:t>
      </w:r>
      <w:r w:rsidRPr="00B66B7C">
        <w:rPr>
          <w:rFonts w:eastAsia="SARAH+TimesNewRomanPSMT"/>
          <w:spacing w:val="153"/>
          <w:sz w:val="20"/>
          <w:szCs w:val="20"/>
        </w:rPr>
        <w:t xml:space="preserve"> </w:t>
      </w:r>
      <w:r w:rsidRPr="00B66B7C">
        <w:rPr>
          <w:rFonts w:eastAsia="SARAH+TimesNewRomanPSMT"/>
          <w:sz w:val="20"/>
          <w:szCs w:val="20"/>
        </w:rPr>
        <w:t>орган</w:t>
      </w:r>
      <w:r w:rsidRPr="00B66B7C">
        <w:rPr>
          <w:rFonts w:eastAsia="SARAH+TimesNewRomanPSMT"/>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3"/>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z w:val="20"/>
          <w:szCs w:val="20"/>
        </w:rPr>
        <w:t>жб, за</w:t>
      </w:r>
      <w:r w:rsidRPr="00B66B7C">
        <w:rPr>
          <w:rFonts w:eastAsia="SARAH+TimesNewRomanPSMT"/>
          <w:spacing w:val="1"/>
          <w:w w:val="99"/>
          <w:sz w:val="20"/>
          <w:szCs w:val="20"/>
        </w:rPr>
        <w:t>ин</w:t>
      </w:r>
      <w:r w:rsidRPr="00B66B7C">
        <w:rPr>
          <w:rFonts w:eastAsia="SARAH+TimesNewRomanPSMT"/>
          <w:sz w:val="20"/>
          <w:szCs w:val="20"/>
        </w:rPr>
        <w:t>тер</w:t>
      </w:r>
      <w:r w:rsidRPr="00B66B7C">
        <w:rPr>
          <w:rFonts w:eastAsia="SARAH+TimesNewRomanPSMT"/>
          <w:spacing w:val="3"/>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нных в 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и про</w:t>
      </w:r>
      <w:r w:rsidRPr="00B66B7C">
        <w:rPr>
          <w:rFonts w:eastAsia="SARAH+TimesNewRomanPSMT"/>
          <w:spacing w:val="-5"/>
          <w:sz w:val="20"/>
          <w:szCs w:val="20"/>
        </w:rPr>
        <w:t>б</w:t>
      </w:r>
      <w:r w:rsidRPr="00B66B7C">
        <w:rPr>
          <w:rFonts w:eastAsia="SARAH+TimesNewRomanPSMT"/>
          <w:spacing w:val="-2"/>
          <w:sz w:val="20"/>
          <w:szCs w:val="20"/>
        </w:rPr>
        <w:t>л</w:t>
      </w:r>
      <w:r w:rsidRPr="00B66B7C">
        <w:rPr>
          <w:rFonts w:eastAsia="SARAH+TimesNewRomanPSMT"/>
          <w:spacing w:val="-1"/>
          <w:sz w:val="20"/>
          <w:szCs w:val="20"/>
        </w:rPr>
        <w:t>ем</w:t>
      </w:r>
      <w:r w:rsidRPr="00B66B7C">
        <w:rPr>
          <w:rFonts w:eastAsia="SARAH+TimesNewRomanPSMT"/>
          <w:sz w:val="20"/>
          <w:szCs w:val="20"/>
        </w:rPr>
        <w:t>ы</w:t>
      </w:r>
      <w:r w:rsidRPr="00B66B7C">
        <w:rPr>
          <w:rFonts w:eastAsia="SARAH+TimesNewRomanPSMT"/>
          <w:sz w:val="20"/>
          <w:szCs w:val="20"/>
        </w:rPr>
        <w:tab/>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сов</w:t>
      </w:r>
      <w:r w:rsidRPr="00B66B7C">
        <w:rPr>
          <w:rFonts w:eastAsia="SARAH+TimesNewRomanPSMT"/>
          <w:spacing w:val="-1"/>
          <w:sz w:val="20"/>
          <w:szCs w:val="20"/>
        </w:rPr>
        <w:t>е</w:t>
      </w:r>
      <w:r w:rsidRPr="00B66B7C">
        <w:rPr>
          <w:rFonts w:eastAsia="SARAH+TimesNewRomanPSMT"/>
          <w:sz w:val="20"/>
          <w:szCs w:val="20"/>
        </w:rPr>
        <w:t>рш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p>
    <w:p w:rsidR="00450326" w:rsidRPr="00B66B7C" w:rsidRDefault="00450326" w:rsidP="00450326">
      <w:pPr>
        <w:pStyle w:val="af9"/>
        <w:ind w:firstLine="567"/>
        <w:rPr>
          <w:rFonts w:eastAsia="SARAH+TimesNewRomanPSMT"/>
          <w:spacing w:val="71"/>
          <w:sz w:val="20"/>
          <w:szCs w:val="20"/>
        </w:rPr>
      </w:pPr>
      <w:r w:rsidRPr="00B66B7C">
        <w:rPr>
          <w:rFonts w:eastAsia="SARAH+TimesNewRomanPSMT"/>
          <w:sz w:val="20"/>
          <w:szCs w:val="20"/>
        </w:rPr>
        <w:t>В</w:t>
      </w:r>
      <w:r w:rsidRPr="00B66B7C">
        <w:rPr>
          <w:rFonts w:eastAsia="SARAH+TimesNewRomanPSMT"/>
          <w:spacing w:val="10"/>
          <w:sz w:val="20"/>
          <w:szCs w:val="20"/>
        </w:rPr>
        <w:t xml:space="preserve"> школе</w:t>
      </w:r>
      <w:r w:rsidRPr="00B66B7C">
        <w:rPr>
          <w:rFonts w:eastAsia="SARAH+TimesNewRomanPSMT"/>
          <w:spacing w:val="13"/>
          <w:sz w:val="20"/>
          <w:szCs w:val="20"/>
        </w:rPr>
        <w:t xml:space="preserve"> </w:t>
      </w:r>
      <w:r w:rsidRPr="00B66B7C">
        <w:rPr>
          <w:rFonts w:eastAsia="SARAH+TimesNewRomanPSMT"/>
          <w:sz w:val="20"/>
          <w:szCs w:val="20"/>
        </w:rPr>
        <w:t>орга</w:t>
      </w:r>
      <w:r w:rsidRPr="00B66B7C">
        <w:rPr>
          <w:rFonts w:eastAsia="SARAH+TimesNewRomanPSMT"/>
          <w:spacing w:val="-1"/>
          <w:sz w:val="20"/>
          <w:szCs w:val="20"/>
        </w:rPr>
        <w:t>ни</w:t>
      </w:r>
      <w:r w:rsidRPr="00B66B7C">
        <w:rPr>
          <w:rFonts w:eastAsia="SARAH+TimesNewRomanPSMT"/>
          <w:spacing w:val="-2"/>
          <w:w w:val="99"/>
          <w:sz w:val="20"/>
          <w:szCs w:val="20"/>
        </w:rPr>
        <w:t>з</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на</w:t>
      </w:r>
      <w:r w:rsidRPr="00B66B7C">
        <w:rPr>
          <w:rFonts w:eastAsia="SARAH+TimesNewRomanPSMT"/>
          <w:spacing w:val="11"/>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13"/>
          <w:sz w:val="20"/>
          <w:szCs w:val="20"/>
        </w:rPr>
        <w:t xml:space="preserve"> </w:t>
      </w:r>
      <w:r w:rsidRPr="00B66B7C">
        <w:rPr>
          <w:rFonts w:eastAsia="RXSLB+TimesNewRomanPSMT"/>
          <w:bCs/>
          <w:w w:val="99"/>
          <w:sz w:val="20"/>
          <w:szCs w:val="20"/>
        </w:rPr>
        <w:t>Шк</w:t>
      </w:r>
      <w:r w:rsidRPr="00B66B7C">
        <w:rPr>
          <w:rFonts w:eastAsia="RXSLB+TimesNewRomanPSMT"/>
          <w:bCs/>
          <w:spacing w:val="-2"/>
          <w:sz w:val="20"/>
          <w:szCs w:val="20"/>
        </w:rPr>
        <w:t>о</w:t>
      </w:r>
      <w:r w:rsidRPr="00B66B7C">
        <w:rPr>
          <w:rFonts w:eastAsia="RXSLB+TimesNewRomanPSMT"/>
          <w:bCs/>
          <w:w w:val="99"/>
          <w:sz w:val="20"/>
          <w:szCs w:val="20"/>
        </w:rPr>
        <w:t>л</w:t>
      </w:r>
      <w:r w:rsidRPr="00B66B7C">
        <w:rPr>
          <w:rFonts w:eastAsia="RXSLB+TimesNewRomanPSMT"/>
          <w:bCs/>
          <w:sz w:val="20"/>
          <w:szCs w:val="20"/>
        </w:rPr>
        <w:t>ь</w:t>
      </w:r>
      <w:r w:rsidRPr="00B66B7C">
        <w:rPr>
          <w:rFonts w:eastAsia="RXSLB+TimesNewRomanPSMT"/>
          <w:bCs/>
          <w:spacing w:val="-1"/>
          <w:w w:val="99"/>
          <w:sz w:val="20"/>
          <w:szCs w:val="20"/>
        </w:rPr>
        <w:t>ной</w:t>
      </w:r>
      <w:r w:rsidRPr="00B66B7C">
        <w:rPr>
          <w:rFonts w:eastAsia="RXSLB+TimesNewRomanPSMT"/>
          <w:bCs/>
          <w:spacing w:val="10"/>
          <w:sz w:val="20"/>
          <w:szCs w:val="20"/>
        </w:rPr>
        <w:t xml:space="preserve"> </w:t>
      </w:r>
      <w:r w:rsidRPr="00B66B7C">
        <w:rPr>
          <w:rFonts w:eastAsia="RXSLB+TimesNewRomanPSMT"/>
          <w:bCs/>
          <w:spacing w:val="1"/>
          <w:sz w:val="20"/>
          <w:szCs w:val="20"/>
        </w:rPr>
        <w:t>С</w:t>
      </w:r>
      <w:r w:rsidRPr="00B66B7C">
        <w:rPr>
          <w:rFonts w:eastAsia="RXSLB+TimesNewRomanPSMT"/>
          <w:bCs/>
          <w:w w:val="99"/>
          <w:sz w:val="20"/>
          <w:szCs w:val="20"/>
        </w:rPr>
        <w:t>л</w:t>
      </w:r>
      <w:r w:rsidRPr="00B66B7C">
        <w:rPr>
          <w:rFonts w:eastAsia="RXSLB+TimesNewRomanPSMT"/>
          <w:bCs/>
          <w:sz w:val="20"/>
          <w:szCs w:val="20"/>
        </w:rPr>
        <w:t>у</w:t>
      </w:r>
      <w:r w:rsidRPr="00B66B7C">
        <w:rPr>
          <w:rFonts w:eastAsia="RXSLB+TimesNewRomanPSMT"/>
          <w:bCs/>
          <w:spacing w:val="-6"/>
          <w:sz w:val="20"/>
          <w:szCs w:val="20"/>
        </w:rPr>
        <w:t>ж</w:t>
      </w:r>
      <w:r w:rsidRPr="00B66B7C">
        <w:rPr>
          <w:rFonts w:eastAsia="RXSLB+TimesNewRomanPSMT"/>
          <w:bCs/>
          <w:sz w:val="20"/>
          <w:szCs w:val="20"/>
        </w:rPr>
        <w:t>ба</w:t>
      </w:r>
      <w:r w:rsidRPr="00B66B7C">
        <w:rPr>
          <w:rFonts w:eastAsia="RXSLB+TimesNewRomanPSMT"/>
          <w:bCs/>
          <w:spacing w:val="11"/>
          <w:sz w:val="20"/>
          <w:szCs w:val="20"/>
        </w:rPr>
        <w:t xml:space="preserve"> </w:t>
      </w:r>
      <w:r w:rsidRPr="00B66B7C">
        <w:rPr>
          <w:rFonts w:eastAsia="RXSLB+TimesNewRomanPSMT"/>
          <w:bCs/>
          <w:spacing w:val="1"/>
          <w:sz w:val="20"/>
          <w:szCs w:val="20"/>
        </w:rPr>
        <w:t>П</w:t>
      </w:r>
      <w:r w:rsidRPr="00B66B7C">
        <w:rPr>
          <w:rFonts w:eastAsia="RXSLB+TimesNewRomanPSMT"/>
          <w:bCs/>
          <w:spacing w:val="1"/>
          <w:w w:val="99"/>
          <w:sz w:val="20"/>
          <w:szCs w:val="20"/>
        </w:rPr>
        <w:t>ри</w:t>
      </w:r>
      <w:r w:rsidRPr="00B66B7C">
        <w:rPr>
          <w:rFonts w:eastAsia="RXSLB+TimesNewRomanPSMT"/>
          <w:bCs/>
          <w:w w:val="99"/>
          <w:sz w:val="20"/>
          <w:szCs w:val="20"/>
        </w:rPr>
        <w:t>м</w:t>
      </w:r>
      <w:r w:rsidRPr="00B66B7C">
        <w:rPr>
          <w:rFonts w:eastAsia="RXSLB+TimesNewRomanPSMT"/>
          <w:bCs/>
          <w:sz w:val="20"/>
          <w:szCs w:val="20"/>
        </w:rPr>
        <w:t>и</w:t>
      </w:r>
      <w:r w:rsidRPr="00B66B7C">
        <w:rPr>
          <w:rFonts w:eastAsia="RXSLB+TimesNewRomanPSMT"/>
          <w:bCs/>
          <w:spacing w:val="1"/>
          <w:w w:val="99"/>
          <w:sz w:val="20"/>
          <w:szCs w:val="20"/>
        </w:rPr>
        <w:t>р</w:t>
      </w:r>
      <w:r w:rsidRPr="00B66B7C">
        <w:rPr>
          <w:rFonts w:eastAsia="RXSLB+TimesNewRomanPSMT"/>
          <w:bCs/>
          <w:sz w:val="20"/>
          <w:szCs w:val="20"/>
        </w:rPr>
        <w:t>е</w:t>
      </w:r>
      <w:r w:rsidRPr="00B66B7C">
        <w:rPr>
          <w:rFonts w:eastAsia="RXSLB+TimesNewRomanPSMT"/>
          <w:bCs/>
          <w:spacing w:val="-1"/>
          <w:w w:val="99"/>
          <w:sz w:val="20"/>
          <w:szCs w:val="20"/>
        </w:rPr>
        <w:t>н</w:t>
      </w:r>
      <w:r w:rsidRPr="00B66B7C">
        <w:rPr>
          <w:rFonts w:eastAsia="RXSLB+TimesNewRomanPSMT"/>
          <w:bCs/>
          <w:w w:val="99"/>
          <w:sz w:val="20"/>
          <w:szCs w:val="20"/>
        </w:rPr>
        <w:t>и</w:t>
      </w:r>
      <w:r w:rsidRPr="00B66B7C">
        <w:rPr>
          <w:rFonts w:eastAsia="RXSLB+TimesNewRomanPSMT"/>
          <w:bCs/>
          <w:sz w:val="20"/>
          <w:szCs w:val="20"/>
        </w:rPr>
        <w:t xml:space="preserve">я </w:t>
      </w:r>
      <w:r w:rsidRPr="00B66B7C">
        <w:rPr>
          <w:bCs/>
          <w:w w:val="107"/>
          <w:sz w:val="20"/>
          <w:szCs w:val="20"/>
        </w:rPr>
        <w:t>(</w:t>
      </w:r>
      <w:r w:rsidRPr="00B66B7C">
        <w:rPr>
          <w:rFonts w:eastAsia="SARAH+TimesNewRomanPSMT"/>
          <w:sz w:val="20"/>
          <w:szCs w:val="20"/>
        </w:rPr>
        <w:t>ШСП</w:t>
      </w:r>
      <w:r w:rsidRPr="00B66B7C">
        <w:rPr>
          <w:bCs/>
          <w:w w:val="107"/>
          <w:sz w:val="20"/>
          <w:szCs w:val="20"/>
        </w:rPr>
        <w:t>)</w:t>
      </w:r>
      <w:r w:rsidRPr="00B66B7C">
        <w:rPr>
          <w:bCs/>
          <w:spacing w:val="24"/>
          <w:sz w:val="20"/>
          <w:szCs w:val="20"/>
        </w:rPr>
        <w:t xml:space="preserve"> </w:t>
      </w:r>
      <w:r w:rsidRPr="00B66B7C">
        <w:rPr>
          <w:rFonts w:eastAsia="SARAH+TimesNewRomanPSMT"/>
          <w:spacing w:val="-6"/>
          <w:sz w:val="20"/>
          <w:szCs w:val="20"/>
        </w:rPr>
        <w:t>«</w:t>
      </w:r>
      <w:r w:rsidRPr="00B66B7C">
        <w:rPr>
          <w:rFonts w:eastAsia="SARAH+TimesNewRomanPSMT"/>
          <w:sz w:val="20"/>
          <w:szCs w:val="20"/>
        </w:rPr>
        <w:t>От</w:t>
      </w:r>
      <w:r w:rsidRPr="00B66B7C">
        <w:rPr>
          <w:rFonts w:eastAsia="SARAH+TimesNewRomanPSMT"/>
          <w:spacing w:val="13"/>
          <w:sz w:val="20"/>
          <w:szCs w:val="20"/>
        </w:rPr>
        <w:t xml:space="preserve"> </w:t>
      </w:r>
      <w:r w:rsidRPr="00B66B7C">
        <w:rPr>
          <w:rFonts w:eastAsia="SARAH+TimesNewRomanPSMT"/>
          <w:spacing w:val="-10"/>
          <w:sz w:val="20"/>
          <w:szCs w:val="20"/>
        </w:rPr>
        <w:t>к</w:t>
      </w:r>
      <w:r w:rsidRPr="00B66B7C">
        <w:rPr>
          <w:rFonts w:eastAsia="SARAH+TimesNewRomanPSMT"/>
          <w:w w:val="99"/>
          <w:sz w:val="20"/>
          <w:szCs w:val="20"/>
        </w:rPr>
        <w:t>он</w:t>
      </w:r>
      <w:r w:rsidRPr="00B66B7C">
        <w:rPr>
          <w:rFonts w:eastAsia="SARAH+TimesNewRomanPSMT"/>
          <w:spacing w:val="-3"/>
          <w:sz w:val="20"/>
          <w:szCs w:val="20"/>
        </w:rPr>
        <w:t>ф</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pacing w:val="-1"/>
          <w:sz w:val="20"/>
          <w:szCs w:val="20"/>
        </w:rPr>
        <w:t>к</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spacing w:val="11"/>
          <w:sz w:val="20"/>
          <w:szCs w:val="20"/>
        </w:rPr>
        <w:t xml:space="preserve"> </w:t>
      </w:r>
      <w:r w:rsidRPr="00B66B7C">
        <w:rPr>
          <w:rFonts w:eastAsia="SARAH+TimesNewRomanPSMT"/>
          <w:sz w:val="20"/>
          <w:szCs w:val="20"/>
        </w:rPr>
        <w:t>к</w:t>
      </w:r>
      <w:r w:rsidRPr="00B66B7C">
        <w:rPr>
          <w:rFonts w:eastAsia="SARAH+TimesNewRomanPSMT"/>
          <w:spacing w:val="17"/>
          <w:sz w:val="20"/>
          <w:szCs w:val="20"/>
        </w:rPr>
        <w:t xml:space="preserve"> </w:t>
      </w:r>
      <w:r w:rsidRPr="00B66B7C">
        <w:rPr>
          <w:rFonts w:eastAsia="SARAH+TimesNewRomanPSMT"/>
          <w:sz w:val="20"/>
          <w:szCs w:val="20"/>
        </w:rPr>
        <w:t>со</w:t>
      </w:r>
      <w:r w:rsidRPr="00B66B7C">
        <w:rPr>
          <w:rFonts w:eastAsia="SARAH+TimesNewRomanPSMT"/>
          <w:spacing w:val="-12"/>
          <w:w w:val="99"/>
          <w:sz w:val="20"/>
          <w:szCs w:val="20"/>
        </w:rPr>
        <w:t>г</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w w:val="99"/>
          <w:sz w:val="20"/>
          <w:szCs w:val="20"/>
        </w:rPr>
        <w:t>и</w:t>
      </w:r>
      <w:r w:rsidRPr="00B66B7C">
        <w:rPr>
          <w:rFonts w:eastAsia="SARAH+TimesNewRomanPSMT"/>
          <w:spacing w:val="6"/>
          <w:sz w:val="20"/>
          <w:szCs w:val="20"/>
        </w:rPr>
        <w:t>ю</w:t>
      </w:r>
      <w:r w:rsidRPr="00B66B7C">
        <w:rPr>
          <w:rFonts w:eastAsia="SARAH+TimesNewRomanPSMT"/>
          <w:spacing w:val="-7"/>
          <w:sz w:val="20"/>
          <w:szCs w:val="20"/>
        </w:rPr>
        <w:t>»</w:t>
      </w:r>
      <w:r w:rsidRPr="00B66B7C">
        <w:rPr>
          <w:rFonts w:eastAsia="SARAH+TimesNewRomanPSMT"/>
          <w:sz w:val="20"/>
          <w:szCs w:val="20"/>
        </w:rPr>
        <w:t>,</w:t>
      </w:r>
      <w:r w:rsidRPr="00B66B7C">
        <w:rPr>
          <w:rFonts w:eastAsia="SARAH+TimesNewRomanPSMT"/>
          <w:spacing w:val="13"/>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pacing w:val="-1"/>
          <w:w w:val="99"/>
          <w:sz w:val="20"/>
          <w:szCs w:val="20"/>
        </w:rPr>
        <w:t>т</w:t>
      </w:r>
      <w:r w:rsidRPr="00B66B7C">
        <w:rPr>
          <w:rFonts w:eastAsia="SARAH+TimesNewRomanPSMT"/>
          <w:sz w:val="20"/>
          <w:szCs w:val="20"/>
        </w:rPr>
        <w:t>ор</w:t>
      </w:r>
      <w:r w:rsidRPr="00B66B7C">
        <w:rPr>
          <w:rFonts w:eastAsia="SARAH+TimesNewRomanPSMT"/>
          <w:spacing w:val="-1"/>
          <w:sz w:val="20"/>
          <w:szCs w:val="20"/>
        </w:rPr>
        <w:t>а</w:t>
      </w:r>
      <w:r w:rsidRPr="00B66B7C">
        <w:rPr>
          <w:rFonts w:eastAsia="SARAH+TimesNewRomanPSMT"/>
          <w:sz w:val="20"/>
          <w:szCs w:val="20"/>
        </w:rPr>
        <w:t>я</w:t>
      </w:r>
      <w:r w:rsidRPr="00B66B7C">
        <w:rPr>
          <w:rFonts w:eastAsia="SARAH+TimesNewRomanPSMT"/>
          <w:spacing w:val="13"/>
          <w:sz w:val="20"/>
          <w:szCs w:val="20"/>
        </w:rPr>
        <w:t xml:space="preserve"> </w:t>
      </w:r>
      <w:r w:rsidRPr="00B66B7C">
        <w:rPr>
          <w:rFonts w:eastAsia="SARAH+TimesNewRomanPSMT"/>
          <w:sz w:val="20"/>
          <w:szCs w:val="20"/>
        </w:rPr>
        <w:t>н</w:t>
      </w:r>
      <w:r w:rsidRPr="00B66B7C">
        <w:rPr>
          <w:rFonts w:eastAsia="SARAH+TimesNewRomanPSMT"/>
          <w:spacing w:val="-3"/>
          <w:sz w:val="20"/>
          <w:szCs w:val="20"/>
        </w:rPr>
        <w:t>а</w:t>
      </w:r>
      <w:r w:rsidRPr="00B66B7C">
        <w:rPr>
          <w:rFonts w:eastAsia="SARAH+TimesNewRomanPSMT"/>
          <w:sz w:val="20"/>
          <w:szCs w:val="20"/>
        </w:rPr>
        <w:t>пра</w:t>
      </w:r>
      <w:r w:rsidRPr="00B66B7C">
        <w:rPr>
          <w:rFonts w:eastAsia="SARAH+TimesNewRomanPSMT"/>
          <w:spacing w:val="-3"/>
          <w:sz w:val="20"/>
          <w:szCs w:val="20"/>
        </w:rPr>
        <w:t>в</w:t>
      </w:r>
      <w:r w:rsidRPr="00B66B7C">
        <w:rPr>
          <w:rFonts w:eastAsia="SARAH+TimesNewRomanPSMT"/>
          <w:sz w:val="20"/>
          <w:szCs w:val="20"/>
        </w:rPr>
        <w:t>лена</w:t>
      </w:r>
      <w:r w:rsidRPr="00B66B7C">
        <w:rPr>
          <w:rFonts w:eastAsia="SARAH+TimesNewRomanPSMT"/>
          <w:spacing w:val="13"/>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4"/>
          <w:sz w:val="20"/>
          <w:szCs w:val="20"/>
        </w:rPr>
        <w:t xml:space="preserve"> </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1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pacing w:val="-5"/>
          <w:sz w:val="20"/>
          <w:szCs w:val="20"/>
        </w:rPr>
        <w:t>ф</w:t>
      </w:r>
      <w:r w:rsidRPr="00B66B7C">
        <w:rPr>
          <w:rFonts w:eastAsia="SARAH+TimesNewRomanPSMT"/>
          <w:sz w:val="20"/>
          <w:szCs w:val="20"/>
        </w:rPr>
        <w:t>ли</w:t>
      </w:r>
      <w:r w:rsidRPr="00B66B7C">
        <w:rPr>
          <w:rFonts w:eastAsia="SARAH+TimesNewRomanPSMT"/>
          <w:spacing w:val="-2"/>
          <w:sz w:val="20"/>
          <w:szCs w:val="20"/>
        </w:rPr>
        <w:t>к</w:t>
      </w:r>
      <w:r w:rsidRPr="00B66B7C">
        <w:rPr>
          <w:rFonts w:eastAsia="SARAH+TimesNewRomanPSMT"/>
          <w:spacing w:val="-1"/>
          <w:w w:val="99"/>
          <w:sz w:val="20"/>
          <w:szCs w:val="20"/>
        </w:rPr>
        <w:t>т</w:t>
      </w:r>
      <w:r w:rsidRPr="00B66B7C">
        <w:rPr>
          <w:rFonts w:eastAsia="SARAH+TimesNewRomanPSMT"/>
          <w:sz w:val="20"/>
          <w:szCs w:val="20"/>
        </w:rPr>
        <w:t>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5"/>
          <w:sz w:val="20"/>
          <w:szCs w:val="20"/>
        </w:rPr>
        <w:t xml:space="preserve"> </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pacing w:val="-1"/>
          <w:w w:val="99"/>
          <w:sz w:val="20"/>
          <w:szCs w:val="20"/>
        </w:rPr>
        <w:t>т</w:t>
      </w:r>
      <w:r w:rsidRPr="00B66B7C">
        <w:rPr>
          <w:rFonts w:eastAsia="SARAH+TimesNewRomanPSMT"/>
          <w:spacing w:val="-7"/>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0"/>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ск</w:t>
      </w:r>
      <w:r w:rsidRPr="00B66B7C">
        <w:rPr>
          <w:rFonts w:eastAsia="SARAH+TimesNewRomanPSMT"/>
          <w:spacing w:val="-5"/>
          <w:sz w:val="20"/>
          <w:szCs w:val="20"/>
        </w:rPr>
        <w:t>у</w:t>
      </w:r>
      <w:r w:rsidRPr="00B66B7C">
        <w:rPr>
          <w:rFonts w:eastAsia="SARAH+TimesNewRomanPSMT"/>
          <w:sz w:val="20"/>
          <w:szCs w:val="20"/>
        </w:rPr>
        <w:t>ю</w:t>
      </w:r>
      <w:r w:rsidRPr="00B66B7C">
        <w:rPr>
          <w:rFonts w:eastAsia="SARAH+TimesNewRomanPSMT"/>
          <w:spacing w:val="68"/>
          <w:sz w:val="20"/>
          <w:szCs w:val="20"/>
        </w:rPr>
        <w:t xml:space="preserve"> </w:t>
      </w:r>
      <w:r w:rsidRPr="00B66B7C">
        <w:rPr>
          <w:rFonts w:eastAsia="SARAH+TimesNewRomanPSMT"/>
          <w:sz w:val="20"/>
          <w:szCs w:val="20"/>
        </w:rPr>
        <w:t>ра</w:t>
      </w:r>
      <w:r w:rsidRPr="00B66B7C">
        <w:rPr>
          <w:rFonts w:eastAsia="SARAH+TimesNewRomanPSMT"/>
          <w:spacing w:val="2"/>
          <w:sz w:val="20"/>
          <w:szCs w:val="20"/>
        </w:rPr>
        <w:t>б</w:t>
      </w:r>
      <w:r w:rsidRPr="00B66B7C">
        <w:rPr>
          <w:rFonts w:eastAsia="SARAH+TimesNewRomanPSMT"/>
          <w:spacing w:val="-1"/>
          <w:sz w:val="20"/>
          <w:szCs w:val="20"/>
        </w:rPr>
        <w:t>о</w:t>
      </w:r>
      <w:r w:rsidRPr="00B66B7C">
        <w:rPr>
          <w:rFonts w:eastAsia="SARAH+TimesNewRomanPSMT"/>
          <w:sz w:val="20"/>
          <w:szCs w:val="20"/>
        </w:rPr>
        <w:t>ту</w:t>
      </w:r>
      <w:r w:rsidRPr="00B66B7C">
        <w:rPr>
          <w:rFonts w:eastAsia="SARAH+TimesNewRomanPSMT"/>
          <w:spacing w:val="59"/>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68"/>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о</w:t>
      </w:r>
      <w:r w:rsidRPr="00B66B7C">
        <w:rPr>
          <w:rFonts w:eastAsia="SARAH+TimesNewRomanPSMT"/>
          <w:spacing w:val="-1"/>
          <w:sz w:val="20"/>
          <w:szCs w:val="20"/>
        </w:rPr>
        <w:t>ве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2"/>
          <w:sz w:val="20"/>
          <w:szCs w:val="20"/>
        </w:rPr>
        <w:t>и</w:t>
      </w:r>
      <w:r w:rsidRPr="00B66B7C">
        <w:rPr>
          <w:rFonts w:eastAsia="SARAH+TimesNewRomanPSMT"/>
          <w:sz w:val="20"/>
          <w:szCs w:val="20"/>
        </w:rPr>
        <w:t>х.</w:t>
      </w:r>
      <w:r w:rsidRPr="00B66B7C">
        <w:rPr>
          <w:rFonts w:eastAsia="SARAH+TimesNewRomanPSMT"/>
          <w:spacing w:val="71"/>
          <w:sz w:val="20"/>
          <w:szCs w:val="20"/>
        </w:rPr>
        <w:t xml:space="preserve"> </w:t>
      </w:r>
    </w:p>
    <w:p w:rsidR="00450326" w:rsidRPr="00B66B7C" w:rsidRDefault="00450326" w:rsidP="00450326">
      <w:pPr>
        <w:pStyle w:val="af9"/>
        <w:ind w:firstLine="567"/>
        <w:rPr>
          <w:sz w:val="20"/>
          <w:szCs w:val="20"/>
        </w:rPr>
      </w:pPr>
      <w:r w:rsidRPr="00B66B7C">
        <w:rPr>
          <w:rFonts w:eastAsia="SARAH+TimesNewRomanPSMT"/>
          <w:sz w:val="20"/>
          <w:szCs w:val="20"/>
        </w:rPr>
        <w:t>Програ</w:t>
      </w:r>
      <w:r w:rsidRPr="00B66B7C">
        <w:rPr>
          <w:rFonts w:eastAsia="SARAH+TimesNewRomanPSMT"/>
          <w:spacing w:val="-1"/>
          <w:sz w:val="20"/>
          <w:szCs w:val="20"/>
        </w:rPr>
        <w:t>м</w:t>
      </w:r>
      <w:r w:rsidRPr="00B66B7C">
        <w:rPr>
          <w:rFonts w:eastAsia="SARAH+TimesNewRomanPSMT"/>
          <w:sz w:val="20"/>
          <w:szCs w:val="20"/>
        </w:rPr>
        <w:t>мы</w:t>
      </w:r>
      <w:r w:rsidRPr="00B66B7C">
        <w:rPr>
          <w:rFonts w:eastAsia="SARAH+TimesNewRomanPSMT"/>
          <w:spacing w:val="6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мире</w:t>
      </w:r>
      <w:r w:rsidRPr="00B66B7C">
        <w:rPr>
          <w:rFonts w:eastAsia="SARAH+TimesNewRomanPSMT"/>
          <w:spacing w:val="-1"/>
          <w:sz w:val="20"/>
          <w:szCs w:val="20"/>
        </w:rPr>
        <w:t>н</w:t>
      </w:r>
      <w:r w:rsidRPr="00B66B7C">
        <w:rPr>
          <w:rFonts w:eastAsia="SARAH+TimesNewRomanPSMT"/>
          <w:sz w:val="20"/>
          <w:szCs w:val="20"/>
        </w:rPr>
        <w:t>ия</w:t>
      </w:r>
      <w:r w:rsidRPr="00B66B7C">
        <w:rPr>
          <w:rFonts w:eastAsia="SARAH+TimesNewRomanPSMT"/>
          <w:spacing w:val="67"/>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1"/>
          <w:w w:val="99"/>
          <w:sz w:val="20"/>
          <w:szCs w:val="20"/>
        </w:rPr>
        <w:t>з</w:t>
      </w:r>
      <w:r w:rsidRPr="00B66B7C">
        <w:rPr>
          <w:rFonts w:eastAsia="SARAH+TimesNewRomanPSMT"/>
          <w:spacing w:val="-2"/>
          <w:w w:val="99"/>
          <w:sz w:val="20"/>
          <w:szCs w:val="20"/>
        </w:rPr>
        <w:t>в</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2"/>
          <w:sz w:val="20"/>
          <w:szCs w:val="20"/>
        </w:rPr>
        <w:t>я</w:t>
      </w:r>
      <w:r w:rsidRPr="00B66B7C">
        <w:rPr>
          <w:rFonts w:eastAsia="SARAH+TimesNewRomanPSMT"/>
          <w:spacing w:val="-2"/>
          <w:w w:val="99"/>
          <w:sz w:val="20"/>
          <w:szCs w:val="20"/>
        </w:rPr>
        <w:t>ю</w:t>
      </w:r>
      <w:r w:rsidRPr="00B66B7C">
        <w:rPr>
          <w:rFonts w:eastAsia="SARAH+TimesNewRomanPSMT"/>
          <w:sz w:val="20"/>
          <w:szCs w:val="20"/>
        </w:rPr>
        <w:t>т со</w:t>
      </w:r>
      <w:r w:rsidRPr="00B66B7C">
        <w:rPr>
          <w:rFonts w:eastAsia="SARAH+TimesNewRomanPSMT"/>
          <w:spacing w:val="-4"/>
          <w:w w:val="99"/>
          <w:sz w:val="20"/>
          <w:szCs w:val="20"/>
        </w:rPr>
        <w:t>з</w:t>
      </w:r>
      <w:r w:rsidRPr="00B66B7C">
        <w:rPr>
          <w:rFonts w:eastAsia="SARAH+TimesNewRomanPSMT"/>
          <w:sz w:val="20"/>
          <w:szCs w:val="20"/>
        </w:rPr>
        <w:t>д</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42"/>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w w:val="99"/>
          <w:sz w:val="20"/>
          <w:szCs w:val="20"/>
        </w:rPr>
        <w:t>л</w:t>
      </w:r>
      <w:r w:rsidRPr="00B66B7C">
        <w:rPr>
          <w:rFonts w:eastAsia="SARAH+TimesNewRomanPSMT"/>
          <w:spacing w:val="2"/>
          <w:sz w:val="20"/>
          <w:szCs w:val="20"/>
        </w:rPr>
        <w:t>о</w:t>
      </w:r>
      <w:r w:rsidRPr="00B66B7C">
        <w:rPr>
          <w:rFonts w:eastAsia="SARAH+TimesNewRomanPSMT"/>
          <w:w w:val="99"/>
          <w:sz w:val="20"/>
          <w:szCs w:val="20"/>
        </w:rPr>
        <w:t>в</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pacing w:val="38"/>
          <w:sz w:val="20"/>
          <w:szCs w:val="20"/>
        </w:rPr>
        <w:t xml:space="preserve"> </w:t>
      </w:r>
      <w:r w:rsidRPr="00B66B7C">
        <w:rPr>
          <w:rFonts w:eastAsia="SARAH+TimesNewRomanPSMT"/>
          <w:sz w:val="20"/>
          <w:szCs w:val="20"/>
        </w:rPr>
        <w:t>для</w:t>
      </w:r>
      <w:r w:rsidRPr="00B66B7C">
        <w:rPr>
          <w:rFonts w:eastAsia="SARAH+TimesNewRomanPSMT"/>
          <w:spacing w:val="39"/>
          <w:sz w:val="20"/>
          <w:szCs w:val="20"/>
        </w:rPr>
        <w:t xml:space="preserve"> </w:t>
      </w:r>
      <w:r w:rsidRPr="00B66B7C">
        <w:rPr>
          <w:rFonts w:eastAsia="SARAH+TimesNewRomanPSMT"/>
          <w:sz w:val="20"/>
          <w:szCs w:val="20"/>
        </w:rPr>
        <w:t>д</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spacing w:val="1"/>
          <w:w w:val="99"/>
          <w:sz w:val="20"/>
          <w:szCs w:val="20"/>
        </w:rPr>
        <w:t>и</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pacing w:val="41"/>
          <w:sz w:val="20"/>
          <w:szCs w:val="20"/>
        </w:rPr>
        <w:t xml:space="preserve"> </w:t>
      </w:r>
      <w:r w:rsidRPr="00B66B7C">
        <w:rPr>
          <w:rFonts w:eastAsia="SARAH+TimesNewRomanPSMT"/>
          <w:sz w:val="20"/>
          <w:szCs w:val="20"/>
        </w:rPr>
        <w:t>вза</w:t>
      </w:r>
      <w:r w:rsidRPr="00B66B7C">
        <w:rPr>
          <w:rFonts w:eastAsia="SARAH+TimesNewRomanPSMT"/>
          <w:spacing w:val="1"/>
          <w:sz w:val="20"/>
          <w:szCs w:val="20"/>
        </w:rPr>
        <w:t>и</w:t>
      </w:r>
      <w:r w:rsidRPr="00B66B7C">
        <w:rPr>
          <w:rFonts w:eastAsia="SARAH+TimesNewRomanPSMT"/>
          <w:sz w:val="20"/>
          <w:szCs w:val="20"/>
        </w:rPr>
        <w:t>моп</w:t>
      </w:r>
      <w:r w:rsidRPr="00B66B7C">
        <w:rPr>
          <w:rFonts w:eastAsia="SARAH+TimesNewRomanPSMT"/>
          <w:spacing w:val="-1"/>
          <w:sz w:val="20"/>
          <w:szCs w:val="20"/>
        </w:rPr>
        <w:t>о</w:t>
      </w:r>
      <w:r w:rsidRPr="00B66B7C">
        <w:rPr>
          <w:rFonts w:eastAsia="SARAH+TimesNewRomanPSMT"/>
          <w:sz w:val="20"/>
          <w:szCs w:val="20"/>
        </w:rPr>
        <w:t>ни</w:t>
      </w:r>
      <w:r w:rsidRPr="00B66B7C">
        <w:rPr>
          <w:rFonts w:eastAsia="SARAH+TimesNewRomanPSMT"/>
          <w:spacing w:val="-4"/>
          <w:sz w:val="20"/>
          <w:szCs w:val="20"/>
        </w:rPr>
        <w:t>м</w:t>
      </w:r>
      <w:r w:rsidRPr="00B66B7C">
        <w:rPr>
          <w:rFonts w:eastAsia="SARAH+TimesNewRomanPSMT"/>
          <w:sz w:val="20"/>
          <w:szCs w:val="20"/>
        </w:rPr>
        <w:t>ан</w:t>
      </w:r>
      <w:r w:rsidRPr="00B66B7C">
        <w:rPr>
          <w:rFonts w:eastAsia="SARAH+TimesNewRomanPSMT"/>
          <w:spacing w:val="1"/>
          <w:sz w:val="20"/>
          <w:szCs w:val="20"/>
        </w:rPr>
        <w:t>и</w:t>
      </w:r>
      <w:r w:rsidRPr="00B66B7C">
        <w:rPr>
          <w:rFonts w:eastAsia="SARAH+TimesNewRomanPSMT"/>
          <w:spacing w:val="2"/>
          <w:sz w:val="20"/>
          <w:szCs w:val="20"/>
        </w:rPr>
        <w:t>я</w:t>
      </w:r>
      <w:r w:rsidRPr="00B66B7C">
        <w:rPr>
          <w:rFonts w:eastAsia="SARAH+TimesNewRomanPSMT"/>
          <w:sz w:val="20"/>
          <w:szCs w:val="20"/>
        </w:rPr>
        <w:t>,</w:t>
      </w:r>
      <w:r w:rsidRPr="00B66B7C">
        <w:rPr>
          <w:rFonts w:eastAsia="SARAH+TimesNewRomanPSMT"/>
          <w:spacing w:val="38"/>
          <w:sz w:val="20"/>
          <w:szCs w:val="20"/>
        </w:rPr>
        <w:t xml:space="preserve"> </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40"/>
          <w:sz w:val="20"/>
          <w:szCs w:val="20"/>
        </w:rPr>
        <w:t xml:space="preserve"> </w:t>
      </w:r>
      <w:r w:rsidRPr="00B66B7C">
        <w:rPr>
          <w:rFonts w:eastAsia="SARAH+TimesNewRomanPSMT"/>
          <w:sz w:val="20"/>
          <w:szCs w:val="20"/>
        </w:rPr>
        <w:t>де</w:t>
      </w:r>
      <w:r w:rsidRPr="00B66B7C">
        <w:rPr>
          <w:rFonts w:eastAsia="SARAH+TimesNewRomanPSMT"/>
          <w:spacing w:val="1"/>
          <w:sz w:val="20"/>
          <w:szCs w:val="20"/>
        </w:rPr>
        <w:t>й</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вия,</w:t>
      </w:r>
      <w:r w:rsidRPr="00B66B7C">
        <w:rPr>
          <w:rFonts w:eastAsia="SARAH+TimesNewRomanPSMT"/>
          <w:spacing w:val="38"/>
          <w:sz w:val="20"/>
          <w:szCs w:val="20"/>
        </w:rPr>
        <w:t xml:space="preserve"> </w:t>
      </w:r>
      <w:r w:rsidRPr="00B66B7C">
        <w:rPr>
          <w:rFonts w:eastAsia="SARAH+TimesNewRomanPSMT"/>
          <w:sz w:val="20"/>
          <w:szCs w:val="20"/>
        </w:rPr>
        <w:t>сп</w:t>
      </w:r>
      <w:r w:rsidRPr="00B66B7C">
        <w:rPr>
          <w:rFonts w:eastAsia="SARAH+TimesNewRomanPSMT"/>
          <w:spacing w:val="4"/>
          <w:sz w:val="20"/>
          <w:szCs w:val="20"/>
        </w:rPr>
        <w:t>о</w:t>
      </w:r>
      <w:r w:rsidRPr="00B66B7C">
        <w:rPr>
          <w:rFonts w:eastAsia="SARAH+TimesNewRomanPSMT"/>
          <w:sz w:val="20"/>
          <w:szCs w:val="20"/>
        </w:rPr>
        <w:t>собс</w:t>
      </w:r>
      <w:r w:rsidRPr="00B66B7C">
        <w:rPr>
          <w:rFonts w:eastAsia="SARAH+TimesNewRomanPSMT"/>
          <w:w w:val="99"/>
          <w:sz w:val="20"/>
          <w:szCs w:val="20"/>
        </w:rPr>
        <w:t>т</w:t>
      </w:r>
      <w:r w:rsidRPr="00B66B7C">
        <w:rPr>
          <w:rFonts w:eastAsia="SARAH+TimesNewRomanPSMT"/>
          <w:spacing w:val="-3"/>
          <w:sz w:val="20"/>
          <w:szCs w:val="20"/>
        </w:rPr>
        <w:t>в</w:t>
      </w:r>
      <w:r w:rsidRPr="00B66B7C">
        <w:rPr>
          <w:rFonts w:eastAsia="SARAH+TimesNewRomanPSMT"/>
          <w:spacing w:val="-5"/>
          <w:sz w:val="20"/>
          <w:szCs w:val="20"/>
        </w:rPr>
        <w:t>у</w:t>
      </w:r>
      <w:r w:rsidRPr="00B66B7C">
        <w:rPr>
          <w:rFonts w:eastAsia="SARAH+TimesNewRomanPSMT"/>
          <w:w w:val="99"/>
          <w:sz w:val="20"/>
          <w:szCs w:val="20"/>
        </w:rPr>
        <w:t>ю</w:t>
      </w:r>
      <w:r w:rsidRPr="00B66B7C">
        <w:rPr>
          <w:rFonts w:eastAsia="SARAH+TimesNewRomanPSMT"/>
          <w:spacing w:val="1"/>
          <w:w w:val="99"/>
          <w:sz w:val="20"/>
          <w:szCs w:val="20"/>
        </w:rPr>
        <w:t>щи</w:t>
      </w:r>
      <w:r w:rsidRPr="00B66B7C">
        <w:rPr>
          <w:rFonts w:eastAsia="SARAH+TimesNewRomanPSMT"/>
          <w:sz w:val="20"/>
          <w:szCs w:val="20"/>
        </w:rPr>
        <w:t xml:space="preserve">е </w:t>
      </w:r>
      <w:r w:rsidRPr="00B66B7C">
        <w:rPr>
          <w:rFonts w:eastAsia="SARAH+TimesNewRomanPSMT"/>
          <w:w w:val="99"/>
          <w:sz w:val="20"/>
          <w:szCs w:val="20"/>
        </w:rPr>
        <w:t>и</w:t>
      </w:r>
      <w:r w:rsidRPr="00B66B7C">
        <w:rPr>
          <w:rFonts w:eastAsia="SARAH+TimesNewRomanPSMT"/>
          <w:sz w:val="20"/>
          <w:szCs w:val="20"/>
        </w:rPr>
        <w:t>с</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pacing w:val="140"/>
          <w:sz w:val="20"/>
          <w:szCs w:val="20"/>
        </w:rPr>
        <w:t xml:space="preserve"> </w:t>
      </w:r>
      <w:r w:rsidRPr="00B66B7C">
        <w:rPr>
          <w:rFonts w:eastAsia="SARAH+TimesNewRomanPSMT"/>
          <w:spacing w:val="-1"/>
          <w:sz w:val="20"/>
          <w:szCs w:val="20"/>
        </w:rPr>
        <w:t>же</w:t>
      </w:r>
      <w:r w:rsidRPr="00B66B7C">
        <w:rPr>
          <w:rFonts w:eastAsia="SARAH+TimesNewRomanPSMT"/>
          <w:spacing w:val="-2"/>
          <w:sz w:val="20"/>
          <w:szCs w:val="20"/>
        </w:rPr>
        <w:t>р</w:t>
      </w:r>
      <w:r w:rsidRPr="00B66B7C">
        <w:rPr>
          <w:rFonts w:eastAsia="SARAH+TimesNewRomanPSMT"/>
          <w:sz w:val="20"/>
          <w:szCs w:val="20"/>
        </w:rPr>
        <w:t>твы,</w:t>
      </w:r>
      <w:r w:rsidRPr="00B66B7C">
        <w:rPr>
          <w:rFonts w:eastAsia="SARAH+TimesNewRomanPSMT"/>
          <w:spacing w:val="136"/>
          <w:sz w:val="20"/>
          <w:szCs w:val="20"/>
        </w:rPr>
        <w:t xml:space="preserve"> </w:t>
      </w:r>
      <w:r w:rsidRPr="00B66B7C">
        <w:rPr>
          <w:rFonts w:eastAsia="SARAH+TimesNewRomanPSMT"/>
          <w:sz w:val="20"/>
          <w:szCs w:val="20"/>
        </w:rPr>
        <w:t>со</w:t>
      </w:r>
      <w:r w:rsidRPr="00B66B7C">
        <w:rPr>
          <w:rFonts w:eastAsia="SARAH+TimesNewRomanPSMT"/>
          <w:spacing w:val="-2"/>
          <w:sz w:val="20"/>
          <w:szCs w:val="20"/>
        </w:rPr>
        <w:t>з</w:t>
      </w:r>
      <w:r w:rsidRPr="00B66B7C">
        <w:rPr>
          <w:rFonts w:eastAsia="SARAH+TimesNewRomanPSMT"/>
          <w:sz w:val="20"/>
          <w:szCs w:val="20"/>
        </w:rPr>
        <w:t>д</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42"/>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sz w:val="20"/>
          <w:szCs w:val="20"/>
        </w:rPr>
        <w:t>лов</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39"/>
          <w:sz w:val="20"/>
          <w:szCs w:val="20"/>
        </w:rPr>
        <w:t xml:space="preserve"> </w:t>
      </w:r>
      <w:r w:rsidRPr="00B66B7C">
        <w:rPr>
          <w:rFonts w:eastAsia="SARAH+TimesNewRomanPSMT"/>
          <w:sz w:val="20"/>
          <w:szCs w:val="20"/>
        </w:rPr>
        <w:t>для</w:t>
      </w:r>
      <w:r w:rsidRPr="00B66B7C">
        <w:rPr>
          <w:rFonts w:eastAsia="SARAH+TimesNewRomanPSMT"/>
          <w:spacing w:val="140"/>
          <w:sz w:val="20"/>
          <w:szCs w:val="20"/>
        </w:rPr>
        <w:t xml:space="preserve"> </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вен</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42"/>
          <w:sz w:val="20"/>
          <w:szCs w:val="20"/>
        </w:rPr>
        <w:t xml:space="preserve"> </w:t>
      </w:r>
      <w:r w:rsidRPr="00B66B7C">
        <w:rPr>
          <w:rFonts w:eastAsia="SARAH+TimesNewRomanPSMT"/>
          <w:sz w:val="20"/>
          <w:szCs w:val="20"/>
        </w:rPr>
        <w:t>по</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z w:val="20"/>
          <w:szCs w:val="20"/>
        </w:rPr>
        <w:t>ден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39"/>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1"/>
          <w:sz w:val="20"/>
          <w:szCs w:val="20"/>
        </w:rPr>
        <w:t>в</w:t>
      </w:r>
      <w:r w:rsidRPr="00B66B7C">
        <w:rPr>
          <w:rFonts w:eastAsia="SARAH+TimesNewRomanPSMT"/>
          <w:sz w:val="20"/>
          <w:szCs w:val="20"/>
        </w:rPr>
        <w:t>онар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w w:val="99"/>
          <w:sz w:val="20"/>
          <w:szCs w:val="20"/>
        </w:rPr>
        <w:t>и</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pacing w:val="1"/>
          <w:sz w:val="20"/>
          <w:szCs w:val="20"/>
        </w:rPr>
        <w:t>я</w:t>
      </w:r>
      <w:r w:rsidRPr="00B66B7C">
        <w:rPr>
          <w:w w:val="99"/>
          <w:sz w:val="20"/>
          <w:szCs w:val="20"/>
        </w:rPr>
        <w:t>.</w:t>
      </w:r>
      <w:r w:rsidRPr="00B66B7C">
        <w:rPr>
          <w:sz w:val="20"/>
          <w:szCs w:val="20"/>
        </w:rPr>
        <w:t xml:space="preserve"> </w:t>
      </w:r>
      <w:r w:rsidRPr="00B66B7C">
        <w:rPr>
          <w:rFonts w:eastAsia="SARAH+TimesNewRomanPSMT"/>
          <w:sz w:val="20"/>
          <w:szCs w:val="20"/>
        </w:rPr>
        <w:t>Участ</w:t>
      </w:r>
      <w:r w:rsidRPr="00B66B7C">
        <w:rPr>
          <w:rFonts w:eastAsia="SARAH+TimesNewRomanPSMT"/>
          <w:w w:val="99"/>
          <w:sz w:val="20"/>
          <w:szCs w:val="20"/>
        </w:rPr>
        <w:t>ни</w:t>
      </w:r>
      <w:r w:rsidRPr="00B66B7C">
        <w:rPr>
          <w:rFonts w:eastAsia="SARAH+TimesNewRomanPSMT"/>
          <w:sz w:val="20"/>
          <w:szCs w:val="20"/>
        </w:rPr>
        <w:t>к</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z w:val="20"/>
          <w:szCs w:val="20"/>
        </w:rPr>
        <w:t>ро</w:t>
      </w:r>
      <w:r w:rsidRPr="00B66B7C">
        <w:rPr>
          <w:rFonts w:eastAsia="SARAH+TimesNewRomanPSMT"/>
          <w:w w:val="99"/>
          <w:sz w:val="20"/>
          <w:szCs w:val="20"/>
        </w:rPr>
        <w:t>г</w:t>
      </w:r>
      <w:r w:rsidRPr="00B66B7C">
        <w:rPr>
          <w:rFonts w:eastAsia="SARAH+TimesNewRomanPSMT"/>
          <w:sz w:val="20"/>
          <w:szCs w:val="20"/>
        </w:rPr>
        <w:t xml:space="preserve">рамм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ре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 я</w:t>
      </w:r>
      <w:r w:rsidRPr="00B66B7C">
        <w:rPr>
          <w:rFonts w:eastAsia="SARAH+TimesNewRomanPSMT"/>
          <w:spacing w:val="-1"/>
          <w:sz w:val="20"/>
          <w:szCs w:val="20"/>
        </w:rPr>
        <w:t>в</w:t>
      </w:r>
      <w:r w:rsidRPr="00B66B7C">
        <w:rPr>
          <w:rFonts w:eastAsia="SARAH+TimesNewRomanPSMT"/>
          <w:sz w:val="20"/>
          <w:szCs w:val="20"/>
        </w:rPr>
        <w:t>л</w:t>
      </w:r>
      <w:r w:rsidRPr="00B66B7C">
        <w:rPr>
          <w:rFonts w:eastAsia="SARAH+TimesNewRomanPSMT"/>
          <w:spacing w:val="-2"/>
          <w:sz w:val="20"/>
          <w:szCs w:val="20"/>
        </w:rPr>
        <w:t>я</w:t>
      </w:r>
      <w:r w:rsidRPr="00B66B7C">
        <w:rPr>
          <w:rFonts w:eastAsia="SARAH+TimesNewRomanPSMT"/>
          <w:spacing w:val="-2"/>
          <w:w w:val="99"/>
          <w:sz w:val="20"/>
          <w:szCs w:val="20"/>
        </w:rPr>
        <w:t>ю</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3"/>
          <w:sz w:val="20"/>
          <w:szCs w:val="20"/>
        </w:rPr>
        <w:t xml:space="preserve"> </w:t>
      </w:r>
      <w:r w:rsidRPr="00B66B7C">
        <w:rPr>
          <w:w w:val="108"/>
          <w:sz w:val="20"/>
          <w:szCs w:val="20"/>
        </w:rPr>
        <w:t>-</w:t>
      </w:r>
      <w:r w:rsidRPr="00B66B7C">
        <w:rPr>
          <w:spacing w:val="5"/>
          <w:sz w:val="20"/>
          <w:szCs w:val="20"/>
        </w:rPr>
        <w:t xml:space="preserve"> </w:t>
      </w:r>
      <w:r w:rsidRPr="00B66B7C">
        <w:rPr>
          <w:rFonts w:eastAsia="SARAH+TimesNewRomanPSMT"/>
          <w:spacing w:val="-1"/>
          <w:sz w:val="20"/>
          <w:szCs w:val="20"/>
        </w:rPr>
        <w:t>в</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z w:val="20"/>
          <w:szCs w:val="20"/>
        </w:rPr>
        <w:t xml:space="preserve">ий, </w:t>
      </w:r>
      <w:r w:rsidRPr="00B66B7C">
        <w:rPr>
          <w:rFonts w:eastAsia="SARAH+TimesNewRomanPSMT"/>
          <w:spacing w:val="-2"/>
          <w:sz w:val="20"/>
          <w:szCs w:val="20"/>
        </w:rPr>
        <w:t>ж</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 об</w:t>
      </w:r>
      <w:r w:rsidRPr="00B66B7C">
        <w:rPr>
          <w:rFonts w:eastAsia="SARAH+TimesNewRomanPSMT"/>
          <w:spacing w:val="1"/>
          <w:sz w:val="20"/>
          <w:szCs w:val="20"/>
        </w:rPr>
        <w:t>и</w:t>
      </w:r>
      <w:r w:rsidRPr="00B66B7C">
        <w:rPr>
          <w:rFonts w:eastAsia="SARAH+TimesNewRomanPSMT"/>
          <w:sz w:val="20"/>
          <w:szCs w:val="20"/>
        </w:rPr>
        <w:t>д</w:t>
      </w:r>
      <w:r w:rsidRPr="00B66B7C">
        <w:rPr>
          <w:rFonts w:eastAsia="SARAH+TimesNewRomanPSMT"/>
          <w:spacing w:val="-2"/>
          <w:sz w:val="20"/>
          <w:szCs w:val="20"/>
        </w:rPr>
        <w:t>ч</w:t>
      </w:r>
      <w:r w:rsidRPr="00B66B7C">
        <w:rPr>
          <w:rFonts w:eastAsia="SARAH+TimesNewRomanPSMT"/>
          <w:sz w:val="20"/>
          <w:szCs w:val="20"/>
        </w:rPr>
        <w:t>и</w:t>
      </w:r>
      <w:r w:rsidRPr="00B66B7C">
        <w:rPr>
          <w:rFonts w:eastAsia="SARAH+TimesNewRomanPSMT"/>
          <w:spacing w:val="3"/>
          <w:sz w:val="20"/>
          <w:szCs w:val="20"/>
        </w:rPr>
        <w:t>к</w:t>
      </w:r>
      <w:r w:rsidRPr="00B66B7C">
        <w:rPr>
          <w:w w:val="99"/>
          <w:sz w:val="20"/>
          <w:szCs w:val="20"/>
        </w:rPr>
        <w:t>.</w:t>
      </w:r>
    </w:p>
    <w:p w:rsidR="00450326" w:rsidRPr="00B66B7C" w:rsidRDefault="00450326" w:rsidP="00450326">
      <w:pPr>
        <w:pStyle w:val="af9"/>
        <w:ind w:firstLine="567"/>
        <w:rPr>
          <w:sz w:val="20"/>
          <w:szCs w:val="20"/>
        </w:rPr>
      </w:pPr>
      <w:r w:rsidRPr="00B66B7C">
        <w:rPr>
          <w:rFonts w:eastAsia="XSHSE+TimesNewRomanPSMT"/>
          <w:i/>
          <w:iCs/>
          <w:sz w:val="20"/>
          <w:szCs w:val="20"/>
        </w:rPr>
        <w:t>В</w:t>
      </w:r>
      <w:r w:rsidRPr="00B66B7C">
        <w:rPr>
          <w:rFonts w:eastAsia="XSHSE+TimesNewRomanPSMT"/>
          <w:i/>
          <w:iCs/>
          <w:spacing w:val="-5"/>
          <w:sz w:val="20"/>
          <w:szCs w:val="20"/>
        </w:rPr>
        <w:t>е</w:t>
      </w:r>
      <w:r w:rsidRPr="00B66B7C">
        <w:rPr>
          <w:rFonts w:eastAsia="XSHSE+TimesNewRomanPSMT"/>
          <w:i/>
          <w:iCs/>
          <w:spacing w:val="-1"/>
          <w:sz w:val="20"/>
          <w:szCs w:val="20"/>
        </w:rPr>
        <w:t>дущ</w:t>
      </w:r>
      <w:r w:rsidRPr="00B66B7C">
        <w:rPr>
          <w:rFonts w:eastAsia="XSHSE+TimesNewRomanPSMT"/>
          <w:i/>
          <w:iCs/>
          <w:sz w:val="20"/>
          <w:szCs w:val="20"/>
        </w:rPr>
        <w:t>ий</w:t>
      </w:r>
      <w:r w:rsidRPr="00B66B7C">
        <w:rPr>
          <w:rFonts w:eastAsia="XSHSE+TimesNewRomanPSMT"/>
          <w:i/>
          <w:iCs/>
          <w:spacing w:val="66"/>
          <w:sz w:val="20"/>
          <w:szCs w:val="20"/>
        </w:rPr>
        <w:t xml:space="preserve"> </w:t>
      </w:r>
      <w:r w:rsidRPr="00B66B7C">
        <w:rPr>
          <w:w w:val="108"/>
          <w:sz w:val="20"/>
          <w:szCs w:val="20"/>
        </w:rPr>
        <w:t>-</w:t>
      </w:r>
      <w:r w:rsidRPr="00B66B7C">
        <w:rPr>
          <w:spacing w:val="72"/>
          <w:sz w:val="20"/>
          <w:szCs w:val="20"/>
        </w:rPr>
        <w:t xml:space="preserve"> </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z w:val="20"/>
          <w:szCs w:val="20"/>
        </w:rPr>
        <w:t>е</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z w:val="20"/>
          <w:szCs w:val="20"/>
        </w:rPr>
        <w:t>ст</w:t>
      </w:r>
      <w:r w:rsidRPr="00B66B7C">
        <w:rPr>
          <w:rFonts w:eastAsia="SARAH+TimesNewRomanPSMT"/>
          <w:spacing w:val="67"/>
          <w:sz w:val="20"/>
          <w:szCs w:val="20"/>
        </w:rPr>
        <w:t xml:space="preserve"> </w:t>
      </w:r>
      <w:r w:rsidRPr="00B66B7C">
        <w:rPr>
          <w:rFonts w:eastAsia="SARAH+TimesNewRomanPSMT"/>
          <w:sz w:val="20"/>
          <w:szCs w:val="20"/>
        </w:rPr>
        <w:t>(</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27"/>
          <w:w w:val="99"/>
          <w:sz w:val="20"/>
          <w:szCs w:val="20"/>
        </w:rPr>
        <w:t>г</w:t>
      </w:r>
      <w:r w:rsidRPr="00B66B7C">
        <w:rPr>
          <w:rFonts w:eastAsia="SARAH+TimesNewRomanPSMT"/>
          <w:sz w:val="20"/>
          <w:szCs w:val="20"/>
        </w:rPr>
        <w:t>,</w:t>
      </w:r>
      <w:r w:rsidRPr="00B66B7C">
        <w:rPr>
          <w:rFonts w:eastAsia="SARAH+TimesNewRomanPSMT"/>
          <w:spacing w:val="6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7"/>
          <w:sz w:val="20"/>
          <w:szCs w:val="20"/>
        </w:rPr>
        <w:t>х</w:t>
      </w:r>
      <w:r w:rsidRPr="00B66B7C">
        <w:rPr>
          <w:rFonts w:eastAsia="SARAH+TimesNewRomanPSMT"/>
          <w:spacing w:val="-3"/>
          <w:sz w:val="20"/>
          <w:szCs w:val="20"/>
        </w:rPr>
        <w:t>о</w:t>
      </w:r>
      <w:r w:rsidRPr="00B66B7C">
        <w:rPr>
          <w:rFonts w:eastAsia="SARAH+TimesNewRomanPSMT"/>
          <w:sz w:val="20"/>
          <w:szCs w:val="20"/>
        </w:rPr>
        <w:t>л</w:t>
      </w:r>
      <w:r w:rsidRPr="00B66B7C">
        <w:rPr>
          <w:rFonts w:eastAsia="SARAH+TimesNewRomanPSMT"/>
          <w:spacing w:val="-2"/>
          <w:sz w:val="20"/>
          <w:szCs w:val="20"/>
        </w:rPr>
        <w:t>о</w:t>
      </w:r>
      <w:r w:rsidRPr="00B66B7C">
        <w:rPr>
          <w:rFonts w:eastAsia="SARAH+TimesNewRomanPSMT"/>
          <w:spacing w:val="-26"/>
          <w:sz w:val="20"/>
          <w:szCs w:val="20"/>
        </w:rPr>
        <w:t>г</w:t>
      </w:r>
      <w:r w:rsidRPr="00B66B7C">
        <w:rPr>
          <w:rFonts w:eastAsia="SARAH+TimesNewRomanPSMT"/>
          <w:sz w:val="20"/>
          <w:szCs w:val="20"/>
        </w:rPr>
        <w:t>,</w:t>
      </w:r>
      <w:r w:rsidRPr="00B66B7C">
        <w:rPr>
          <w:rFonts w:eastAsia="SARAH+TimesNewRomanPSMT"/>
          <w:spacing w:val="66"/>
          <w:sz w:val="20"/>
          <w:szCs w:val="20"/>
        </w:rPr>
        <w:t xml:space="preserve"> </w:t>
      </w:r>
      <w:r w:rsidRPr="00B66B7C">
        <w:rPr>
          <w:rFonts w:eastAsia="SARAH+TimesNewRomanPSMT"/>
          <w:sz w:val="20"/>
          <w:szCs w:val="20"/>
        </w:rPr>
        <w:t>спец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2"/>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64"/>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67"/>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pacing w:val="-1"/>
          <w:sz w:val="20"/>
          <w:szCs w:val="20"/>
        </w:rPr>
        <w:t>л</w:t>
      </w:r>
      <w:r w:rsidRPr="00B66B7C">
        <w:rPr>
          <w:rFonts w:eastAsia="SARAH+TimesNewRomanPSMT"/>
          <w:spacing w:val="-2"/>
          <w:sz w:val="20"/>
          <w:szCs w:val="20"/>
        </w:rPr>
        <w:t>ь</w:t>
      </w:r>
      <w:r w:rsidRPr="00B66B7C">
        <w:rPr>
          <w:rFonts w:eastAsia="SARAH+TimesNewRomanPSMT"/>
          <w:sz w:val="20"/>
          <w:szCs w:val="20"/>
        </w:rPr>
        <w:t>ной</w:t>
      </w:r>
      <w:r w:rsidRPr="00B66B7C">
        <w:rPr>
          <w:rFonts w:eastAsia="SARAH+TimesNewRomanPSMT"/>
          <w:spacing w:val="68"/>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66"/>
          <w:sz w:val="20"/>
          <w:szCs w:val="20"/>
        </w:rPr>
        <w:t xml:space="preserve"> </w:t>
      </w:r>
      <w:r w:rsidRPr="00B66B7C">
        <w:rPr>
          <w:rFonts w:eastAsia="SARAH+TimesNewRomanPSMT"/>
          <w:spacing w:val="1"/>
          <w:sz w:val="20"/>
          <w:szCs w:val="20"/>
        </w:rPr>
        <w:t>п</w:t>
      </w:r>
      <w:r w:rsidRPr="00B66B7C">
        <w:rPr>
          <w:rFonts w:eastAsia="SARAH+TimesNewRomanPSMT"/>
          <w:sz w:val="20"/>
          <w:szCs w:val="20"/>
        </w:rPr>
        <w:t>рош</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w w:val="99"/>
          <w:sz w:val="20"/>
          <w:szCs w:val="20"/>
        </w:rPr>
        <w:t>ш</w:t>
      </w:r>
      <w:r w:rsidRPr="00B66B7C">
        <w:rPr>
          <w:rFonts w:eastAsia="SARAH+TimesNewRomanPSMT"/>
          <w:spacing w:val="-2"/>
          <w:w w:val="99"/>
          <w:sz w:val="20"/>
          <w:szCs w:val="20"/>
        </w:rPr>
        <w:t>и</w:t>
      </w:r>
      <w:r w:rsidRPr="00B66B7C">
        <w:rPr>
          <w:rFonts w:eastAsia="SARAH+TimesNewRomanPSMT"/>
          <w:w w:val="99"/>
          <w:sz w:val="20"/>
          <w:szCs w:val="20"/>
        </w:rPr>
        <w:t>й</w:t>
      </w:r>
      <w:r w:rsidRPr="00B66B7C">
        <w:rPr>
          <w:rFonts w:eastAsia="SARAH+TimesNewRomanPSMT"/>
          <w:sz w:val="20"/>
          <w:szCs w:val="20"/>
        </w:rPr>
        <w:t xml:space="preserve"> о</w:t>
      </w:r>
      <w:r w:rsidRPr="00B66B7C">
        <w:rPr>
          <w:rFonts w:eastAsia="SARAH+TimesNewRomanPSMT"/>
          <w:spacing w:val="-5"/>
          <w:sz w:val="20"/>
          <w:szCs w:val="20"/>
        </w:rPr>
        <w:t>бу</w:t>
      </w:r>
      <w:r w:rsidRPr="00B66B7C">
        <w:rPr>
          <w:rFonts w:eastAsia="SARAH+TimesNewRomanPSMT"/>
          <w:sz w:val="20"/>
          <w:szCs w:val="20"/>
        </w:rPr>
        <w:t>че</w:t>
      </w:r>
      <w:r w:rsidRPr="00B66B7C">
        <w:rPr>
          <w:rFonts w:eastAsia="SARAH+TimesNewRomanPSMT"/>
          <w:w w:val="99"/>
          <w:sz w:val="20"/>
          <w:szCs w:val="20"/>
        </w:rPr>
        <w:t>ни</w:t>
      </w:r>
      <w:r w:rsidRPr="00B66B7C">
        <w:rPr>
          <w:rFonts w:eastAsia="SARAH+TimesNewRomanPSMT"/>
          <w:sz w:val="20"/>
          <w:szCs w:val="20"/>
        </w:rPr>
        <w:t xml:space="preserve">е, </w:t>
      </w:r>
      <w:r w:rsidRPr="00B66B7C">
        <w:rPr>
          <w:rFonts w:eastAsia="SARAH+TimesNewRomanPSMT"/>
          <w:spacing w:val="1"/>
          <w:w w:val="99"/>
          <w:sz w:val="20"/>
          <w:szCs w:val="20"/>
        </w:rPr>
        <w:t>п</w:t>
      </w:r>
      <w:r w:rsidRPr="00B66B7C">
        <w:rPr>
          <w:rFonts w:eastAsia="SARAH+TimesNewRomanPSMT"/>
          <w:spacing w:val="-2"/>
          <w:sz w:val="20"/>
          <w:szCs w:val="20"/>
        </w:rPr>
        <w:t>о</w:t>
      </w:r>
      <w:r w:rsidRPr="00B66B7C">
        <w:rPr>
          <w:rFonts w:eastAsia="SARAH+TimesNewRomanPSMT"/>
          <w:spacing w:val="2"/>
          <w:w w:val="99"/>
          <w:sz w:val="20"/>
          <w:szCs w:val="20"/>
        </w:rPr>
        <w:t>л</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вш</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spacing w:val="-1"/>
          <w:sz w:val="20"/>
          <w:szCs w:val="20"/>
        </w:rPr>
        <w:t>р</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ф</w:t>
      </w:r>
      <w:r w:rsidRPr="00B66B7C">
        <w:rPr>
          <w:rFonts w:eastAsia="SARAH+TimesNewRomanPSMT"/>
          <w:w w:val="99"/>
          <w:sz w:val="20"/>
          <w:szCs w:val="20"/>
        </w:rPr>
        <w:t>и</w:t>
      </w:r>
      <w:r w:rsidRPr="00B66B7C">
        <w:rPr>
          <w:rFonts w:eastAsia="SARAH+TimesNewRomanPSMT"/>
          <w:spacing w:val="-2"/>
          <w:sz w:val="20"/>
          <w:szCs w:val="20"/>
        </w:rPr>
        <w:t>к</w:t>
      </w:r>
      <w:r w:rsidRPr="00B66B7C">
        <w:rPr>
          <w:rFonts w:eastAsia="SARAH+TimesNewRomanPSMT"/>
          <w:spacing w:val="-8"/>
          <w:sz w:val="20"/>
          <w:szCs w:val="20"/>
        </w:rPr>
        <w:t>а</w:t>
      </w:r>
      <w:r w:rsidRPr="00B66B7C">
        <w:rPr>
          <w:rFonts w:eastAsia="SARAH+TimesNewRomanPSMT"/>
          <w:sz w:val="20"/>
          <w:szCs w:val="20"/>
        </w:rPr>
        <w:t xml:space="preserve">т </w:t>
      </w:r>
      <w:r w:rsidRPr="00B66B7C">
        <w:rPr>
          <w:rFonts w:eastAsia="SARAH+TimesNewRomanPSMT"/>
          <w:spacing w:val="-2"/>
          <w:sz w:val="20"/>
          <w:szCs w:val="20"/>
        </w:rPr>
        <w:t>в</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4"/>
          <w:sz w:val="20"/>
          <w:szCs w:val="20"/>
        </w:rPr>
        <w:t>у</w:t>
      </w:r>
      <w:r w:rsidRPr="00B66B7C">
        <w:rPr>
          <w:rFonts w:eastAsia="SARAH+TimesNewRomanPSMT"/>
          <w:spacing w:val="1"/>
          <w:w w:val="99"/>
          <w:sz w:val="20"/>
          <w:szCs w:val="20"/>
        </w:rPr>
        <w:t>щ</w:t>
      </w:r>
      <w:r w:rsidRPr="00B66B7C">
        <w:rPr>
          <w:rFonts w:eastAsia="SARAH+TimesNewRomanPSMT"/>
          <w:sz w:val="20"/>
          <w:szCs w:val="20"/>
        </w:rPr>
        <w:t>е</w:t>
      </w:r>
      <w:r w:rsidRPr="00B66B7C">
        <w:rPr>
          <w:rFonts w:eastAsia="SARAH+TimesNewRomanPSMT"/>
          <w:spacing w:val="-4"/>
          <w:sz w:val="20"/>
          <w:szCs w:val="20"/>
        </w:rPr>
        <w:t>г</w:t>
      </w:r>
      <w:r w:rsidRPr="00B66B7C">
        <w:rPr>
          <w:rFonts w:eastAsia="SARAH+TimesNewRomanPSMT"/>
          <w:sz w:val="20"/>
          <w:szCs w:val="20"/>
        </w:rPr>
        <w:t>о.</w:t>
      </w:r>
    </w:p>
    <w:p w:rsidR="00450326" w:rsidRPr="00B66B7C" w:rsidRDefault="00450326" w:rsidP="00450326">
      <w:pPr>
        <w:pStyle w:val="af9"/>
        <w:ind w:firstLine="567"/>
        <w:rPr>
          <w:sz w:val="20"/>
          <w:szCs w:val="20"/>
        </w:rPr>
      </w:pPr>
      <w:r w:rsidRPr="00B66B7C">
        <w:rPr>
          <w:rFonts w:eastAsia="XSHSE+TimesNewRomanPSMT"/>
          <w:i/>
          <w:iCs/>
          <w:sz w:val="20"/>
          <w:szCs w:val="20"/>
        </w:rPr>
        <w:t>Же</w:t>
      </w:r>
      <w:r w:rsidRPr="00B66B7C">
        <w:rPr>
          <w:rFonts w:eastAsia="XSHSE+TimesNewRomanPSMT"/>
          <w:i/>
          <w:iCs/>
          <w:spacing w:val="-2"/>
          <w:sz w:val="20"/>
          <w:szCs w:val="20"/>
        </w:rPr>
        <w:t>р</w:t>
      </w:r>
      <w:r w:rsidRPr="00B66B7C">
        <w:rPr>
          <w:rFonts w:eastAsia="XSHSE+TimesNewRomanPSMT"/>
          <w:i/>
          <w:iCs/>
          <w:sz w:val="20"/>
          <w:szCs w:val="20"/>
        </w:rPr>
        <w:t>т</w:t>
      </w:r>
      <w:r w:rsidRPr="00B66B7C">
        <w:rPr>
          <w:rFonts w:eastAsia="XSHSE+TimesNewRomanPSMT"/>
          <w:i/>
          <w:iCs/>
          <w:spacing w:val="-4"/>
          <w:sz w:val="20"/>
          <w:szCs w:val="20"/>
        </w:rPr>
        <w:t>в</w:t>
      </w:r>
      <w:r w:rsidRPr="00B66B7C">
        <w:rPr>
          <w:rFonts w:eastAsia="XSHSE+TimesNewRomanPSMT"/>
          <w:i/>
          <w:iCs/>
          <w:sz w:val="20"/>
          <w:szCs w:val="20"/>
        </w:rPr>
        <w:t xml:space="preserve">а </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ра</w:t>
      </w:r>
      <w:r w:rsidRPr="00B66B7C">
        <w:rPr>
          <w:rFonts w:eastAsia="SARAH+TimesNewRomanPSMT"/>
          <w:spacing w:val="2"/>
          <w:sz w:val="20"/>
          <w:szCs w:val="20"/>
        </w:rPr>
        <w:t>д</w:t>
      </w:r>
      <w:r w:rsidRPr="00B66B7C">
        <w:rPr>
          <w:rFonts w:eastAsia="SARAH+TimesNewRomanPSMT"/>
          <w:sz w:val="20"/>
          <w:szCs w:val="20"/>
        </w:rPr>
        <w:t>авш</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сш</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6"/>
          <w:sz w:val="20"/>
          <w:szCs w:val="20"/>
        </w:rPr>
        <w:t xml:space="preserve"> </w:t>
      </w:r>
      <w:r w:rsidRPr="00B66B7C">
        <w:rPr>
          <w:rFonts w:eastAsia="SARAH+TimesNewRomanPSMT"/>
          <w:spacing w:val="-6"/>
          <w:sz w:val="20"/>
          <w:szCs w:val="20"/>
        </w:rPr>
        <w:t>у</w:t>
      </w:r>
      <w:r w:rsidRPr="00B66B7C">
        <w:rPr>
          <w:rFonts w:eastAsia="SARAH+TimesNewRomanPSMT"/>
          <w:sz w:val="20"/>
          <w:szCs w:val="20"/>
        </w:rPr>
        <w:t>щ</w:t>
      </w:r>
      <w:r w:rsidRPr="00B66B7C">
        <w:rPr>
          <w:rFonts w:eastAsia="SARAH+TimesNewRomanPSMT"/>
          <w:spacing w:val="-1"/>
          <w:sz w:val="20"/>
          <w:szCs w:val="20"/>
        </w:rPr>
        <w:t>е</w:t>
      </w:r>
      <w:r w:rsidRPr="00B66B7C">
        <w:rPr>
          <w:rFonts w:eastAsia="SARAH+TimesNewRomanPSMT"/>
          <w:sz w:val="20"/>
          <w:szCs w:val="20"/>
        </w:rPr>
        <w:t>рб.</w:t>
      </w:r>
    </w:p>
    <w:p w:rsidR="00450326" w:rsidRPr="00B66B7C" w:rsidRDefault="00450326" w:rsidP="00450326">
      <w:pPr>
        <w:pStyle w:val="af9"/>
        <w:ind w:firstLine="567"/>
        <w:rPr>
          <w:sz w:val="20"/>
          <w:szCs w:val="20"/>
        </w:rPr>
      </w:pPr>
      <w:r w:rsidRPr="00B66B7C">
        <w:rPr>
          <w:rFonts w:eastAsia="XSHSE+TimesNewRomanPSMT"/>
          <w:i/>
          <w:iCs/>
          <w:sz w:val="20"/>
          <w:szCs w:val="20"/>
        </w:rPr>
        <w:t>Обид</w:t>
      </w:r>
      <w:r w:rsidRPr="00B66B7C">
        <w:rPr>
          <w:rFonts w:eastAsia="XSHSE+TimesNewRomanPSMT"/>
          <w:i/>
          <w:iCs/>
          <w:w w:val="99"/>
          <w:sz w:val="20"/>
          <w:szCs w:val="20"/>
        </w:rPr>
        <w:t>ч</w:t>
      </w:r>
      <w:r w:rsidRPr="00B66B7C">
        <w:rPr>
          <w:rFonts w:eastAsia="XSHSE+TimesNewRomanPSMT"/>
          <w:i/>
          <w:iCs/>
          <w:sz w:val="20"/>
          <w:szCs w:val="20"/>
        </w:rPr>
        <w:t>ик</w:t>
      </w:r>
      <w:r w:rsidRPr="00B66B7C">
        <w:rPr>
          <w:rFonts w:eastAsia="XSHSE+TimesNewRomanPSMT"/>
          <w:i/>
          <w:iCs/>
          <w:spacing w:val="1"/>
          <w:sz w:val="20"/>
          <w:szCs w:val="20"/>
        </w:rPr>
        <w:t xml:space="preserve"> </w:t>
      </w:r>
      <w:r w:rsidRPr="00B66B7C">
        <w:rPr>
          <w:rFonts w:eastAsia="SARAH+TimesNewRomanPSMT"/>
          <w:sz w:val="20"/>
          <w:szCs w:val="20"/>
        </w:rPr>
        <w:t>– яв</w:t>
      </w:r>
      <w:r w:rsidRPr="00B66B7C">
        <w:rPr>
          <w:rFonts w:eastAsia="SARAH+TimesNewRomanPSMT"/>
          <w:spacing w:val="1"/>
          <w:w w:val="99"/>
          <w:sz w:val="20"/>
          <w:szCs w:val="20"/>
        </w:rPr>
        <w:t>н</w:t>
      </w:r>
      <w:r w:rsidRPr="00B66B7C">
        <w:rPr>
          <w:rFonts w:eastAsia="SARAH+TimesNewRomanPSMT"/>
          <w:sz w:val="20"/>
          <w:szCs w:val="20"/>
        </w:rPr>
        <w:t>ы</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pacing w:val="-1"/>
          <w:sz w:val="20"/>
          <w:szCs w:val="20"/>
        </w:rPr>
        <w:t>р</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1"/>
          <w:w w:val="99"/>
          <w:sz w:val="20"/>
          <w:szCs w:val="20"/>
        </w:rPr>
        <w:t>и</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вш</w:t>
      </w:r>
      <w:r w:rsidRPr="00B66B7C">
        <w:rPr>
          <w:rFonts w:eastAsia="SARAH+TimesNewRomanPSMT"/>
          <w:w w:val="99"/>
          <w:sz w:val="20"/>
          <w:szCs w:val="20"/>
        </w:rPr>
        <w:t>ий</w:t>
      </w:r>
      <w:r w:rsidRPr="00B66B7C">
        <w:rPr>
          <w:rFonts w:eastAsia="SARAH+TimesNewRomanPSMT"/>
          <w:sz w:val="20"/>
          <w:szCs w:val="20"/>
        </w:rPr>
        <w:t xml:space="preserve"> вр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4"/>
          <w:sz w:val="20"/>
          <w:szCs w:val="20"/>
        </w:rPr>
        <w:t xml:space="preserve"> </w:t>
      </w:r>
      <w:r w:rsidRPr="00B66B7C">
        <w:rPr>
          <w:rFonts w:eastAsia="SARAH+TimesNewRomanPSMT"/>
          <w:spacing w:val="-4"/>
          <w:sz w:val="20"/>
          <w:szCs w:val="20"/>
        </w:rPr>
        <w:t>у</w:t>
      </w:r>
      <w:r w:rsidRPr="00B66B7C">
        <w:rPr>
          <w:rFonts w:eastAsia="SARAH+TimesNewRomanPSMT"/>
          <w:w w:val="99"/>
          <w:sz w:val="20"/>
          <w:szCs w:val="20"/>
        </w:rPr>
        <w:t>щ</w:t>
      </w:r>
      <w:r w:rsidRPr="00B66B7C">
        <w:rPr>
          <w:rFonts w:eastAsia="SARAH+TimesNewRomanPSMT"/>
          <w:spacing w:val="-1"/>
          <w:sz w:val="20"/>
          <w:szCs w:val="20"/>
        </w:rPr>
        <w:t>е</w:t>
      </w:r>
      <w:r w:rsidRPr="00B66B7C">
        <w:rPr>
          <w:rFonts w:eastAsia="SARAH+TimesNewRomanPSMT"/>
          <w:sz w:val="20"/>
          <w:szCs w:val="20"/>
        </w:rPr>
        <w:t xml:space="preserve">рб. </w:t>
      </w:r>
      <w:r w:rsidRPr="00B66B7C">
        <w:rPr>
          <w:rFonts w:eastAsia="SARAH+TimesNewRomanPSMT"/>
          <w:spacing w:val="-5"/>
          <w:sz w:val="20"/>
          <w:szCs w:val="20"/>
        </w:rPr>
        <w:t>К</w:t>
      </w:r>
      <w:r w:rsidRPr="00B66B7C">
        <w:rPr>
          <w:rFonts w:eastAsia="SARAH+TimesNewRomanPSMT"/>
          <w:spacing w:val="-2"/>
          <w:w w:val="99"/>
          <w:sz w:val="20"/>
          <w:szCs w:val="20"/>
        </w:rPr>
        <w:t>т</w:t>
      </w:r>
      <w:r w:rsidRPr="00B66B7C">
        <w:rPr>
          <w:rFonts w:eastAsia="SARAH+TimesNewRomanPSMT"/>
          <w:sz w:val="20"/>
          <w:szCs w:val="20"/>
        </w:rPr>
        <w:t>о я</w:t>
      </w:r>
      <w:r w:rsidRPr="00B66B7C">
        <w:rPr>
          <w:rFonts w:eastAsia="SARAH+TimesNewRomanPSMT"/>
          <w:spacing w:val="-2"/>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ся в дейс</w:t>
      </w:r>
      <w:r w:rsidRPr="00B66B7C">
        <w:rPr>
          <w:rFonts w:eastAsia="SARAH+TimesNewRomanPSMT"/>
          <w:w w:val="99"/>
          <w:sz w:val="20"/>
          <w:szCs w:val="20"/>
        </w:rPr>
        <w:t>т</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 xml:space="preserve">и </w:t>
      </w:r>
      <w:r w:rsidRPr="00B66B7C">
        <w:rPr>
          <w:rFonts w:eastAsia="SARAH+TimesNewRomanPSMT"/>
          <w:spacing w:val="-4"/>
          <w:sz w:val="20"/>
          <w:szCs w:val="20"/>
        </w:rPr>
        <w:t>«</w:t>
      </w:r>
      <w:r w:rsidRPr="00B66B7C">
        <w:rPr>
          <w:rFonts w:eastAsia="SARAH+TimesNewRomanPSMT"/>
          <w:sz w:val="20"/>
          <w:szCs w:val="20"/>
        </w:rPr>
        <w:t>ж</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sz w:val="20"/>
          <w:szCs w:val="20"/>
        </w:rPr>
        <w:t>т</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5"/>
          <w:w w:val="99"/>
          <w:sz w:val="20"/>
          <w:szCs w:val="20"/>
        </w:rPr>
        <w:t>й</w:t>
      </w:r>
      <w:r w:rsidRPr="00B66B7C">
        <w:rPr>
          <w:rFonts w:eastAsia="SARAH+TimesNewRomanPSMT"/>
          <w:spacing w:val="-6"/>
          <w:sz w:val="20"/>
          <w:szCs w:val="20"/>
        </w:rPr>
        <w:t>»</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z w:val="20"/>
          <w:szCs w:val="20"/>
        </w:rPr>
        <w:t>к</w:t>
      </w:r>
      <w:r w:rsidRPr="00B66B7C">
        <w:rPr>
          <w:rFonts w:eastAsia="SARAH+TimesNewRomanPSMT"/>
          <w:spacing w:val="-2"/>
          <w:sz w:val="20"/>
          <w:szCs w:val="20"/>
        </w:rPr>
        <w:t>т</w:t>
      </w:r>
      <w:r w:rsidRPr="00B66B7C">
        <w:rPr>
          <w:rFonts w:eastAsia="SARAH+TimesNewRomanPSMT"/>
          <w:sz w:val="20"/>
          <w:szCs w:val="20"/>
        </w:rPr>
        <w:t>о</w:t>
      </w:r>
      <w:r w:rsidRPr="00B66B7C">
        <w:rPr>
          <w:rFonts w:eastAsia="SARAH+TimesNewRomanPSMT"/>
          <w:spacing w:val="1"/>
          <w:sz w:val="20"/>
          <w:szCs w:val="20"/>
        </w:rPr>
        <w:t xml:space="preserve"> </w:t>
      </w:r>
      <w:r w:rsidRPr="00B66B7C">
        <w:rPr>
          <w:rFonts w:eastAsia="SARAH+TimesNewRomanPSMT"/>
          <w:spacing w:val="-6"/>
          <w:sz w:val="20"/>
          <w:szCs w:val="20"/>
        </w:rPr>
        <w:t>«</w:t>
      </w:r>
      <w:r w:rsidRPr="00B66B7C">
        <w:rPr>
          <w:rFonts w:eastAsia="SARAH+TimesNewRomanPSMT"/>
          <w:sz w:val="20"/>
          <w:szCs w:val="20"/>
        </w:rPr>
        <w:t>об</w:t>
      </w:r>
      <w:r w:rsidRPr="00B66B7C">
        <w:rPr>
          <w:rFonts w:eastAsia="SARAH+TimesNewRomanPSMT"/>
          <w:spacing w:val="1"/>
          <w:w w:val="99"/>
          <w:sz w:val="20"/>
          <w:szCs w:val="20"/>
        </w:rPr>
        <w:t>и</w:t>
      </w:r>
      <w:r w:rsidRPr="00B66B7C">
        <w:rPr>
          <w:rFonts w:eastAsia="SARAH+TimesNewRomanPSMT"/>
          <w:sz w:val="20"/>
          <w:szCs w:val="20"/>
        </w:rPr>
        <w:t>д</w:t>
      </w:r>
      <w:r w:rsidRPr="00B66B7C">
        <w:rPr>
          <w:rFonts w:eastAsia="SARAH+TimesNewRomanPSMT"/>
          <w:spacing w:val="2"/>
          <w:sz w:val="20"/>
          <w:szCs w:val="20"/>
        </w:rPr>
        <w:t>ч</w:t>
      </w:r>
      <w:r w:rsidRPr="00B66B7C">
        <w:rPr>
          <w:rFonts w:eastAsia="SARAH+TimesNewRomanPSMT"/>
          <w:spacing w:val="1"/>
          <w:w w:val="99"/>
          <w:sz w:val="20"/>
          <w:szCs w:val="20"/>
        </w:rPr>
        <w:t>и</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pacing w:val="-6"/>
          <w:sz w:val="20"/>
          <w:szCs w:val="20"/>
        </w:rPr>
        <w:t>»</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1"/>
          <w:sz w:val="20"/>
          <w:szCs w:val="20"/>
        </w:rPr>
        <w:t>зм</w:t>
      </w:r>
      <w:r w:rsidRPr="00B66B7C">
        <w:rPr>
          <w:rFonts w:eastAsia="SARAH+TimesNewRomanPSMT"/>
          <w:spacing w:val="-5"/>
          <w:sz w:val="20"/>
          <w:szCs w:val="20"/>
        </w:rPr>
        <w:t>о</w:t>
      </w:r>
      <w:r w:rsidRPr="00B66B7C">
        <w:rPr>
          <w:rFonts w:eastAsia="SARAH+TimesNewRomanPSMT"/>
          <w:sz w:val="20"/>
          <w:szCs w:val="20"/>
        </w:rPr>
        <w:t>ж</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3"/>
          <w:sz w:val="20"/>
          <w:szCs w:val="20"/>
        </w:rPr>
        <w:t xml:space="preserve"> </w:t>
      </w:r>
      <w:r w:rsidRPr="00B66B7C">
        <w:rPr>
          <w:rFonts w:eastAsia="SARAH+TimesNewRomanPSMT"/>
          <w:sz w:val="20"/>
          <w:szCs w:val="20"/>
        </w:rPr>
        <w:t>выясн</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 xml:space="preserve">ь </w:t>
      </w:r>
      <w:r w:rsidRPr="00B66B7C">
        <w:rPr>
          <w:rFonts w:eastAsia="SARAH+TimesNewRomanPSMT"/>
          <w:spacing w:val="-2"/>
          <w:w w:val="99"/>
          <w:sz w:val="20"/>
          <w:szCs w:val="20"/>
        </w:rPr>
        <w:t>т</w:t>
      </w:r>
      <w:r w:rsidRPr="00B66B7C">
        <w:rPr>
          <w:rFonts w:eastAsia="SARAH+TimesNewRomanPSMT"/>
          <w:spacing w:val="-2"/>
          <w:sz w:val="20"/>
          <w:szCs w:val="20"/>
        </w:rPr>
        <w:t>ол</w:t>
      </w:r>
      <w:r w:rsidRPr="00B66B7C">
        <w:rPr>
          <w:rFonts w:eastAsia="SARAH+TimesNewRomanPSMT"/>
          <w:spacing w:val="1"/>
          <w:sz w:val="20"/>
          <w:szCs w:val="20"/>
        </w:rPr>
        <w:t>ь</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2"/>
          <w:sz w:val="20"/>
          <w:szCs w:val="20"/>
        </w:rPr>
        <w:t xml:space="preserve"> </w:t>
      </w:r>
      <w:r w:rsidRPr="00B66B7C">
        <w:rPr>
          <w:rFonts w:eastAsia="SARAH+TimesNewRomanPSMT"/>
          <w:sz w:val="20"/>
          <w:szCs w:val="20"/>
        </w:rPr>
        <w:t>при выясне</w:t>
      </w:r>
      <w:r w:rsidRPr="00B66B7C">
        <w:rPr>
          <w:rFonts w:eastAsia="SARAH+TimesNewRomanPSMT"/>
          <w:spacing w:val="-1"/>
          <w:sz w:val="20"/>
          <w:szCs w:val="20"/>
        </w:rPr>
        <w:t>н</w:t>
      </w:r>
      <w:r w:rsidRPr="00B66B7C">
        <w:rPr>
          <w:rFonts w:eastAsia="SARAH+TimesNewRomanPSMT"/>
          <w:sz w:val="20"/>
          <w:szCs w:val="20"/>
        </w:rPr>
        <w:t>ии</w:t>
      </w:r>
      <w:r w:rsidRPr="00B66B7C">
        <w:rPr>
          <w:rFonts w:eastAsia="SARAH+TimesNewRomanPSMT"/>
          <w:spacing w:val="1"/>
          <w:sz w:val="20"/>
          <w:szCs w:val="20"/>
        </w:rPr>
        <w:t xml:space="preserve"> </w:t>
      </w:r>
      <w:r w:rsidRPr="00B66B7C">
        <w:rPr>
          <w:rFonts w:eastAsia="SARAH+TimesNewRomanPSMT"/>
          <w:spacing w:val="-2"/>
          <w:sz w:val="20"/>
          <w:szCs w:val="20"/>
        </w:rPr>
        <w:t>в</w:t>
      </w:r>
      <w:r w:rsidRPr="00B66B7C">
        <w:rPr>
          <w:rFonts w:eastAsia="SARAH+TimesNewRomanPSMT"/>
          <w:spacing w:val="1"/>
          <w:sz w:val="20"/>
          <w:szCs w:val="20"/>
        </w:rPr>
        <w:t>с</w:t>
      </w:r>
      <w:r w:rsidRPr="00B66B7C">
        <w:rPr>
          <w:rFonts w:eastAsia="SARAH+TimesNewRomanPSMT"/>
          <w:spacing w:val="-3"/>
          <w:sz w:val="20"/>
          <w:szCs w:val="20"/>
        </w:rPr>
        <w:t>е</w:t>
      </w:r>
      <w:r w:rsidRPr="00B66B7C">
        <w:rPr>
          <w:rFonts w:eastAsia="SARAH+TimesNewRomanPSMT"/>
          <w:sz w:val="20"/>
          <w:szCs w:val="20"/>
        </w:rPr>
        <w:t>х обс</w:t>
      </w:r>
      <w:r w:rsidRPr="00B66B7C">
        <w:rPr>
          <w:rFonts w:eastAsia="SARAH+TimesNewRomanPSMT"/>
          <w:spacing w:val="-1"/>
          <w:sz w:val="20"/>
          <w:szCs w:val="20"/>
        </w:rPr>
        <w:t>т</w:t>
      </w:r>
      <w:r w:rsidRPr="00B66B7C">
        <w:rPr>
          <w:rFonts w:eastAsia="SARAH+TimesNewRomanPSMT"/>
          <w:spacing w:val="-5"/>
          <w:sz w:val="20"/>
          <w:szCs w:val="20"/>
        </w:rPr>
        <w:t>о</w:t>
      </w:r>
      <w:r w:rsidRPr="00B66B7C">
        <w:rPr>
          <w:rFonts w:eastAsia="SARAH+TimesNewRomanPSMT"/>
          <w:sz w:val="20"/>
          <w:szCs w:val="20"/>
        </w:rPr>
        <w:t>яте</w:t>
      </w:r>
      <w:r w:rsidRPr="00B66B7C">
        <w:rPr>
          <w:rFonts w:eastAsia="SARAH+TimesNewRomanPSMT"/>
          <w:w w:val="99"/>
          <w:sz w:val="20"/>
          <w:szCs w:val="20"/>
        </w:rPr>
        <w:t>л</w:t>
      </w:r>
      <w:r w:rsidRPr="00B66B7C">
        <w:rPr>
          <w:rFonts w:eastAsia="SARAH+TimesNewRomanPSMT"/>
          <w:sz w:val="20"/>
          <w:szCs w:val="20"/>
        </w:rPr>
        <w:t>ьств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ии</w:t>
      </w:r>
      <w:r w:rsidRPr="00B66B7C">
        <w:rPr>
          <w:rFonts w:eastAsia="SARAH+TimesNewRomanPSMT"/>
          <w:sz w:val="20"/>
          <w:szCs w:val="20"/>
        </w:rPr>
        <w:t>.</w:t>
      </w:r>
    </w:p>
    <w:p w:rsidR="00450326" w:rsidRPr="00B66B7C" w:rsidRDefault="00450326" w:rsidP="00450326">
      <w:pPr>
        <w:pStyle w:val="af9"/>
        <w:ind w:firstLine="567"/>
        <w:rPr>
          <w:sz w:val="20"/>
          <w:szCs w:val="20"/>
        </w:rPr>
      </w:pPr>
      <w:r w:rsidRPr="00B66B7C">
        <w:rPr>
          <w:rFonts w:eastAsia="SARAH+TimesNewRomanPSMT"/>
          <w:sz w:val="20"/>
          <w:szCs w:val="20"/>
        </w:rPr>
        <w:t>Ц</w:t>
      </w:r>
      <w:r w:rsidRPr="00B66B7C">
        <w:rPr>
          <w:rFonts w:eastAsia="SARAH+TimesNewRomanPSMT"/>
          <w:spacing w:val="-1"/>
          <w:sz w:val="20"/>
          <w:szCs w:val="20"/>
        </w:rPr>
        <w:t>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pacing w:val="65"/>
          <w:sz w:val="20"/>
          <w:szCs w:val="20"/>
        </w:rPr>
        <w:t xml:space="preserve"> </w:t>
      </w:r>
      <w:r w:rsidRPr="00B66B7C">
        <w:rPr>
          <w:rFonts w:eastAsia="SARAH+TimesNewRomanPSMT"/>
          <w:sz w:val="20"/>
          <w:szCs w:val="20"/>
        </w:rPr>
        <w:t>деятель</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65"/>
          <w:sz w:val="20"/>
          <w:szCs w:val="20"/>
        </w:rPr>
        <w:t xml:space="preserve"> </w:t>
      </w:r>
      <w:r w:rsidRPr="00B66B7C">
        <w:rPr>
          <w:rFonts w:eastAsia="SARAH+TimesNewRomanPSMT"/>
          <w:sz w:val="20"/>
          <w:szCs w:val="20"/>
        </w:rPr>
        <w:t>с</w:t>
      </w:r>
      <w:r w:rsidRPr="00B66B7C">
        <w:rPr>
          <w:rFonts w:eastAsia="SARAH+TimesNewRomanPSMT"/>
          <w:spacing w:val="2"/>
          <w:sz w:val="20"/>
          <w:szCs w:val="20"/>
        </w:rPr>
        <w:t>л</w:t>
      </w:r>
      <w:r w:rsidRPr="00B66B7C">
        <w:rPr>
          <w:rFonts w:eastAsia="SARAH+TimesNewRomanPSMT"/>
          <w:spacing w:val="-9"/>
          <w:sz w:val="20"/>
          <w:szCs w:val="20"/>
        </w:rPr>
        <w:t>у</w:t>
      </w:r>
      <w:r w:rsidRPr="00B66B7C">
        <w:rPr>
          <w:rFonts w:eastAsia="SARAH+TimesNewRomanPSMT"/>
          <w:spacing w:val="-2"/>
          <w:sz w:val="20"/>
          <w:szCs w:val="20"/>
        </w:rPr>
        <w:t>ж</w:t>
      </w:r>
      <w:r w:rsidRPr="00B66B7C">
        <w:rPr>
          <w:rFonts w:eastAsia="SARAH+TimesNewRomanPSMT"/>
          <w:sz w:val="20"/>
          <w:szCs w:val="20"/>
        </w:rPr>
        <w:t>бы</w:t>
      </w:r>
      <w:r w:rsidRPr="00B66B7C">
        <w:rPr>
          <w:rFonts w:eastAsia="SARAH+TimesNewRomanPSMT"/>
          <w:spacing w:val="6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мирен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65"/>
          <w:sz w:val="20"/>
          <w:szCs w:val="20"/>
        </w:rPr>
        <w:t xml:space="preserve"> </w:t>
      </w:r>
      <w:r w:rsidRPr="00B66B7C">
        <w:rPr>
          <w:rFonts w:eastAsia="SARAH+TimesNewRomanPSMT"/>
          <w:sz w:val="20"/>
          <w:szCs w:val="20"/>
        </w:rPr>
        <w:t>в</w:t>
      </w:r>
      <w:r w:rsidRPr="00B66B7C">
        <w:rPr>
          <w:rFonts w:eastAsia="SARAH+TimesNewRomanPSMT"/>
          <w:spacing w:val="62"/>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65"/>
          <w:sz w:val="20"/>
          <w:szCs w:val="20"/>
        </w:rPr>
        <w:t xml:space="preserve"> </w:t>
      </w:r>
      <w:r w:rsidRPr="00B66B7C">
        <w:rPr>
          <w:rFonts w:eastAsia="SARAH+TimesNewRomanPSMT"/>
          <w:spacing w:val="-2"/>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ле</w:t>
      </w:r>
      <w:r w:rsidRPr="00B66B7C">
        <w:rPr>
          <w:rFonts w:eastAsia="SARAH+TimesNewRomanPSMT"/>
          <w:spacing w:val="63"/>
          <w:sz w:val="20"/>
          <w:szCs w:val="20"/>
        </w:rPr>
        <w:t xml:space="preserve"> </w:t>
      </w:r>
      <w:r w:rsidRPr="00B66B7C">
        <w:rPr>
          <w:rFonts w:eastAsia="SARAH+TimesNewRomanPSMT"/>
          <w:spacing w:val="-1"/>
          <w:sz w:val="20"/>
          <w:szCs w:val="20"/>
        </w:rPr>
        <w:t>я</w:t>
      </w:r>
      <w:r w:rsidRPr="00B66B7C">
        <w:rPr>
          <w:rFonts w:eastAsia="SARAH+TimesNewRomanPSMT"/>
          <w:spacing w:val="-3"/>
          <w:sz w:val="20"/>
          <w:szCs w:val="20"/>
        </w:rPr>
        <w:t>в</w:t>
      </w:r>
      <w:r w:rsidRPr="00B66B7C">
        <w:rPr>
          <w:rFonts w:eastAsia="SARAH+TimesNewRomanPSMT"/>
          <w:sz w:val="20"/>
          <w:szCs w:val="20"/>
        </w:rPr>
        <w:t>ляе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71"/>
          <w:sz w:val="20"/>
          <w:szCs w:val="20"/>
        </w:rPr>
        <w:t xml:space="preserve"> </w:t>
      </w:r>
      <w:r w:rsidRPr="00B66B7C">
        <w:rPr>
          <w:rFonts w:eastAsia="SARAH+TimesNewRomanPSMT"/>
          <w:sz w:val="20"/>
          <w:szCs w:val="20"/>
        </w:rPr>
        <w:t>ра</w:t>
      </w:r>
      <w:r w:rsidRPr="00B66B7C">
        <w:rPr>
          <w:rFonts w:eastAsia="SARAH+TimesNewRomanPSMT"/>
          <w:spacing w:val="-1"/>
          <w:sz w:val="20"/>
          <w:szCs w:val="20"/>
        </w:rPr>
        <w:t>с</w:t>
      </w:r>
      <w:r w:rsidRPr="00B66B7C">
        <w:rPr>
          <w:rFonts w:eastAsia="SARAH+TimesNewRomanPSMT"/>
          <w:sz w:val="20"/>
          <w:szCs w:val="20"/>
        </w:rPr>
        <w:t>пр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pacing w:val="2"/>
          <w:sz w:val="20"/>
          <w:szCs w:val="20"/>
        </w:rPr>
        <w:t>р</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sz w:val="20"/>
          <w:szCs w:val="20"/>
        </w:rPr>
        <w:t>е ср</w:t>
      </w:r>
      <w:r w:rsidRPr="00B66B7C">
        <w:rPr>
          <w:rFonts w:eastAsia="SARAH+TimesNewRomanPSMT"/>
          <w:spacing w:val="-4"/>
          <w:sz w:val="20"/>
          <w:szCs w:val="20"/>
        </w:rPr>
        <w:t>е</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85"/>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sz w:val="20"/>
          <w:szCs w:val="20"/>
        </w:rPr>
        <w:t>ст</w:t>
      </w:r>
      <w:r w:rsidRPr="00B66B7C">
        <w:rPr>
          <w:rFonts w:eastAsia="SARAH+TimesNewRomanPSMT"/>
          <w:spacing w:val="1"/>
          <w:w w:val="99"/>
          <w:sz w:val="20"/>
          <w:szCs w:val="20"/>
        </w:rPr>
        <w:t>ни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80"/>
          <w:sz w:val="20"/>
          <w:szCs w:val="20"/>
        </w:rPr>
        <w:t xml:space="preserve"> </w:t>
      </w:r>
      <w:r w:rsidRPr="00B66B7C">
        <w:rPr>
          <w:rFonts w:eastAsia="SARAH+TimesNewRomanPSMT"/>
          <w:spacing w:val="-1"/>
          <w:sz w:val="20"/>
          <w:szCs w:val="20"/>
        </w:rPr>
        <w:t>о</w:t>
      </w:r>
      <w:r w:rsidRPr="00B66B7C">
        <w:rPr>
          <w:rFonts w:eastAsia="SARAH+TimesNewRomanPSMT"/>
          <w:sz w:val="20"/>
          <w:szCs w:val="20"/>
        </w:rPr>
        <w:t>б</w:t>
      </w:r>
      <w:r w:rsidRPr="00B66B7C">
        <w:rPr>
          <w:rFonts w:eastAsia="SARAH+TimesNewRomanPSMT"/>
          <w:spacing w:val="-2"/>
          <w:sz w:val="20"/>
          <w:szCs w:val="20"/>
        </w:rPr>
        <w:t>р</w:t>
      </w:r>
      <w:r w:rsidRPr="00B66B7C">
        <w:rPr>
          <w:rFonts w:eastAsia="SARAH+TimesNewRomanPSMT"/>
          <w:spacing w:val="-1"/>
          <w:sz w:val="20"/>
          <w:szCs w:val="20"/>
        </w:rPr>
        <w:t>аз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Pr="00B66B7C">
        <w:rPr>
          <w:rFonts w:eastAsia="SARAH+TimesNewRomanPSMT"/>
          <w:spacing w:val="83"/>
          <w:sz w:val="20"/>
          <w:szCs w:val="20"/>
        </w:rPr>
        <w:t xml:space="preserve"> </w:t>
      </w:r>
      <w:r w:rsidRPr="00B66B7C">
        <w:rPr>
          <w:rFonts w:eastAsia="SARAH+TimesNewRomanPSMT"/>
          <w:spacing w:val="-4"/>
          <w:sz w:val="20"/>
          <w:szCs w:val="20"/>
        </w:rPr>
        <w:t>о</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spacing w:val="-1"/>
          <w:sz w:val="20"/>
          <w:szCs w:val="20"/>
        </w:rPr>
        <w:t>н</w:t>
      </w:r>
      <w:r w:rsidRPr="00B66B7C">
        <w:rPr>
          <w:rFonts w:eastAsia="SARAH+TimesNewRomanPSMT"/>
          <w:sz w:val="20"/>
          <w:szCs w:val="20"/>
        </w:rPr>
        <w:t>ий</w:t>
      </w:r>
      <w:r w:rsidRPr="00B66B7C">
        <w:rPr>
          <w:rFonts w:eastAsia="SARAH+TimesNewRomanPSMT"/>
          <w:spacing w:val="80"/>
          <w:sz w:val="20"/>
          <w:szCs w:val="20"/>
        </w:rPr>
        <w:t xml:space="preserve"> </w:t>
      </w:r>
      <w:r w:rsidRPr="00B66B7C">
        <w:rPr>
          <w:rFonts w:eastAsia="SARAH+TimesNewRomanPSMT"/>
          <w:spacing w:val="1"/>
          <w:sz w:val="20"/>
          <w:szCs w:val="20"/>
        </w:rPr>
        <w:t>ци</w:t>
      </w:r>
      <w:r w:rsidRPr="00B66B7C">
        <w:rPr>
          <w:rFonts w:eastAsia="SARAH+TimesNewRomanPSMT"/>
          <w:spacing w:val="-2"/>
          <w:sz w:val="20"/>
          <w:szCs w:val="20"/>
        </w:rPr>
        <w:t>в</w:t>
      </w:r>
      <w:r w:rsidRPr="00B66B7C">
        <w:rPr>
          <w:rFonts w:eastAsia="SARAH+TimesNewRomanPSMT"/>
          <w:sz w:val="20"/>
          <w:szCs w:val="20"/>
        </w:rPr>
        <w:t>ил</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ан</w:t>
      </w:r>
      <w:r w:rsidRPr="00B66B7C">
        <w:rPr>
          <w:rFonts w:eastAsia="SARAH+TimesNewRomanPSMT"/>
          <w:sz w:val="20"/>
          <w:szCs w:val="20"/>
        </w:rPr>
        <w:t>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83"/>
          <w:sz w:val="20"/>
          <w:szCs w:val="20"/>
        </w:rPr>
        <w:t xml:space="preserve"> </w:t>
      </w:r>
      <w:r w:rsidRPr="00B66B7C">
        <w:rPr>
          <w:rFonts w:eastAsia="SARAH+TimesNewRomanPSMT"/>
          <w:spacing w:val="-1"/>
          <w:sz w:val="20"/>
          <w:szCs w:val="20"/>
        </w:rPr>
        <w:t>ф</w:t>
      </w:r>
      <w:r w:rsidRPr="00B66B7C">
        <w:rPr>
          <w:rFonts w:eastAsia="SARAH+TimesNewRomanPSMT"/>
          <w:sz w:val="20"/>
          <w:szCs w:val="20"/>
        </w:rPr>
        <w:t>о</w:t>
      </w:r>
      <w:r w:rsidRPr="00B66B7C">
        <w:rPr>
          <w:rFonts w:eastAsia="SARAH+TimesNewRomanPSMT"/>
          <w:spacing w:val="-4"/>
          <w:sz w:val="20"/>
          <w:szCs w:val="20"/>
        </w:rPr>
        <w:t>р</w:t>
      </w:r>
      <w:r w:rsidRPr="00B66B7C">
        <w:rPr>
          <w:rFonts w:eastAsia="SARAH+TimesNewRomanPSMT"/>
          <w:sz w:val="20"/>
          <w:szCs w:val="20"/>
        </w:rPr>
        <w:t>м</w:t>
      </w:r>
      <w:r w:rsidRPr="00B66B7C">
        <w:rPr>
          <w:rFonts w:eastAsia="SARAH+TimesNewRomanPSMT"/>
          <w:spacing w:val="86"/>
          <w:sz w:val="20"/>
          <w:szCs w:val="20"/>
        </w:rPr>
        <w:t xml:space="preserve"> </w:t>
      </w:r>
      <w:r w:rsidRPr="00B66B7C">
        <w:rPr>
          <w:rFonts w:eastAsia="SARAH+TimesNewRomanPSMT"/>
          <w:sz w:val="20"/>
          <w:szCs w:val="20"/>
        </w:rPr>
        <w:t>ра</w:t>
      </w:r>
      <w:r w:rsidRPr="00B66B7C">
        <w:rPr>
          <w:rFonts w:eastAsia="SARAH+TimesNewRomanPSMT"/>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82"/>
          <w:sz w:val="20"/>
          <w:szCs w:val="20"/>
        </w:rPr>
        <w:t xml:space="preserve"> </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z w:val="20"/>
          <w:szCs w:val="20"/>
        </w:rPr>
        <w:t xml:space="preserve">оров </w:t>
      </w:r>
      <w:r w:rsidRPr="00B66B7C">
        <w:rPr>
          <w:rFonts w:eastAsia="SARAH+TimesNewRomanPSMT"/>
          <w:spacing w:val="-11"/>
          <w:sz w:val="20"/>
          <w:szCs w:val="20"/>
        </w:rPr>
        <w:t>к</w:t>
      </w:r>
      <w:r w:rsidRPr="00B66B7C">
        <w:rPr>
          <w:rFonts w:eastAsia="SARAH+TimesNewRomanPSMT"/>
          <w:w w:val="99"/>
          <w:sz w:val="20"/>
          <w:szCs w:val="20"/>
        </w:rPr>
        <w:t>он</w:t>
      </w:r>
      <w:r w:rsidRPr="00B66B7C">
        <w:rPr>
          <w:rFonts w:eastAsia="SARAH+TimesNewRomanPSMT"/>
          <w:spacing w:val="-4"/>
          <w:sz w:val="20"/>
          <w:szCs w:val="20"/>
        </w:rPr>
        <w:t>ф</w:t>
      </w:r>
      <w:r w:rsidRPr="00B66B7C">
        <w:rPr>
          <w:rFonts w:eastAsia="SARAH+TimesNewRomanPSMT"/>
          <w:w w:val="99"/>
          <w:sz w:val="20"/>
          <w:szCs w:val="20"/>
        </w:rPr>
        <w:t>л</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2"/>
          <w:sz w:val="20"/>
          <w:szCs w:val="20"/>
        </w:rPr>
        <w:t>т</w:t>
      </w:r>
      <w:r w:rsidRPr="00B66B7C">
        <w:rPr>
          <w:rFonts w:eastAsia="SARAH+TimesNewRomanPSMT"/>
          <w:sz w:val="20"/>
          <w:szCs w:val="20"/>
        </w:rPr>
        <w:t>ов</w:t>
      </w:r>
      <w:r w:rsidRPr="00B66B7C">
        <w:rPr>
          <w:rFonts w:eastAsia="SARAH+TimesNewRomanPSMT"/>
          <w:spacing w:val="44"/>
          <w:sz w:val="20"/>
          <w:szCs w:val="20"/>
        </w:rPr>
        <w:t xml:space="preserve"> </w:t>
      </w:r>
      <w:r w:rsidRPr="00B66B7C">
        <w:rPr>
          <w:rFonts w:eastAsia="SARAH+TimesNewRomanPSMT"/>
          <w:sz w:val="20"/>
          <w:szCs w:val="20"/>
        </w:rPr>
        <w:t>(</w:t>
      </w:r>
      <w:r w:rsidRPr="00B66B7C">
        <w:rPr>
          <w:rFonts w:eastAsia="SARAH+TimesNewRomanPSMT"/>
          <w:spacing w:val="-3"/>
          <w:sz w:val="20"/>
          <w:szCs w:val="20"/>
        </w:rPr>
        <w:t>в</w:t>
      </w:r>
      <w:r w:rsidRPr="00B66B7C">
        <w:rPr>
          <w:rFonts w:eastAsia="SARAH+TimesNewRomanPSMT"/>
          <w:spacing w:val="6"/>
          <w:sz w:val="20"/>
          <w:szCs w:val="20"/>
        </w:rPr>
        <w:t>о</w:t>
      </w:r>
      <w:r w:rsidRPr="00B66B7C">
        <w:rPr>
          <w:rFonts w:eastAsia="SARAH+TimesNewRomanPSMT"/>
          <w:sz w:val="20"/>
          <w:szCs w:val="20"/>
        </w:rPr>
        <w:t>сс</w:t>
      </w:r>
      <w:r w:rsidRPr="00B66B7C">
        <w:rPr>
          <w:rFonts w:eastAsia="SARAH+TimesNewRomanPSMT"/>
          <w:spacing w:val="4"/>
          <w:sz w:val="20"/>
          <w:szCs w:val="20"/>
        </w:rPr>
        <w:t>т</w:t>
      </w:r>
      <w:r w:rsidRPr="00B66B7C">
        <w:rPr>
          <w:rFonts w:eastAsia="SARAH+TimesNewRomanPSMT"/>
          <w:sz w:val="20"/>
          <w:szCs w:val="20"/>
        </w:rPr>
        <w:t>а</w:t>
      </w:r>
      <w:r w:rsidRPr="00B66B7C">
        <w:rPr>
          <w:rFonts w:eastAsia="SARAH+TimesNewRomanPSMT"/>
          <w:spacing w:val="1"/>
          <w:w w:val="99"/>
          <w:sz w:val="20"/>
          <w:szCs w:val="20"/>
        </w:rPr>
        <w:t>н</w:t>
      </w:r>
      <w:r w:rsidRPr="00B66B7C">
        <w:rPr>
          <w:rFonts w:eastAsia="SARAH+TimesNewRomanPSMT"/>
          <w:sz w:val="20"/>
          <w:szCs w:val="20"/>
        </w:rPr>
        <w:t>ов</w:t>
      </w:r>
      <w:r w:rsidRPr="00B66B7C">
        <w:rPr>
          <w:rFonts w:eastAsia="SARAH+TimesNewRomanPSMT"/>
          <w:w w:val="99"/>
          <w:sz w:val="20"/>
          <w:szCs w:val="20"/>
        </w:rPr>
        <w:t>и</w:t>
      </w:r>
      <w:r w:rsidRPr="00B66B7C">
        <w:rPr>
          <w:rFonts w:eastAsia="SARAH+TimesNewRomanPSMT"/>
          <w:sz w:val="20"/>
          <w:szCs w:val="20"/>
        </w:rPr>
        <w:t>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z w:val="20"/>
          <w:szCs w:val="20"/>
        </w:rPr>
        <w:t>ая</w:t>
      </w:r>
      <w:r w:rsidRPr="00B66B7C">
        <w:rPr>
          <w:rFonts w:eastAsia="SARAH+TimesNewRomanPSMT"/>
          <w:spacing w:val="45"/>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ац</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45"/>
          <w:sz w:val="20"/>
          <w:szCs w:val="20"/>
        </w:rPr>
        <w:t xml:space="preserve"> </w:t>
      </w:r>
      <w:r w:rsidRPr="00B66B7C">
        <w:rPr>
          <w:rFonts w:eastAsia="SARAH+TimesNewRomanPSMT"/>
          <w:spacing w:val="1"/>
          <w:sz w:val="20"/>
          <w:szCs w:val="20"/>
        </w:rPr>
        <w:t>пе</w:t>
      </w:r>
      <w:r w:rsidRPr="00B66B7C">
        <w:rPr>
          <w:rFonts w:eastAsia="SARAH+TimesNewRomanPSMT"/>
          <w:sz w:val="20"/>
          <w:szCs w:val="20"/>
        </w:rPr>
        <w:t>ре</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z w:val="20"/>
          <w:szCs w:val="20"/>
        </w:rPr>
        <w:t>оры</w:t>
      </w:r>
      <w:r w:rsidRPr="00B66B7C">
        <w:rPr>
          <w:rFonts w:eastAsia="SARAH+TimesNewRomanPSMT"/>
          <w:spacing w:val="44"/>
          <w:sz w:val="20"/>
          <w:szCs w:val="20"/>
        </w:rPr>
        <w:t xml:space="preserve"> </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z w:val="20"/>
          <w:szCs w:val="20"/>
        </w:rPr>
        <w:t>д</w:t>
      </w:r>
      <w:r w:rsidRPr="00B66B7C">
        <w:rPr>
          <w:rFonts w:eastAsia="SARAH+TimesNewRomanPSMT"/>
          <w:spacing w:val="2"/>
          <w:sz w:val="20"/>
          <w:szCs w:val="20"/>
        </w:rPr>
        <w:t>р</w:t>
      </w:r>
      <w:r w:rsidRPr="00B66B7C">
        <w:rPr>
          <w:rFonts w:eastAsia="SARAH+TimesNewRomanPSMT"/>
          <w:spacing w:val="-3"/>
          <w:sz w:val="20"/>
          <w:szCs w:val="20"/>
        </w:rPr>
        <w:t>у</w:t>
      </w:r>
      <w:r w:rsidRPr="00B66B7C">
        <w:rPr>
          <w:rFonts w:eastAsia="SARAH+TimesNewRomanPSMT"/>
          <w:sz w:val="20"/>
          <w:szCs w:val="20"/>
        </w:rPr>
        <w:t>гие</w:t>
      </w:r>
      <w:r w:rsidRPr="00B66B7C">
        <w:rPr>
          <w:rFonts w:eastAsia="SARAH+TimesNewRomanPSMT"/>
          <w:spacing w:val="47"/>
          <w:sz w:val="20"/>
          <w:szCs w:val="20"/>
        </w:rPr>
        <w:t xml:space="preserve"> </w:t>
      </w:r>
      <w:r w:rsidRPr="00B66B7C">
        <w:rPr>
          <w:rFonts w:eastAsia="SARAH+TimesNewRomanPSMT"/>
          <w:sz w:val="20"/>
          <w:szCs w:val="20"/>
        </w:rPr>
        <w:t>сп</w:t>
      </w:r>
      <w:r w:rsidRPr="00B66B7C">
        <w:rPr>
          <w:rFonts w:eastAsia="SARAH+TimesNewRomanPSMT"/>
          <w:spacing w:val="7"/>
          <w:sz w:val="20"/>
          <w:szCs w:val="20"/>
        </w:rPr>
        <w:t>о</w:t>
      </w:r>
      <w:r w:rsidRPr="00B66B7C">
        <w:rPr>
          <w:rFonts w:eastAsia="SARAH+TimesNewRomanPSMT"/>
          <w:sz w:val="20"/>
          <w:szCs w:val="20"/>
        </w:rPr>
        <w:t>собы)</w:t>
      </w:r>
      <w:r w:rsidRPr="00B66B7C">
        <w:rPr>
          <w:rFonts w:eastAsia="SARAH+TimesNewRomanPSMT"/>
          <w:spacing w:val="44"/>
          <w:sz w:val="20"/>
          <w:szCs w:val="20"/>
        </w:rPr>
        <w:t xml:space="preserve"> </w:t>
      </w:r>
      <w:r w:rsidRPr="00B66B7C">
        <w:rPr>
          <w:rFonts w:eastAsia="SARAH+TimesNewRomanPSMT"/>
          <w:sz w:val="20"/>
          <w:szCs w:val="20"/>
        </w:rPr>
        <w:t>и</w:t>
      </w:r>
      <w:r w:rsidRPr="00B66B7C">
        <w:rPr>
          <w:rFonts w:eastAsia="SARAH+TimesNewRomanPSMT"/>
          <w:spacing w:val="49"/>
          <w:sz w:val="20"/>
          <w:szCs w:val="20"/>
        </w:rPr>
        <w:t xml:space="preserve"> </w:t>
      </w:r>
      <w:r w:rsidRPr="00B66B7C">
        <w:rPr>
          <w:rFonts w:eastAsia="SARAH+TimesNewRomanPSMT"/>
          <w:sz w:val="20"/>
          <w:szCs w:val="20"/>
        </w:rPr>
        <w:t>со</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о</w:t>
      </w:r>
      <w:bookmarkEnd w:id="12"/>
      <w:r w:rsidRPr="00B66B7C">
        <w:rPr>
          <w:sz w:val="20"/>
          <w:szCs w:val="20"/>
        </w:rPr>
        <w:t xml:space="preserve"> 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pacing w:val="140"/>
          <w:sz w:val="20"/>
          <w:szCs w:val="20"/>
        </w:rPr>
        <w:t xml:space="preserve"> </w:t>
      </w:r>
      <w:r w:rsidRPr="00B66B7C">
        <w:rPr>
          <w:rFonts w:eastAsia="SARAH+TimesNewRomanPSMT"/>
          <w:spacing w:val="1"/>
          <w:w w:val="99"/>
          <w:sz w:val="20"/>
          <w:szCs w:val="20"/>
        </w:rPr>
        <w:t>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ощ</w:t>
      </w:r>
      <w:r w:rsidRPr="00B66B7C">
        <w:rPr>
          <w:rFonts w:eastAsia="SARAH+TimesNewRomanPSMT"/>
          <w:w w:val="99"/>
          <w:sz w:val="20"/>
          <w:szCs w:val="20"/>
        </w:rPr>
        <w:t>и</w:t>
      </w:r>
      <w:r w:rsidRPr="00B66B7C">
        <w:rPr>
          <w:rFonts w:eastAsia="SARAH+TimesNewRomanPSMT"/>
          <w:spacing w:val="144"/>
          <w:sz w:val="20"/>
          <w:szCs w:val="20"/>
        </w:rPr>
        <w:t xml:space="preserve"> </w:t>
      </w:r>
      <w:r w:rsidRPr="00B66B7C">
        <w:rPr>
          <w:rFonts w:eastAsia="SARAH+TimesNewRomanPSMT"/>
          <w:spacing w:val="-3"/>
          <w:sz w:val="20"/>
          <w:szCs w:val="20"/>
        </w:rPr>
        <w:t>у</w:t>
      </w:r>
      <w:r w:rsidRPr="00B66B7C">
        <w:rPr>
          <w:rFonts w:eastAsia="SARAH+TimesNewRomanPSMT"/>
          <w:sz w:val="20"/>
          <w:szCs w:val="20"/>
        </w:rPr>
        <w:t>част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sz w:val="20"/>
          <w:szCs w:val="20"/>
        </w:rPr>
        <w:t>м</w:t>
      </w:r>
      <w:r w:rsidRPr="00B66B7C">
        <w:rPr>
          <w:rFonts w:eastAsia="SARAH+TimesNewRomanPSMT"/>
          <w:spacing w:val="140"/>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ов</w:t>
      </w:r>
      <w:r w:rsidRPr="00B66B7C">
        <w:rPr>
          <w:rFonts w:eastAsia="SARAH+TimesNewRomanPSMT"/>
          <w:spacing w:val="-9"/>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2"/>
          <w:sz w:val="20"/>
          <w:szCs w:val="20"/>
        </w:rPr>
        <w:t>л</w:t>
      </w:r>
      <w:r w:rsidRPr="00B66B7C">
        <w:rPr>
          <w:rFonts w:eastAsia="SARAH+TimesNewRomanPSMT"/>
          <w:sz w:val="20"/>
          <w:szCs w:val="20"/>
        </w:rPr>
        <w:t>ь</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41"/>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ц</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1"/>
          <w:sz w:val="20"/>
          <w:szCs w:val="20"/>
        </w:rPr>
        <w:t>с</w:t>
      </w:r>
      <w:r w:rsidRPr="00B66B7C">
        <w:rPr>
          <w:rFonts w:eastAsia="SARAH+TimesNewRomanPSMT"/>
          <w:sz w:val="20"/>
          <w:szCs w:val="20"/>
        </w:rPr>
        <w:t>а</w:t>
      </w:r>
      <w:r w:rsidRPr="00B66B7C">
        <w:rPr>
          <w:rFonts w:eastAsia="SARAH+TimesNewRomanPSMT"/>
          <w:spacing w:val="143"/>
          <w:sz w:val="20"/>
          <w:szCs w:val="20"/>
        </w:rPr>
        <w:t xml:space="preserve"> </w:t>
      </w:r>
      <w:r w:rsidRPr="00B66B7C">
        <w:rPr>
          <w:rFonts w:eastAsia="SARAH+TimesNewRomanPSMT"/>
          <w:sz w:val="20"/>
          <w:szCs w:val="20"/>
        </w:rPr>
        <w:t>в</w:t>
      </w:r>
      <w:r w:rsidRPr="00B66B7C">
        <w:rPr>
          <w:rFonts w:eastAsia="SARAH+TimesNewRomanPSMT"/>
          <w:spacing w:val="150"/>
          <w:sz w:val="20"/>
          <w:szCs w:val="20"/>
        </w:rPr>
        <w:t xml:space="preserve"> </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1"/>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ни</w:t>
      </w:r>
      <w:r w:rsidRPr="00B66B7C">
        <w:rPr>
          <w:rFonts w:eastAsia="SARAH+TimesNewRomanPSMT"/>
          <w:sz w:val="20"/>
          <w:szCs w:val="20"/>
        </w:rPr>
        <w:t>и</w:t>
      </w:r>
      <w:r w:rsidRPr="00B66B7C">
        <w:rPr>
          <w:rFonts w:eastAsia="SARAH+TimesNewRomanPSMT"/>
          <w:spacing w:val="142"/>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н</w:t>
      </w:r>
      <w:r w:rsidRPr="00B66B7C">
        <w:rPr>
          <w:rFonts w:eastAsia="SARAH+TimesNewRomanPSMT"/>
          <w:spacing w:val="-4"/>
          <w:sz w:val="20"/>
          <w:szCs w:val="20"/>
        </w:rPr>
        <w:t>ф</w:t>
      </w:r>
      <w:r w:rsidRPr="00B66B7C">
        <w:rPr>
          <w:rFonts w:eastAsia="SARAH+TimesNewRomanPSMT"/>
          <w:spacing w:val="-1"/>
          <w:sz w:val="20"/>
          <w:szCs w:val="20"/>
        </w:rPr>
        <w:t>л</w:t>
      </w:r>
      <w:r w:rsidRPr="00B66B7C">
        <w:rPr>
          <w:rFonts w:eastAsia="SARAH+TimesNewRomanPSMT"/>
          <w:spacing w:val="-2"/>
          <w:sz w:val="20"/>
          <w:szCs w:val="20"/>
        </w:rPr>
        <w:t>и</w:t>
      </w:r>
      <w:r w:rsidRPr="00B66B7C">
        <w:rPr>
          <w:rFonts w:eastAsia="SARAH+TimesNewRomanPSMT"/>
          <w:spacing w:val="-1"/>
          <w:sz w:val="20"/>
          <w:szCs w:val="20"/>
        </w:rPr>
        <w:t>к</w:t>
      </w:r>
      <w:r w:rsidRPr="00B66B7C">
        <w:rPr>
          <w:rFonts w:eastAsia="SARAH+TimesNewRomanPSMT"/>
          <w:sz w:val="20"/>
          <w:szCs w:val="20"/>
        </w:rPr>
        <w:t>т</w:t>
      </w:r>
      <w:r w:rsidRPr="00B66B7C">
        <w:rPr>
          <w:rFonts w:eastAsia="SARAH+TimesNewRomanPSMT"/>
          <w:w w:val="99"/>
          <w:sz w:val="20"/>
          <w:szCs w:val="20"/>
        </w:rPr>
        <w:t>н</w:t>
      </w:r>
      <w:r w:rsidRPr="00B66B7C">
        <w:rPr>
          <w:rFonts w:eastAsia="SARAH+TimesNewRomanPSMT"/>
          <w:spacing w:val="-3"/>
          <w:sz w:val="20"/>
          <w:szCs w:val="20"/>
        </w:rPr>
        <w:t>ы</w:t>
      </w:r>
      <w:r w:rsidRPr="00B66B7C">
        <w:rPr>
          <w:rFonts w:eastAsia="SARAH+TimesNewRomanPSMT"/>
          <w:sz w:val="20"/>
          <w:szCs w:val="20"/>
        </w:rPr>
        <w:t>х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 xml:space="preserve">а </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инц</w:t>
      </w:r>
      <w:r w:rsidRPr="00B66B7C">
        <w:rPr>
          <w:rFonts w:eastAsia="SARAH+TimesNewRomanPSMT"/>
          <w:w w:val="99"/>
          <w:sz w:val="20"/>
          <w:szCs w:val="20"/>
        </w:rPr>
        <w:t>ип</w:t>
      </w:r>
      <w:r w:rsidRPr="00B66B7C">
        <w:rPr>
          <w:rFonts w:eastAsia="SARAH+TimesNewRomanPSMT"/>
          <w:sz w:val="20"/>
          <w:szCs w:val="20"/>
        </w:rPr>
        <w:t xml:space="preserve">ов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z w:val="20"/>
          <w:szCs w:val="20"/>
        </w:rPr>
        <w:t>т</w:t>
      </w:r>
      <w:r w:rsidRPr="00B66B7C">
        <w:rPr>
          <w:rFonts w:eastAsia="SARAH+TimesNewRomanPSMT"/>
          <w:spacing w:val="-5"/>
          <w:sz w:val="20"/>
          <w:szCs w:val="20"/>
        </w:rPr>
        <w:t>е</w:t>
      </w:r>
      <w:r w:rsidRPr="00B66B7C">
        <w:rPr>
          <w:rFonts w:eastAsia="SARAH+TimesNewRomanPSMT"/>
          <w:sz w:val="20"/>
          <w:szCs w:val="20"/>
        </w:rPr>
        <w:t>х</w:t>
      </w:r>
      <w:r w:rsidRPr="00B66B7C">
        <w:rPr>
          <w:rFonts w:eastAsia="SARAH+TimesNewRomanPSMT"/>
          <w:spacing w:val="1"/>
          <w:w w:val="99"/>
          <w:sz w:val="20"/>
          <w:szCs w:val="20"/>
        </w:rPr>
        <w:t>н</w:t>
      </w:r>
      <w:r w:rsidRPr="00B66B7C">
        <w:rPr>
          <w:rFonts w:eastAsia="SARAH+TimesNewRomanPSMT"/>
          <w:spacing w:val="-2"/>
          <w:w w:val="99"/>
          <w:sz w:val="20"/>
          <w:szCs w:val="20"/>
        </w:rPr>
        <w:t>о</w:t>
      </w:r>
      <w:r w:rsidRPr="00B66B7C">
        <w:rPr>
          <w:rFonts w:eastAsia="SARAH+TimesNewRomanPSMT"/>
          <w:sz w:val="20"/>
          <w:szCs w:val="20"/>
        </w:rPr>
        <w:t>ло</w:t>
      </w:r>
      <w:r w:rsidRPr="00B66B7C">
        <w:rPr>
          <w:rFonts w:eastAsia="SARAH+TimesNewRomanPSMT"/>
          <w:spacing w:val="-2"/>
          <w:sz w:val="20"/>
          <w:szCs w:val="20"/>
        </w:rPr>
        <w:t>г</w:t>
      </w:r>
      <w:r w:rsidRPr="00B66B7C">
        <w:rPr>
          <w:rFonts w:eastAsia="SARAH+TimesNewRomanPSMT"/>
          <w:sz w:val="20"/>
          <w:szCs w:val="20"/>
        </w:rPr>
        <w:t>ии</w:t>
      </w:r>
      <w:r w:rsidRPr="00B66B7C">
        <w:rPr>
          <w:rFonts w:eastAsia="SARAH+TimesNewRomanPSMT"/>
          <w:spacing w:val="6"/>
          <w:sz w:val="20"/>
          <w:szCs w:val="20"/>
        </w:rPr>
        <w:t xml:space="preserve"> </w:t>
      </w:r>
      <w:r w:rsidRPr="00B66B7C">
        <w:rPr>
          <w:rFonts w:eastAsia="SARAH+TimesNewRomanPSMT"/>
          <w:spacing w:val="-4"/>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1"/>
          <w:sz w:val="20"/>
          <w:szCs w:val="20"/>
        </w:rPr>
        <w:t>с</w:t>
      </w:r>
      <w:r w:rsidRPr="00B66B7C">
        <w:rPr>
          <w:rFonts w:eastAsia="SARAH+TimesNewRomanPSMT"/>
          <w:spacing w:val="5"/>
          <w:w w:val="99"/>
          <w:sz w:val="20"/>
          <w:szCs w:val="20"/>
        </w:rPr>
        <w:t>т</w:t>
      </w:r>
      <w:r w:rsidRPr="00B66B7C">
        <w:rPr>
          <w:rFonts w:eastAsia="SARAH+TimesNewRomanPSMT"/>
          <w:sz w:val="20"/>
          <w:szCs w:val="20"/>
        </w:rPr>
        <w:t>анов</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1"/>
          <w:sz w:val="20"/>
          <w:szCs w:val="20"/>
        </w:rPr>
        <w:t>иа</w:t>
      </w:r>
      <w:r w:rsidRPr="00B66B7C">
        <w:rPr>
          <w:rFonts w:eastAsia="SARAH+TimesNewRomanPSMT"/>
          <w:sz w:val="20"/>
          <w:szCs w:val="20"/>
        </w:rPr>
        <w:t>ц</w:t>
      </w:r>
      <w:r w:rsidRPr="00B66B7C">
        <w:rPr>
          <w:rFonts w:eastAsia="SARAH+TimesNewRomanPSMT"/>
          <w:spacing w:val="1"/>
          <w:sz w:val="20"/>
          <w:szCs w:val="20"/>
        </w:rPr>
        <w:t>ии</w:t>
      </w:r>
      <w:r w:rsidRPr="00B66B7C">
        <w:rPr>
          <w:rFonts w:eastAsia="SARAH+TimesNewRomanPSMT"/>
          <w:sz w:val="20"/>
          <w:szCs w:val="20"/>
        </w:rPr>
        <w:t>.</w:t>
      </w:r>
    </w:p>
    <w:p w:rsidR="00450326" w:rsidRPr="00B66B7C" w:rsidRDefault="00450326" w:rsidP="00450326">
      <w:pPr>
        <w:pStyle w:val="af9"/>
        <w:ind w:firstLine="567"/>
        <w:rPr>
          <w:sz w:val="20"/>
          <w:szCs w:val="20"/>
        </w:rPr>
      </w:pPr>
      <w:r w:rsidRPr="00B66B7C">
        <w:rPr>
          <w:rFonts w:eastAsia="SARAH+TimesNewRomanPSMT"/>
          <w:sz w:val="20"/>
          <w:szCs w:val="20"/>
        </w:rPr>
        <w:t>Зад</w:t>
      </w:r>
      <w:r w:rsidRPr="00B66B7C">
        <w:rPr>
          <w:rFonts w:eastAsia="SARAH+TimesNewRomanPSMT"/>
          <w:spacing w:val="-10"/>
          <w:sz w:val="20"/>
          <w:szCs w:val="20"/>
        </w:rPr>
        <w:t>а</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 xml:space="preserve"> с</w:t>
      </w:r>
      <w:r w:rsidRPr="00B66B7C">
        <w:rPr>
          <w:rFonts w:eastAsia="SARAH+TimesNewRomanPSMT"/>
          <w:spacing w:val="5"/>
          <w:sz w:val="20"/>
          <w:szCs w:val="20"/>
        </w:rPr>
        <w:t>л</w:t>
      </w:r>
      <w:r w:rsidRPr="00B66B7C">
        <w:rPr>
          <w:rFonts w:eastAsia="SARAH+TimesNewRomanPSMT"/>
          <w:spacing w:val="-9"/>
          <w:sz w:val="20"/>
          <w:szCs w:val="20"/>
        </w:rPr>
        <w:t>у</w:t>
      </w:r>
      <w:r w:rsidRPr="00B66B7C">
        <w:rPr>
          <w:rFonts w:eastAsia="SARAH+TimesNewRomanPSMT"/>
          <w:spacing w:val="-3"/>
          <w:sz w:val="20"/>
          <w:szCs w:val="20"/>
        </w:rPr>
        <w:t>ж</w:t>
      </w:r>
      <w:r w:rsidRPr="00B66B7C">
        <w:rPr>
          <w:rFonts w:eastAsia="SARAH+TimesNewRomanPSMT"/>
          <w:sz w:val="20"/>
          <w:szCs w:val="20"/>
        </w:rPr>
        <w:t xml:space="preserve">бы </w:t>
      </w:r>
      <w:r w:rsidRPr="00B66B7C">
        <w:rPr>
          <w:rFonts w:eastAsia="SARAH+TimesNewRomanPSMT"/>
          <w:spacing w:val="3"/>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ре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z w:val="20"/>
          <w:szCs w:val="20"/>
        </w:rPr>
        <w:t>р</w:t>
      </w:r>
      <w:r w:rsidRPr="00B66B7C">
        <w:rPr>
          <w:rFonts w:eastAsia="SARAH+TimesNewRomanPSMT"/>
          <w:spacing w:val="1"/>
          <w:sz w:val="20"/>
          <w:szCs w:val="20"/>
        </w:rPr>
        <w:t>еа</w:t>
      </w:r>
      <w:r w:rsidRPr="00B66B7C">
        <w:rPr>
          <w:rFonts w:eastAsia="SARAH+TimesNewRomanPSMT"/>
          <w:w w:val="99"/>
          <w:sz w:val="20"/>
          <w:szCs w:val="20"/>
        </w:rPr>
        <w:t>л</w:t>
      </w:r>
      <w:r w:rsidRPr="00B66B7C">
        <w:rPr>
          <w:rFonts w:eastAsia="SARAH+TimesNewRomanPSMT"/>
          <w:spacing w:val="2"/>
          <w:w w:val="99"/>
          <w:sz w:val="20"/>
          <w:szCs w:val="20"/>
        </w:rPr>
        <w:t>и</w:t>
      </w:r>
      <w:r w:rsidRPr="00B66B7C">
        <w:rPr>
          <w:rFonts w:eastAsia="SARAH+TimesNewRomanPSMT"/>
          <w:spacing w:val="-1"/>
          <w:w w:val="99"/>
          <w:sz w:val="20"/>
          <w:szCs w:val="20"/>
        </w:rPr>
        <w:t>з</w:t>
      </w:r>
      <w:r w:rsidRPr="00B66B7C">
        <w:rPr>
          <w:rFonts w:eastAsia="SARAH+TimesNewRomanPSMT"/>
          <w:sz w:val="20"/>
          <w:szCs w:val="20"/>
        </w:rPr>
        <w:t>ов</w:t>
      </w:r>
      <w:r w:rsidRPr="00B66B7C">
        <w:rPr>
          <w:rFonts w:eastAsia="SARAH+TimesNewRomanPSMT"/>
          <w:spacing w:val="-1"/>
          <w:sz w:val="20"/>
          <w:szCs w:val="20"/>
        </w:rPr>
        <w:t>ы</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9"/>
          <w:sz w:val="20"/>
          <w:szCs w:val="20"/>
        </w:rPr>
        <w:t xml:space="preserve"> </w:t>
      </w:r>
      <w:r w:rsidRPr="00B66B7C">
        <w:rPr>
          <w:rFonts w:eastAsia="SARAH+TimesNewRomanPSMT"/>
          <w:spacing w:val="-1"/>
          <w:sz w:val="20"/>
          <w:szCs w:val="20"/>
        </w:rPr>
        <w:t>в</w:t>
      </w:r>
      <w:r w:rsidRPr="00B66B7C">
        <w:rPr>
          <w:rFonts w:eastAsia="SARAH+TimesNewRomanPSMT"/>
          <w:spacing w:val="5"/>
          <w:sz w:val="20"/>
          <w:szCs w:val="20"/>
        </w:rPr>
        <w:t>о</w:t>
      </w:r>
      <w:r w:rsidRPr="00B66B7C">
        <w:rPr>
          <w:rFonts w:eastAsia="SARAH+TimesNewRomanPSMT"/>
          <w:sz w:val="20"/>
          <w:szCs w:val="20"/>
        </w:rPr>
        <w:t>сс</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w w:val="99"/>
          <w:sz w:val="20"/>
          <w:szCs w:val="20"/>
        </w:rPr>
        <w:t>но</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2"/>
          <w:sz w:val="20"/>
          <w:szCs w:val="20"/>
        </w:rPr>
        <w:t>г</w:t>
      </w:r>
      <w:r w:rsidRPr="00B66B7C">
        <w:rPr>
          <w:rFonts w:eastAsia="SARAH+TimesNewRomanPSMT"/>
          <w:sz w:val="20"/>
          <w:szCs w:val="20"/>
        </w:rPr>
        <w:t>о</w:t>
      </w:r>
      <w:r w:rsidRPr="00B66B7C">
        <w:rPr>
          <w:rFonts w:eastAsia="SARAH+TimesNewRomanPSMT"/>
          <w:spacing w:val="78"/>
          <w:sz w:val="20"/>
          <w:szCs w:val="20"/>
        </w:rPr>
        <w:t xml:space="preserve"> </w:t>
      </w:r>
      <w:r w:rsidRPr="00B66B7C">
        <w:rPr>
          <w:rFonts w:eastAsia="SARAH+TimesNewRomanPSMT"/>
          <w:sz w:val="20"/>
          <w:szCs w:val="20"/>
        </w:rPr>
        <w:t>ра</w:t>
      </w:r>
      <w:r w:rsidRPr="00B66B7C">
        <w:rPr>
          <w:rFonts w:eastAsia="SARAH+TimesNewRomanPSMT"/>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z w:val="20"/>
          <w:szCs w:val="20"/>
        </w:rPr>
        <w:t>ения</w:t>
      </w:r>
      <w:r w:rsidRPr="00B66B7C">
        <w:rPr>
          <w:rFonts w:eastAsia="SARAH+TimesNewRomanPSMT"/>
          <w:spacing w:val="86"/>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pacing w:val="-4"/>
          <w:sz w:val="20"/>
          <w:szCs w:val="20"/>
        </w:rPr>
        <w:t>ф</w:t>
      </w:r>
      <w:r w:rsidRPr="00B66B7C">
        <w:rPr>
          <w:rFonts w:eastAsia="SARAH+TimesNewRomanPSMT"/>
          <w:sz w:val="20"/>
          <w:szCs w:val="20"/>
        </w:rPr>
        <w:t>л</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pacing w:val="-4"/>
          <w:w w:val="99"/>
          <w:sz w:val="20"/>
          <w:szCs w:val="20"/>
        </w:rPr>
        <w:t>т</w:t>
      </w:r>
      <w:r w:rsidRPr="00B66B7C">
        <w:rPr>
          <w:rFonts w:eastAsia="SARAH+TimesNewRomanPSMT"/>
          <w:sz w:val="20"/>
          <w:szCs w:val="20"/>
        </w:rPr>
        <w:t>ов</w:t>
      </w:r>
      <w:r w:rsidRPr="00B66B7C">
        <w:rPr>
          <w:rFonts w:eastAsia="SARAH+TimesNewRomanPSMT"/>
          <w:spacing w:val="80"/>
          <w:sz w:val="20"/>
          <w:szCs w:val="20"/>
        </w:rPr>
        <w:t xml:space="preserve"> </w:t>
      </w:r>
      <w:r w:rsidRPr="00B66B7C">
        <w:rPr>
          <w:rFonts w:eastAsia="SARAH+TimesNewRomanPSMT"/>
          <w:sz w:val="20"/>
          <w:szCs w:val="20"/>
        </w:rPr>
        <w:t>и</w:t>
      </w:r>
      <w:r w:rsidRPr="00B66B7C">
        <w:rPr>
          <w:rFonts w:eastAsia="SARAH+TimesNewRomanPSMT"/>
          <w:spacing w:val="83"/>
          <w:sz w:val="20"/>
          <w:szCs w:val="20"/>
        </w:rPr>
        <w:t xml:space="preserve"> </w:t>
      </w:r>
      <w:r w:rsidRPr="00B66B7C">
        <w:rPr>
          <w:rFonts w:eastAsia="SARAH+TimesNewRomanPSMT"/>
          <w:sz w:val="20"/>
          <w:szCs w:val="20"/>
        </w:rPr>
        <w:t>кр</w:t>
      </w:r>
      <w:r w:rsidRPr="00B66B7C">
        <w:rPr>
          <w:rFonts w:eastAsia="SARAH+TimesNewRomanPSMT"/>
          <w:spacing w:val="1"/>
          <w:sz w:val="20"/>
          <w:szCs w:val="20"/>
        </w:rPr>
        <w:t>и</w:t>
      </w:r>
      <w:r w:rsidRPr="00B66B7C">
        <w:rPr>
          <w:rFonts w:eastAsia="SARAH+TimesNewRomanPSMT"/>
          <w:sz w:val="20"/>
          <w:szCs w:val="20"/>
        </w:rPr>
        <w:t>мина</w:t>
      </w:r>
      <w:r w:rsidRPr="00B66B7C">
        <w:rPr>
          <w:rFonts w:eastAsia="SARAH+TimesNewRomanPSMT"/>
          <w:w w:val="99"/>
          <w:sz w:val="20"/>
          <w:szCs w:val="20"/>
        </w:rPr>
        <w:t>л</w:t>
      </w:r>
      <w:r w:rsidRPr="00B66B7C">
        <w:rPr>
          <w:rFonts w:eastAsia="SARAH+TimesNewRomanPSMT"/>
          <w:spacing w:val="1"/>
          <w:w w:val="99"/>
          <w:sz w:val="20"/>
          <w:szCs w:val="20"/>
        </w:rPr>
        <w:t>ьн</w:t>
      </w:r>
      <w:r w:rsidRPr="00B66B7C">
        <w:rPr>
          <w:rFonts w:eastAsia="SARAH+TimesNewRomanPSMT"/>
          <w:spacing w:val="-3"/>
          <w:sz w:val="20"/>
          <w:szCs w:val="20"/>
        </w:rPr>
        <w:t>ы</w:t>
      </w:r>
      <w:r w:rsidRPr="00B66B7C">
        <w:rPr>
          <w:rFonts w:eastAsia="SARAH+TimesNewRomanPSMT"/>
          <w:sz w:val="20"/>
          <w:szCs w:val="20"/>
        </w:rPr>
        <w:t>х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ab/>
        <w:t>(</w:t>
      </w:r>
      <w:r w:rsidRPr="00B66B7C">
        <w:rPr>
          <w:rFonts w:eastAsia="SARAH+TimesNewRomanPSMT"/>
          <w:spacing w:val="-3"/>
          <w:sz w:val="20"/>
          <w:szCs w:val="20"/>
        </w:rPr>
        <w:t>в</w:t>
      </w:r>
      <w:r w:rsidRPr="00B66B7C">
        <w:rPr>
          <w:rFonts w:eastAsia="SARAH+TimesNewRomanPSMT"/>
          <w:spacing w:val="3"/>
          <w:sz w:val="20"/>
          <w:szCs w:val="20"/>
        </w:rPr>
        <w:t>о</w:t>
      </w:r>
      <w:r w:rsidRPr="00B66B7C">
        <w:rPr>
          <w:rFonts w:eastAsia="SARAH+TimesNewRomanPSMT"/>
          <w:spacing w:val="2"/>
          <w:sz w:val="20"/>
          <w:szCs w:val="20"/>
        </w:rPr>
        <w:t>с</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w w:val="99"/>
          <w:sz w:val="20"/>
          <w:szCs w:val="20"/>
        </w:rPr>
        <w:t>и</w:t>
      </w:r>
      <w:r w:rsidRPr="00B66B7C">
        <w:rPr>
          <w:rFonts w:eastAsia="SARAH+TimesNewRomanPSMT"/>
          <w:sz w:val="20"/>
          <w:szCs w:val="20"/>
        </w:rPr>
        <w:t>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х м</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z w:val="20"/>
          <w:szCs w:val="20"/>
        </w:rPr>
        <w:t>иаций,</w:t>
      </w:r>
      <w:r w:rsidRPr="00B66B7C">
        <w:rPr>
          <w:rFonts w:eastAsia="SARAH+TimesNewRomanPSMT"/>
          <w:sz w:val="20"/>
          <w:szCs w:val="20"/>
        </w:rPr>
        <w:tab/>
      </w:r>
      <w:r w:rsidRPr="00B66B7C">
        <w:rPr>
          <w:rFonts w:eastAsia="SARAH+TimesNewRomanPSMT"/>
          <w:spacing w:val="-9"/>
          <w:sz w:val="20"/>
          <w:szCs w:val="20"/>
        </w:rPr>
        <w:t>«</w:t>
      </w:r>
      <w:r w:rsidRPr="00B66B7C">
        <w:rPr>
          <w:rFonts w:eastAsia="SARAH+TimesNewRomanPSMT"/>
          <w:sz w:val="20"/>
          <w:szCs w:val="20"/>
        </w:rPr>
        <w:t>к</w:t>
      </w:r>
      <w:r w:rsidRPr="00B66B7C">
        <w:rPr>
          <w:rFonts w:eastAsia="SARAH+TimesNewRomanPSMT"/>
          <w:spacing w:val="2"/>
          <w:sz w:val="20"/>
          <w:szCs w:val="20"/>
        </w:rPr>
        <w:t>р</w:t>
      </w:r>
      <w:r w:rsidRPr="00B66B7C">
        <w:rPr>
          <w:rFonts w:eastAsia="SARAH+TimesNewRomanPSMT"/>
          <w:spacing w:val="-4"/>
          <w:sz w:val="20"/>
          <w:szCs w:val="20"/>
        </w:rPr>
        <w:t>у</w:t>
      </w:r>
      <w:r w:rsidRPr="00B66B7C">
        <w:rPr>
          <w:rFonts w:eastAsia="SARAH+TimesNewRomanPSMT"/>
          <w:spacing w:val="-5"/>
          <w:sz w:val="20"/>
          <w:szCs w:val="20"/>
        </w:rPr>
        <w:t>г</w:t>
      </w:r>
      <w:r w:rsidRPr="00B66B7C">
        <w:rPr>
          <w:rFonts w:eastAsia="SARAH+TimesNewRomanPSMT"/>
          <w:sz w:val="20"/>
          <w:szCs w:val="20"/>
        </w:rPr>
        <w:t>ов сооб</w:t>
      </w:r>
      <w:r w:rsidRPr="00B66B7C">
        <w:rPr>
          <w:rFonts w:eastAsia="SARAH+TimesNewRomanPSMT"/>
          <w:spacing w:val="1"/>
          <w:w w:val="99"/>
          <w:sz w:val="20"/>
          <w:szCs w:val="20"/>
        </w:rPr>
        <w:t>щ</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2"/>
          <w:sz w:val="20"/>
          <w:szCs w:val="20"/>
        </w:rPr>
        <w:t>а</w:t>
      </w:r>
      <w:r w:rsidRPr="00B66B7C">
        <w:rPr>
          <w:rFonts w:eastAsia="SARAH+TimesNewRomanPSMT"/>
          <w:spacing w:val="-5"/>
          <w:sz w:val="20"/>
          <w:szCs w:val="20"/>
        </w:rPr>
        <w:t>»</w:t>
      </w:r>
      <w:r w:rsidRPr="00B66B7C">
        <w:rPr>
          <w:rFonts w:eastAsia="SARAH+TimesNewRomanPSMT"/>
          <w:sz w:val="20"/>
          <w:szCs w:val="20"/>
        </w:rPr>
        <w:t xml:space="preserve">, </w:t>
      </w:r>
      <w:r w:rsidRPr="00B66B7C">
        <w:rPr>
          <w:rFonts w:eastAsia="SARAH+TimesNewRomanPSMT"/>
          <w:spacing w:val="-7"/>
          <w:sz w:val="20"/>
          <w:szCs w:val="20"/>
        </w:rPr>
        <w:t>«</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w w:val="99"/>
          <w:sz w:val="20"/>
          <w:szCs w:val="20"/>
        </w:rPr>
        <w:t>ль</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 xml:space="preserve">х </w:t>
      </w:r>
      <w:r w:rsidRPr="00B66B7C">
        <w:rPr>
          <w:rFonts w:eastAsia="SARAH+TimesNewRomanPSMT"/>
          <w:spacing w:val="-1"/>
          <w:sz w:val="20"/>
          <w:szCs w:val="20"/>
        </w:rPr>
        <w:t>в</w:t>
      </w:r>
      <w:r w:rsidRPr="00B66B7C">
        <w:rPr>
          <w:rFonts w:eastAsia="SARAH+TimesNewRomanPSMT"/>
          <w:spacing w:val="2"/>
          <w:sz w:val="20"/>
          <w:szCs w:val="20"/>
        </w:rPr>
        <w:t>о</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1"/>
          <w:w w:val="99"/>
          <w:sz w:val="20"/>
          <w:szCs w:val="20"/>
        </w:rPr>
        <w:t>ви</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Pr="00B66B7C">
        <w:rPr>
          <w:rFonts w:eastAsia="SARAH+TimesNewRomanPSMT"/>
          <w:spacing w:val="80"/>
          <w:sz w:val="20"/>
          <w:szCs w:val="20"/>
        </w:rPr>
        <w:t xml:space="preserve"> </w:t>
      </w:r>
      <w:r w:rsidRPr="00B66B7C">
        <w:rPr>
          <w:rFonts w:eastAsia="SARAH+TimesNewRomanPSMT"/>
          <w:spacing w:val="-9"/>
          <w:sz w:val="20"/>
          <w:szCs w:val="20"/>
        </w:rPr>
        <w:t>к</w:t>
      </w:r>
      <w:r w:rsidRPr="00B66B7C">
        <w:rPr>
          <w:rFonts w:eastAsia="SARAH+TimesNewRomanPSMT"/>
          <w:spacing w:val="-2"/>
          <w:sz w:val="20"/>
          <w:szCs w:val="20"/>
        </w:rPr>
        <w:t>о</w:t>
      </w:r>
      <w:r w:rsidRPr="00B66B7C">
        <w:rPr>
          <w:rFonts w:eastAsia="SARAH+TimesNewRomanPSMT"/>
          <w:w w:val="99"/>
          <w:sz w:val="20"/>
          <w:szCs w:val="20"/>
        </w:rPr>
        <w:t>н</w:t>
      </w:r>
      <w:r w:rsidRPr="00B66B7C">
        <w:rPr>
          <w:rFonts w:eastAsia="SARAH+TimesNewRomanPSMT"/>
          <w:sz w:val="20"/>
          <w:szCs w:val="20"/>
        </w:rPr>
        <w:t>фер</w:t>
      </w:r>
      <w:r w:rsidRPr="00B66B7C">
        <w:rPr>
          <w:rFonts w:eastAsia="SARAH+TimesNewRomanPSMT"/>
          <w:spacing w:val="-1"/>
          <w:sz w:val="20"/>
          <w:szCs w:val="20"/>
        </w:rPr>
        <w:t>е</w:t>
      </w:r>
      <w:r w:rsidRPr="00B66B7C">
        <w:rPr>
          <w:rFonts w:eastAsia="SARAH+TimesNewRomanPSMT"/>
          <w:w w:val="99"/>
          <w:sz w:val="20"/>
          <w:szCs w:val="20"/>
        </w:rPr>
        <w:t>нци</w:t>
      </w:r>
      <w:r w:rsidRPr="00B66B7C">
        <w:rPr>
          <w:rFonts w:eastAsia="SARAH+TimesNewRomanPSMT"/>
          <w:spacing w:val="2"/>
          <w:w w:val="99"/>
          <w:sz w:val="20"/>
          <w:szCs w:val="20"/>
        </w:rPr>
        <w:t>й</w:t>
      </w:r>
      <w:r w:rsidRPr="00B66B7C">
        <w:rPr>
          <w:rFonts w:eastAsia="SARAH+TimesNewRomanPSMT"/>
          <w:spacing w:val="-5"/>
          <w:sz w:val="20"/>
          <w:szCs w:val="20"/>
        </w:rPr>
        <w:t>»</w:t>
      </w:r>
      <w:r w:rsidRPr="00B66B7C">
        <w:rPr>
          <w:rFonts w:eastAsia="SARAH+TimesNewRomanPSMT"/>
          <w:sz w:val="20"/>
          <w:szCs w:val="20"/>
        </w:rPr>
        <w:t>,</w:t>
      </w:r>
      <w:r w:rsidRPr="00B66B7C">
        <w:rPr>
          <w:rFonts w:eastAsia="SARAH+TimesNewRomanPSMT"/>
          <w:spacing w:val="85"/>
          <w:sz w:val="20"/>
          <w:szCs w:val="20"/>
        </w:rPr>
        <w:t xml:space="preserve"> </w:t>
      </w:r>
      <w:r w:rsidRPr="00B66B7C">
        <w:rPr>
          <w:rFonts w:eastAsia="SARAH+TimesNewRomanPSMT"/>
          <w:spacing w:val="-3"/>
          <w:sz w:val="20"/>
          <w:szCs w:val="20"/>
        </w:rPr>
        <w:t>«</w:t>
      </w:r>
      <w:r w:rsidRPr="00B66B7C">
        <w:rPr>
          <w:rFonts w:eastAsia="SARAH+TimesNewRomanPSMT"/>
          <w:spacing w:val="2"/>
          <w:sz w:val="20"/>
          <w:szCs w:val="20"/>
        </w:rPr>
        <w:t>се</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spacing w:val="1"/>
          <w:sz w:val="20"/>
          <w:szCs w:val="20"/>
        </w:rPr>
        <w:t>йн</w:t>
      </w:r>
      <w:r w:rsidRPr="00B66B7C">
        <w:rPr>
          <w:rFonts w:eastAsia="SARAH+TimesNewRomanPSMT"/>
          <w:sz w:val="20"/>
          <w:szCs w:val="20"/>
        </w:rPr>
        <w:t>ых</w:t>
      </w:r>
      <w:r w:rsidRPr="00B66B7C">
        <w:rPr>
          <w:rFonts w:eastAsia="SARAH+TimesNewRomanPSMT"/>
          <w:spacing w:val="89"/>
          <w:sz w:val="20"/>
          <w:szCs w:val="20"/>
        </w:rPr>
        <w:t xml:space="preserve"> </w:t>
      </w:r>
      <w:r w:rsidRPr="00B66B7C">
        <w:rPr>
          <w:rFonts w:eastAsia="SARAH+TimesNewRomanPSMT"/>
          <w:spacing w:val="-9"/>
          <w:sz w:val="20"/>
          <w:szCs w:val="20"/>
        </w:rPr>
        <w:t>к</w:t>
      </w:r>
      <w:r w:rsidRPr="00B66B7C">
        <w:rPr>
          <w:rFonts w:eastAsia="SARAH+TimesNewRomanPSMT"/>
          <w:spacing w:val="-3"/>
          <w:sz w:val="20"/>
          <w:szCs w:val="20"/>
        </w:rPr>
        <w:t>о</w:t>
      </w:r>
      <w:r w:rsidRPr="00B66B7C">
        <w:rPr>
          <w:rFonts w:eastAsia="SARAH+TimesNewRomanPSMT"/>
          <w:sz w:val="20"/>
          <w:szCs w:val="20"/>
        </w:rPr>
        <w:t>нфер</w:t>
      </w:r>
      <w:r w:rsidRPr="00B66B7C">
        <w:rPr>
          <w:rFonts w:eastAsia="SARAH+TimesNewRomanPSMT"/>
          <w:spacing w:val="-1"/>
          <w:sz w:val="20"/>
          <w:szCs w:val="20"/>
        </w:rPr>
        <w:t>е</w:t>
      </w:r>
      <w:r w:rsidRPr="00B66B7C">
        <w:rPr>
          <w:rFonts w:eastAsia="SARAH+TimesNewRomanPSMT"/>
          <w:sz w:val="20"/>
          <w:szCs w:val="20"/>
        </w:rPr>
        <w:t>нци</w:t>
      </w:r>
      <w:r w:rsidRPr="00B66B7C">
        <w:rPr>
          <w:rFonts w:eastAsia="SARAH+TimesNewRomanPSMT"/>
          <w:spacing w:val="2"/>
          <w:sz w:val="20"/>
          <w:szCs w:val="20"/>
        </w:rPr>
        <w:t>й</w:t>
      </w:r>
      <w:r w:rsidRPr="00B66B7C">
        <w:rPr>
          <w:rFonts w:eastAsia="SARAH+TimesNewRomanPSMT"/>
          <w:spacing w:val="-5"/>
          <w:sz w:val="20"/>
          <w:szCs w:val="20"/>
        </w:rPr>
        <w:t>»</w:t>
      </w:r>
      <w:r w:rsidRPr="00B66B7C">
        <w:rPr>
          <w:rFonts w:eastAsia="SARAH+TimesNewRomanPSMT"/>
          <w:sz w:val="20"/>
          <w:szCs w:val="20"/>
        </w:rPr>
        <w:t>)</w:t>
      </w:r>
      <w:r w:rsidRPr="00B66B7C">
        <w:rPr>
          <w:rFonts w:eastAsia="SARAH+TimesNewRomanPSMT"/>
          <w:spacing w:val="81"/>
          <w:sz w:val="20"/>
          <w:szCs w:val="20"/>
        </w:rPr>
        <w:t xml:space="preserve"> </w:t>
      </w:r>
      <w:r w:rsidRPr="00B66B7C">
        <w:rPr>
          <w:rFonts w:eastAsia="SARAH+TimesNewRomanPSMT"/>
          <w:sz w:val="20"/>
          <w:szCs w:val="20"/>
        </w:rPr>
        <w:t>для</w:t>
      </w:r>
      <w:r w:rsidRPr="00B66B7C">
        <w:rPr>
          <w:rFonts w:eastAsia="SARAH+TimesNewRomanPSMT"/>
          <w:spacing w:val="84"/>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pacing w:val="1"/>
          <w:sz w:val="20"/>
          <w:szCs w:val="20"/>
        </w:rPr>
        <w:t>ни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80"/>
          <w:sz w:val="20"/>
          <w:szCs w:val="20"/>
        </w:rPr>
        <w:t xml:space="preserve"> </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z w:val="20"/>
          <w:szCs w:val="20"/>
        </w:rPr>
        <w:t xml:space="preserve">оров, </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pacing w:val="-4"/>
          <w:sz w:val="20"/>
          <w:szCs w:val="20"/>
        </w:rPr>
        <w:t>ф</w:t>
      </w:r>
      <w:r w:rsidRPr="00B66B7C">
        <w:rPr>
          <w:rFonts w:eastAsia="SARAH+TimesNewRomanPSMT"/>
          <w:w w:val="99"/>
          <w:sz w:val="20"/>
          <w:szCs w:val="20"/>
        </w:rPr>
        <w:t>л</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2"/>
          <w:sz w:val="20"/>
          <w:szCs w:val="20"/>
        </w:rPr>
        <w:t>т</w:t>
      </w:r>
      <w:r w:rsidRPr="00B66B7C">
        <w:rPr>
          <w:rFonts w:eastAsia="SARAH+TimesNewRomanPSMT"/>
          <w:sz w:val="20"/>
          <w:szCs w:val="20"/>
        </w:rPr>
        <w:t xml:space="preserve">ов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2"/>
          <w:sz w:val="20"/>
          <w:szCs w:val="20"/>
        </w:rPr>
        <w:t>ро</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2"/>
          <w:w w:val="99"/>
          <w:sz w:val="20"/>
          <w:szCs w:val="20"/>
        </w:rPr>
        <w:t>п</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z w:val="20"/>
          <w:szCs w:val="20"/>
        </w:rPr>
        <w:t>в</w:t>
      </w:r>
      <w:r w:rsidRPr="00B66B7C">
        <w:rPr>
          <w:rFonts w:eastAsia="SARAH+TimesNewRomanPSMT"/>
          <w:w w:val="99"/>
          <w:sz w:val="20"/>
          <w:szCs w:val="20"/>
        </w:rPr>
        <w:t>н</w:t>
      </w:r>
      <w:r w:rsidRPr="00B66B7C">
        <w:rPr>
          <w:rFonts w:eastAsia="SARAH+TimesNewRomanPSMT"/>
          <w:sz w:val="20"/>
          <w:szCs w:val="20"/>
        </w:rPr>
        <w:t>ых</w:t>
      </w:r>
      <w:r w:rsidRPr="00B66B7C">
        <w:rPr>
          <w:rFonts w:eastAsia="SARAH+TimesNewRomanPSMT"/>
          <w:spacing w:val="4"/>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7"/>
          <w:w w:val="99"/>
          <w:sz w:val="20"/>
          <w:szCs w:val="20"/>
        </w:rPr>
        <w:t>у</w:t>
      </w:r>
      <w:r w:rsidRPr="00B66B7C">
        <w:rPr>
          <w:rFonts w:eastAsia="SARAH+TimesNewRomanPSMT"/>
          <w:spacing w:val="-1"/>
          <w:sz w:val="20"/>
          <w:szCs w:val="20"/>
        </w:rPr>
        <w:t>а</w:t>
      </w:r>
      <w:r w:rsidRPr="00B66B7C">
        <w:rPr>
          <w:rFonts w:eastAsia="SARAH+TimesNewRomanPSMT"/>
          <w:sz w:val="20"/>
          <w:szCs w:val="20"/>
        </w:rPr>
        <w:t>ций;</w:t>
      </w:r>
    </w:p>
    <w:p w:rsidR="00450326" w:rsidRPr="00B66B7C" w:rsidRDefault="00450326" w:rsidP="00B33001">
      <w:pPr>
        <w:pStyle w:val="af9"/>
        <w:ind w:firstLine="0"/>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низ</w:t>
      </w:r>
      <w:r w:rsidRPr="00B66B7C">
        <w:rPr>
          <w:rFonts w:eastAsia="SARAH+TimesNewRomanPSMT"/>
          <w:sz w:val="20"/>
          <w:szCs w:val="20"/>
        </w:rPr>
        <w:t>овы</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z w:val="20"/>
          <w:szCs w:val="20"/>
        </w:rPr>
        <w:tab/>
        <w:t>м</w:t>
      </w:r>
      <w:r w:rsidRPr="00B66B7C">
        <w:rPr>
          <w:rFonts w:eastAsia="SARAH+TimesNewRomanPSMT"/>
          <w:spacing w:val="-1"/>
          <w:sz w:val="20"/>
          <w:szCs w:val="20"/>
        </w:rPr>
        <w:t>е</w:t>
      </w:r>
      <w:r w:rsidRPr="00B66B7C">
        <w:rPr>
          <w:rFonts w:eastAsia="SARAH+TimesNewRomanPSMT"/>
          <w:sz w:val="20"/>
          <w:szCs w:val="20"/>
        </w:rPr>
        <w:t>ропр</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w w:val="99"/>
          <w:sz w:val="20"/>
          <w:szCs w:val="20"/>
        </w:rPr>
        <w:t>т</w:t>
      </w:r>
      <w:r w:rsidRPr="00B66B7C">
        <w:rPr>
          <w:rFonts w:eastAsia="SARAH+TimesNewRomanPSMT"/>
          <w:spacing w:val="2"/>
          <w:sz w:val="20"/>
          <w:szCs w:val="20"/>
        </w:rPr>
        <w:t>и</w:t>
      </w:r>
      <w:r w:rsidR="00757D01">
        <w:rPr>
          <w:rFonts w:eastAsia="SARAH+TimesNewRomanPSMT"/>
          <w:sz w:val="20"/>
          <w:szCs w:val="20"/>
        </w:rPr>
        <w:t>я</w:t>
      </w:r>
      <w:r w:rsidR="00757D01">
        <w:rPr>
          <w:rFonts w:eastAsia="SARAH+TimesNewRomanPSMT"/>
          <w:sz w:val="20"/>
          <w:szCs w:val="20"/>
        </w:rPr>
        <w:tab/>
        <w:t>и инф</w:t>
      </w:r>
      <w:r w:rsidRPr="00B66B7C">
        <w:rPr>
          <w:rFonts w:eastAsia="SARAH+TimesNewRomanPSMT"/>
          <w:sz w:val="20"/>
          <w:szCs w:val="20"/>
        </w:rPr>
        <w:t>о</w:t>
      </w:r>
      <w:r w:rsidRPr="00B66B7C">
        <w:rPr>
          <w:rFonts w:eastAsia="SARAH+TimesNewRomanPSMT"/>
          <w:spacing w:val="-4"/>
          <w:sz w:val="20"/>
          <w:szCs w:val="20"/>
        </w:rPr>
        <w:t>р</w:t>
      </w:r>
      <w:r w:rsidRPr="00B66B7C">
        <w:rPr>
          <w:rFonts w:eastAsia="SARAH+TimesNewRomanPSMT"/>
          <w:spacing w:val="-1"/>
          <w:sz w:val="20"/>
          <w:szCs w:val="20"/>
        </w:rPr>
        <w:t>м</w:t>
      </w:r>
      <w:r w:rsidRPr="00B66B7C">
        <w:rPr>
          <w:rFonts w:eastAsia="SARAH+TimesNewRomanPSMT"/>
          <w:spacing w:val="1"/>
          <w:sz w:val="20"/>
          <w:szCs w:val="20"/>
        </w:rPr>
        <w:t>и</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w w:val="99"/>
          <w:sz w:val="20"/>
          <w:szCs w:val="20"/>
        </w:rPr>
        <w:t>ть</w:t>
      </w:r>
      <w:r w:rsidRPr="00B66B7C">
        <w:rPr>
          <w:rFonts w:eastAsia="SARAH+TimesNewRomanPSMT"/>
          <w:sz w:val="20"/>
          <w:szCs w:val="20"/>
        </w:rPr>
        <w:tab/>
      </w:r>
      <w:r w:rsidRPr="00B66B7C">
        <w:rPr>
          <w:rFonts w:eastAsia="SARAH+TimesNewRomanPSMT"/>
          <w:spacing w:val="-4"/>
          <w:sz w:val="20"/>
          <w:szCs w:val="20"/>
        </w:rPr>
        <w:t>у</w:t>
      </w:r>
      <w:r w:rsidRPr="00B66B7C">
        <w:rPr>
          <w:rFonts w:eastAsia="SARAH+TimesNewRomanPSMT"/>
          <w:sz w:val="20"/>
          <w:szCs w:val="20"/>
        </w:rPr>
        <w:t>час</w:t>
      </w:r>
      <w:r w:rsidRPr="00B66B7C">
        <w:rPr>
          <w:rFonts w:eastAsia="SARAH+TimesNewRomanPSMT"/>
          <w:w w:val="99"/>
          <w:sz w:val="20"/>
          <w:szCs w:val="20"/>
        </w:rPr>
        <w:t>т</w:t>
      </w:r>
      <w:r w:rsidRPr="00B66B7C">
        <w:rPr>
          <w:rFonts w:eastAsia="SARAH+TimesNewRomanPSMT"/>
          <w:spacing w:val="1"/>
          <w:w w:val="99"/>
          <w:sz w:val="20"/>
          <w:szCs w:val="20"/>
        </w:rPr>
        <w:t>ни</w:t>
      </w:r>
      <w:r w:rsidRPr="00B66B7C">
        <w:rPr>
          <w:rFonts w:eastAsia="SARAH+TimesNewRomanPSMT"/>
          <w:spacing w:val="-10"/>
          <w:sz w:val="20"/>
          <w:szCs w:val="20"/>
        </w:rPr>
        <w:t>к</w:t>
      </w:r>
      <w:r w:rsidRPr="00B66B7C">
        <w:rPr>
          <w:rFonts w:eastAsia="SARAH+TimesNewRomanPSMT"/>
          <w:sz w:val="20"/>
          <w:szCs w:val="20"/>
        </w:rPr>
        <w:t>ов обра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12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w:t>
      </w:r>
      <w:r w:rsidRPr="00B66B7C">
        <w:rPr>
          <w:rFonts w:eastAsia="SARAH+TimesNewRomanPSMT"/>
          <w:w w:val="99"/>
          <w:sz w:val="20"/>
          <w:szCs w:val="20"/>
        </w:rPr>
        <w:t>ц</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spacing w:val="3"/>
          <w:sz w:val="20"/>
          <w:szCs w:val="20"/>
        </w:rPr>
        <w:t>с</w:t>
      </w:r>
      <w:r w:rsidRPr="00B66B7C">
        <w:rPr>
          <w:rFonts w:eastAsia="SARAH+TimesNewRomanPSMT"/>
          <w:sz w:val="20"/>
          <w:szCs w:val="20"/>
        </w:rPr>
        <w:t>а</w:t>
      </w:r>
      <w:r w:rsidRPr="00B66B7C">
        <w:rPr>
          <w:rFonts w:eastAsia="SARAH+TimesNewRomanPSMT"/>
          <w:spacing w:val="126"/>
          <w:sz w:val="20"/>
          <w:szCs w:val="20"/>
        </w:rPr>
        <w:t xml:space="preserve"> </w:t>
      </w:r>
      <w:r w:rsidRPr="00B66B7C">
        <w:rPr>
          <w:rFonts w:eastAsia="SARAH+TimesNewRomanPSMT"/>
          <w:sz w:val="20"/>
          <w:szCs w:val="20"/>
        </w:rPr>
        <w:t>о</w:t>
      </w:r>
      <w:r w:rsidRPr="00B66B7C">
        <w:rPr>
          <w:rFonts w:eastAsia="SARAH+TimesNewRomanPSMT"/>
          <w:spacing w:val="127"/>
          <w:sz w:val="20"/>
          <w:szCs w:val="20"/>
        </w:rPr>
        <w:t xml:space="preserve"> </w:t>
      </w:r>
      <w:r w:rsidRPr="00B66B7C">
        <w:rPr>
          <w:rFonts w:eastAsia="SARAH+TimesNewRomanPSMT"/>
          <w:sz w:val="20"/>
          <w:szCs w:val="20"/>
        </w:rPr>
        <w:t>ми</w:t>
      </w:r>
      <w:r w:rsidRPr="00B66B7C">
        <w:rPr>
          <w:rFonts w:eastAsia="SARAH+TimesNewRomanPSMT"/>
          <w:spacing w:val="2"/>
          <w:sz w:val="20"/>
          <w:szCs w:val="20"/>
        </w:rPr>
        <w:t>с</w:t>
      </w:r>
      <w:r w:rsidRPr="00B66B7C">
        <w:rPr>
          <w:rFonts w:eastAsia="SARAH+TimesNewRomanPSMT"/>
          <w:sz w:val="20"/>
          <w:szCs w:val="20"/>
        </w:rPr>
        <w:t>си</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127"/>
          <w:sz w:val="20"/>
          <w:szCs w:val="20"/>
        </w:rPr>
        <w:t xml:space="preserve"> </w:t>
      </w:r>
      <w:r w:rsidRPr="00B66B7C">
        <w:rPr>
          <w:rFonts w:eastAsia="SARAH+TimesNewRomanPSMT"/>
          <w:spacing w:val="1"/>
          <w:sz w:val="20"/>
          <w:szCs w:val="20"/>
        </w:rPr>
        <w:t>п</w:t>
      </w:r>
      <w:r w:rsidRPr="00B66B7C">
        <w:rPr>
          <w:rFonts w:eastAsia="SARAH+TimesNewRomanPSMT"/>
          <w:sz w:val="20"/>
          <w:szCs w:val="20"/>
        </w:rPr>
        <w:t>рин</w:t>
      </w:r>
      <w:r w:rsidRPr="00B66B7C">
        <w:rPr>
          <w:rFonts w:eastAsia="SARAH+TimesNewRomanPSMT"/>
          <w:spacing w:val="1"/>
          <w:sz w:val="20"/>
          <w:szCs w:val="20"/>
        </w:rPr>
        <w:t>ц</w:t>
      </w:r>
      <w:r w:rsidRPr="00B66B7C">
        <w:rPr>
          <w:rFonts w:eastAsia="SARAH+TimesNewRomanPSMT"/>
          <w:sz w:val="20"/>
          <w:szCs w:val="20"/>
        </w:rPr>
        <w:t>ип</w:t>
      </w:r>
      <w:r w:rsidRPr="00B66B7C">
        <w:rPr>
          <w:rFonts w:eastAsia="SARAH+TimesNewRomanPSMT"/>
          <w:spacing w:val="-3"/>
          <w:sz w:val="20"/>
          <w:szCs w:val="20"/>
        </w:rPr>
        <w:t>а</w:t>
      </w:r>
      <w:r w:rsidRPr="00B66B7C">
        <w:rPr>
          <w:rFonts w:eastAsia="SARAH+TimesNewRomanPSMT"/>
          <w:sz w:val="20"/>
          <w:szCs w:val="20"/>
        </w:rPr>
        <w:t>х</w:t>
      </w:r>
      <w:r w:rsidRPr="00B66B7C">
        <w:rPr>
          <w:rFonts w:eastAsia="SARAH+TimesNewRomanPSMT"/>
          <w:spacing w:val="129"/>
          <w:sz w:val="20"/>
          <w:szCs w:val="20"/>
        </w:rPr>
        <w:t xml:space="preserve"> </w:t>
      </w:r>
      <w:r w:rsidRPr="00B66B7C">
        <w:rPr>
          <w:rFonts w:eastAsia="SARAH+TimesNewRomanPSMT"/>
          <w:sz w:val="20"/>
          <w:szCs w:val="20"/>
        </w:rPr>
        <w:t>и</w:t>
      </w:r>
      <w:r w:rsidRPr="00B66B7C">
        <w:rPr>
          <w:rFonts w:eastAsia="SARAH+TimesNewRomanPSMT"/>
          <w:spacing w:val="127"/>
          <w:sz w:val="20"/>
          <w:szCs w:val="20"/>
        </w:rPr>
        <w:t xml:space="preserve"> </w:t>
      </w:r>
      <w:r w:rsidRPr="00B66B7C">
        <w:rPr>
          <w:rFonts w:eastAsia="SARAH+TimesNewRomanPSMT"/>
          <w:w w:val="99"/>
          <w:sz w:val="20"/>
          <w:szCs w:val="20"/>
        </w:rPr>
        <w:t>т</w:t>
      </w:r>
      <w:r w:rsidRPr="00B66B7C">
        <w:rPr>
          <w:rFonts w:eastAsia="SARAH+TimesNewRomanPSMT"/>
          <w:spacing w:val="-4"/>
          <w:sz w:val="20"/>
          <w:szCs w:val="20"/>
        </w:rPr>
        <w:t>е</w:t>
      </w:r>
      <w:r w:rsidRPr="00B66B7C">
        <w:rPr>
          <w:rFonts w:eastAsia="SARAH+TimesNewRomanPSMT"/>
          <w:sz w:val="20"/>
          <w:szCs w:val="20"/>
        </w:rPr>
        <w:t>х</w:t>
      </w:r>
      <w:r w:rsidRPr="00B66B7C">
        <w:rPr>
          <w:rFonts w:eastAsia="SARAH+TimesNewRomanPSMT"/>
          <w:spacing w:val="8"/>
          <w:sz w:val="20"/>
          <w:szCs w:val="20"/>
        </w:rPr>
        <w:t>н</w:t>
      </w:r>
      <w:r w:rsidRPr="00B66B7C">
        <w:rPr>
          <w:rFonts w:eastAsia="SARAH+TimesNewRomanPSMT"/>
          <w:spacing w:val="-2"/>
          <w:sz w:val="20"/>
          <w:szCs w:val="20"/>
        </w:rPr>
        <w:t>о</w:t>
      </w:r>
      <w:r w:rsidRPr="00B66B7C">
        <w:rPr>
          <w:rFonts w:eastAsia="SARAH+TimesNewRomanPSMT"/>
          <w:sz w:val="20"/>
          <w:szCs w:val="20"/>
        </w:rPr>
        <w:t>лог</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pacing w:val="-2"/>
          <w:sz w:val="20"/>
          <w:szCs w:val="20"/>
        </w:rPr>
        <w:t>в</w:t>
      </w:r>
      <w:r w:rsidRPr="00B66B7C">
        <w:rPr>
          <w:rFonts w:eastAsia="SARAH+TimesNewRomanPSMT"/>
          <w:spacing w:val="6"/>
          <w:sz w:val="20"/>
          <w:szCs w:val="20"/>
        </w:rPr>
        <w:t>о</w:t>
      </w:r>
      <w:r w:rsidRPr="00B66B7C">
        <w:rPr>
          <w:rFonts w:eastAsia="SARAH+TimesNewRomanPSMT"/>
          <w:sz w:val="20"/>
          <w:szCs w:val="20"/>
        </w:rPr>
        <w:t>сс</w:t>
      </w:r>
      <w:r w:rsidRPr="00B66B7C">
        <w:rPr>
          <w:rFonts w:eastAsia="SARAH+TimesNewRomanPSMT"/>
          <w:spacing w:val="2"/>
          <w:w w:val="99"/>
          <w:sz w:val="20"/>
          <w:szCs w:val="20"/>
        </w:rPr>
        <w:t>т</w:t>
      </w:r>
      <w:r w:rsidRPr="00B66B7C">
        <w:rPr>
          <w:rFonts w:eastAsia="SARAH+TimesNewRomanPSMT"/>
          <w:sz w:val="20"/>
          <w:szCs w:val="20"/>
        </w:rPr>
        <w:t>анов</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w w:val="99"/>
          <w:sz w:val="20"/>
          <w:szCs w:val="20"/>
        </w:rPr>
        <w:t>ль</w:t>
      </w:r>
      <w:r w:rsidRPr="00B66B7C">
        <w:rPr>
          <w:rFonts w:eastAsia="SARAH+TimesNewRomanPSMT"/>
          <w:spacing w:val="1"/>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 xml:space="preserve"> м</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а</w:t>
      </w:r>
      <w:r w:rsidRPr="00B66B7C">
        <w:rPr>
          <w:rFonts w:eastAsia="SARAH+TimesNewRomanPSMT"/>
          <w:spacing w:val="1"/>
          <w:w w:val="99"/>
          <w:sz w:val="20"/>
          <w:szCs w:val="20"/>
        </w:rPr>
        <w:t>ци</w:t>
      </w:r>
      <w:r w:rsidRPr="00B66B7C">
        <w:rPr>
          <w:rFonts w:eastAsia="SARAH+TimesNewRomanPSMT"/>
          <w:w w:val="99"/>
          <w:sz w:val="20"/>
          <w:szCs w:val="20"/>
        </w:rPr>
        <w:t>и</w:t>
      </w:r>
      <w:r w:rsidRPr="00B66B7C">
        <w:rPr>
          <w:rFonts w:eastAsia="SARAH+TimesNewRomanPSMT"/>
          <w:sz w:val="20"/>
          <w:szCs w:val="20"/>
        </w:rPr>
        <w:t>.</w:t>
      </w:r>
    </w:p>
    <w:p w:rsidR="00450326" w:rsidRPr="00B66B7C" w:rsidRDefault="00450326" w:rsidP="00450326">
      <w:pPr>
        <w:pStyle w:val="af9"/>
        <w:ind w:firstLine="567"/>
        <w:rPr>
          <w:sz w:val="20"/>
          <w:szCs w:val="20"/>
        </w:rPr>
      </w:pPr>
    </w:p>
    <w:p w:rsidR="00450326" w:rsidRPr="00C316BB" w:rsidRDefault="00450326" w:rsidP="00450326">
      <w:pPr>
        <w:pStyle w:val="af9"/>
        <w:ind w:firstLine="567"/>
        <w:rPr>
          <w:b/>
          <w:i/>
          <w:sz w:val="20"/>
          <w:szCs w:val="20"/>
        </w:rPr>
      </w:pPr>
      <w:r w:rsidRPr="00C316BB">
        <w:rPr>
          <w:b/>
          <w:i/>
          <w:sz w:val="20"/>
          <w:szCs w:val="20"/>
        </w:rPr>
        <w:t>Модуль «Школа – территория здоровья»</w:t>
      </w:r>
    </w:p>
    <w:p w:rsidR="00450326" w:rsidRPr="00C316BB" w:rsidRDefault="00450326" w:rsidP="00450326">
      <w:pPr>
        <w:pStyle w:val="af9"/>
        <w:ind w:firstLine="567"/>
        <w:rPr>
          <w:sz w:val="20"/>
          <w:szCs w:val="20"/>
        </w:rPr>
      </w:pPr>
      <w:r w:rsidRPr="00C316BB">
        <w:rPr>
          <w:sz w:val="20"/>
          <w:szCs w:val="20"/>
        </w:rPr>
        <w:tab/>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w:t>
      </w:r>
    </w:p>
    <w:p w:rsidR="00450326" w:rsidRPr="00C316BB" w:rsidRDefault="00450326" w:rsidP="00450326">
      <w:pPr>
        <w:pStyle w:val="af9"/>
        <w:ind w:firstLine="567"/>
        <w:rPr>
          <w:sz w:val="20"/>
          <w:szCs w:val="20"/>
        </w:rPr>
      </w:pPr>
      <w:r w:rsidRPr="00C316BB">
        <w:rPr>
          <w:sz w:val="20"/>
          <w:szCs w:val="20"/>
        </w:rPr>
        <w:t>Систематическая работа при этом будет направлена на:</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Действенными формами работы в данном направлении воспитательной деятельности являются:</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мероприятия и проекты, направленные на обеспечение условий для занятий физической культурой и спортом (например, работа школьных спортивных секций, работа площадки ГТО, проведение разнообразных спортивных мероприятий, состязаний, проведение школьных олимпийских игр, традиционных дней здоровья, конкурс «Мама, папа, я – спортивная семья!» и др.);</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организация горячего питания;</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спортивный час в группе продленного дня, уроки физкультуры в количестве 3 часов в неделю в 1-11 классах;</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Организация физкультурно-оздоровительной работы:</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работа с учащимися всех групп здоровья на уроках физкультуры, секциях;</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 xml:space="preserve">организация физкультминуток на уроках, динамических перемен; </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организация работы объединений дополнительного образования физкультурно-спортивной направленности в рамках работы спортивного клуба «Здоровое поколение»;</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 xml:space="preserve">Дни здоровья «Движение-жизнь»; </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 xml:space="preserve">Проведение бесед в классах о режиме дня, правильном питании, здоровом образе жизни, значении спорта в жизни; </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 xml:space="preserve">Организация наглядной агитации на стендах школы, разработка памяток и буклетов; </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Профилактические беседы, встречи с представителями медицинских учреждений;</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Рейды: «Чистый класс»; «Внешний вид»;</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Участие в конкурсах: Веселые старты»; «Папа, мама, я - спортивная семья»; «Президентские игры и состязания»;</w:t>
      </w:r>
    </w:p>
    <w:p w:rsidR="00450326" w:rsidRPr="00C316BB" w:rsidRDefault="00450326" w:rsidP="00450326">
      <w:pPr>
        <w:pStyle w:val="af9"/>
        <w:widowControl w:val="0"/>
        <w:numPr>
          <w:ilvl w:val="0"/>
          <w:numId w:val="22"/>
        </w:numPr>
        <w:tabs>
          <w:tab w:val="left" w:pos="426"/>
        </w:tabs>
        <w:wordWrap w:val="0"/>
        <w:autoSpaceDE w:val="0"/>
        <w:autoSpaceDN w:val="0"/>
        <w:ind w:left="0" w:firstLine="0"/>
        <w:rPr>
          <w:sz w:val="20"/>
          <w:szCs w:val="20"/>
        </w:rPr>
      </w:pPr>
      <w:r w:rsidRPr="00C316BB">
        <w:rPr>
          <w:sz w:val="20"/>
          <w:szCs w:val="20"/>
        </w:rPr>
        <w:t>Экскурсии.</w:t>
      </w:r>
    </w:p>
    <w:p w:rsidR="00450326" w:rsidRPr="00C316BB" w:rsidRDefault="00450326" w:rsidP="00450326">
      <w:pPr>
        <w:pStyle w:val="af9"/>
        <w:ind w:firstLine="567"/>
        <w:rPr>
          <w:sz w:val="20"/>
          <w:szCs w:val="20"/>
        </w:rPr>
      </w:pPr>
      <w:r w:rsidRPr="00C316BB">
        <w:rPr>
          <w:sz w:val="20"/>
          <w:szCs w:val="20"/>
        </w:rPr>
        <w:t>Реализация системы двигательной активности учащихся как компонента воспитательной работы школы:</w:t>
      </w:r>
    </w:p>
    <w:p w:rsidR="00450326" w:rsidRPr="00C316BB" w:rsidRDefault="00450326" w:rsidP="00757D01">
      <w:pPr>
        <w:pStyle w:val="af9"/>
        <w:widowControl w:val="0"/>
        <w:tabs>
          <w:tab w:val="left" w:pos="426"/>
        </w:tabs>
        <w:wordWrap w:val="0"/>
        <w:autoSpaceDE w:val="0"/>
        <w:autoSpaceDN w:val="0"/>
        <w:ind w:firstLine="0"/>
        <w:rPr>
          <w:sz w:val="20"/>
          <w:szCs w:val="20"/>
        </w:rPr>
      </w:pPr>
      <w:r w:rsidRPr="00C316BB">
        <w:rPr>
          <w:sz w:val="20"/>
          <w:szCs w:val="20"/>
        </w:rPr>
        <w:t xml:space="preserve">организация динамических пауз, как вовремя уроков, так и вне; </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подвижные игры на перемене в начальной школе;</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 xml:space="preserve">спортивный час в группе продленного дня; </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уроки физкультуры в количестве 3 часов в неделю в 1-11 классах .</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Организация правильного (здорового) питания:</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проведение внеклассных мероприятий, лекториев, акций по формированию правильного (здорового) питания;</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 xml:space="preserve">реализация мероприятий в рамках курса «Разговор о правильном питании»; </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 xml:space="preserve">контроль за качеством питания и питьевым режимом; </w:t>
      </w:r>
    </w:p>
    <w:p w:rsidR="00450326" w:rsidRPr="00C316BB" w:rsidRDefault="00450326" w:rsidP="00450326">
      <w:pPr>
        <w:pStyle w:val="af9"/>
        <w:widowControl w:val="0"/>
        <w:numPr>
          <w:ilvl w:val="0"/>
          <w:numId w:val="24"/>
        </w:numPr>
        <w:tabs>
          <w:tab w:val="left" w:pos="426"/>
        </w:tabs>
        <w:wordWrap w:val="0"/>
        <w:autoSpaceDE w:val="0"/>
        <w:autoSpaceDN w:val="0"/>
        <w:ind w:left="0" w:firstLine="0"/>
        <w:rPr>
          <w:sz w:val="20"/>
          <w:szCs w:val="20"/>
        </w:rPr>
      </w:pPr>
      <w:r w:rsidRPr="00C316BB">
        <w:rPr>
          <w:sz w:val="20"/>
          <w:szCs w:val="20"/>
        </w:rPr>
        <w:t>проведение родительских собраний и индивидуальных консультаций о необходимости правильного рационального питания школьника.</w:t>
      </w:r>
    </w:p>
    <w:p w:rsidR="00450326" w:rsidRPr="00C316BB" w:rsidRDefault="00450326" w:rsidP="00450326">
      <w:pPr>
        <w:pStyle w:val="af9"/>
        <w:ind w:firstLine="567"/>
        <w:rPr>
          <w:sz w:val="20"/>
          <w:szCs w:val="20"/>
        </w:rPr>
      </w:pPr>
      <w:r w:rsidRPr="00C316BB">
        <w:rPr>
          <w:sz w:val="20"/>
          <w:szCs w:val="20"/>
        </w:rPr>
        <w:t xml:space="preserve">Организация работы по профилактике употребления ПАВ: </w:t>
      </w:r>
    </w:p>
    <w:p w:rsidR="00450326" w:rsidRPr="00C316BB" w:rsidRDefault="00757D01" w:rsidP="00450326">
      <w:pPr>
        <w:pStyle w:val="af9"/>
        <w:widowControl w:val="0"/>
        <w:numPr>
          <w:ilvl w:val="0"/>
          <w:numId w:val="25"/>
        </w:numPr>
        <w:tabs>
          <w:tab w:val="left" w:pos="426"/>
        </w:tabs>
        <w:wordWrap w:val="0"/>
        <w:autoSpaceDE w:val="0"/>
        <w:autoSpaceDN w:val="0"/>
        <w:ind w:left="0" w:firstLine="0"/>
        <w:rPr>
          <w:sz w:val="20"/>
          <w:szCs w:val="20"/>
        </w:rPr>
      </w:pPr>
      <w:r w:rsidRPr="00C316BB">
        <w:rPr>
          <w:sz w:val="20"/>
          <w:szCs w:val="20"/>
        </w:rPr>
        <w:t>тематические классные часы,</w:t>
      </w:r>
      <w:r w:rsidR="00450326" w:rsidRPr="00C316BB">
        <w:rPr>
          <w:sz w:val="20"/>
          <w:szCs w:val="20"/>
        </w:rPr>
        <w:t xml:space="preserve"> направленные на формирование ответственного отношения к состоянию своего здоровья, на профилактику развития вредных привычек и, сотрудниками правоохранительных органов, детскими и подростковыми психологами; </w:t>
      </w:r>
    </w:p>
    <w:p w:rsidR="00450326" w:rsidRPr="00C316BB" w:rsidRDefault="00450326" w:rsidP="00450326">
      <w:pPr>
        <w:pStyle w:val="af9"/>
        <w:widowControl w:val="0"/>
        <w:numPr>
          <w:ilvl w:val="0"/>
          <w:numId w:val="25"/>
        </w:numPr>
        <w:tabs>
          <w:tab w:val="left" w:pos="426"/>
        </w:tabs>
        <w:wordWrap w:val="0"/>
        <w:autoSpaceDE w:val="0"/>
        <w:autoSpaceDN w:val="0"/>
        <w:ind w:left="0" w:firstLine="0"/>
        <w:rPr>
          <w:sz w:val="20"/>
          <w:szCs w:val="20"/>
        </w:rPr>
      </w:pPr>
      <w:r w:rsidRPr="00C316BB">
        <w:rPr>
          <w:sz w:val="20"/>
          <w:szCs w:val="20"/>
        </w:rPr>
        <w:t xml:space="preserve">проведение дней здоровья; </w:t>
      </w:r>
    </w:p>
    <w:p w:rsidR="00450326" w:rsidRPr="00C316BB" w:rsidRDefault="00450326" w:rsidP="00450326">
      <w:pPr>
        <w:pStyle w:val="af9"/>
        <w:widowControl w:val="0"/>
        <w:numPr>
          <w:ilvl w:val="0"/>
          <w:numId w:val="25"/>
        </w:numPr>
        <w:tabs>
          <w:tab w:val="left" w:pos="426"/>
        </w:tabs>
        <w:wordWrap w:val="0"/>
        <w:autoSpaceDE w:val="0"/>
        <w:autoSpaceDN w:val="0"/>
        <w:ind w:left="0" w:firstLine="0"/>
        <w:rPr>
          <w:sz w:val="20"/>
          <w:szCs w:val="20"/>
        </w:rPr>
      </w:pPr>
      <w:r w:rsidRPr="00C316BB">
        <w:rPr>
          <w:sz w:val="20"/>
          <w:szCs w:val="20"/>
        </w:rPr>
        <w:t xml:space="preserve">участие в олимпиадах и конкурсах; </w:t>
      </w:r>
    </w:p>
    <w:p w:rsidR="00450326" w:rsidRPr="00C316BB" w:rsidRDefault="00450326" w:rsidP="00450326">
      <w:pPr>
        <w:pStyle w:val="af9"/>
        <w:widowControl w:val="0"/>
        <w:numPr>
          <w:ilvl w:val="0"/>
          <w:numId w:val="25"/>
        </w:numPr>
        <w:tabs>
          <w:tab w:val="left" w:pos="426"/>
        </w:tabs>
        <w:wordWrap w:val="0"/>
        <w:autoSpaceDE w:val="0"/>
        <w:autoSpaceDN w:val="0"/>
        <w:ind w:left="0" w:firstLine="0"/>
        <w:rPr>
          <w:sz w:val="20"/>
          <w:szCs w:val="20"/>
        </w:rPr>
      </w:pPr>
      <w:r w:rsidRPr="00C316BB">
        <w:rPr>
          <w:sz w:val="20"/>
          <w:szCs w:val="20"/>
        </w:rPr>
        <w:t xml:space="preserve">контроль за условиями проживания и воспитания в семьях «группы риска». </w:t>
      </w:r>
    </w:p>
    <w:p w:rsidR="00450326" w:rsidRPr="00C316BB" w:rsidRDefault="00450326" w:rsidP="00450326">
      <w:pPr>
        <w:pStyle w:val="af9"/>
        <w:widowControl w:val="0"/>
        <w:numPr>
          <w:ilvl w:val="0"/>
          <w:numId w:val="25"/>
        </w:numPr>
        <w:tabs>
          <w:tab w:val="left" w:pos="426"/>
        </w:tabs>
        <w:wordWrap w:val="0"/>
        <w:autoSpaceDE w:val="0"/>
        <w:autoSpaceDN w:val="0"/>
        <w:ind w:left="0" w:firstLine="0"/>
        <w:rPr>
          <w:sz w:val="20"/>
          <w:szCs w:val="20"/>
        </w:rPr>
      </w:pPr>
      <w:r w:rsidRPr="00C316BB">
        <w:rPr>
          <w:sz w:val="20"/>
          <w:szCs w:val="20"/>
        </w:rPr>
        <w:t>Просветительская работа с родителями (законными представителями):</w:t>
      </w:r>
    </w:p>
    <w:p w:rsidR="00450326" w:rsidRPr="00C316BB" w:rsidRDefault="00450326" w:rsidP="00450326">
      <w:pPr>
        <w:pStyle w:val="af9"/>
        <w:widowControl w:val="0"/>
        <w:numPr>
          <w:ilvl w:val="0"/>
          <w:numId w:val="25"/>
        </w:numPr>
        <w:tabs>
          <w:tab w:val="left" w:pos="426"/>
        </w:tabs>
        <w:wordWrap w:val="0"/>
        <w:autoSpaceDE w:val="0"/>
        <w:autoSpaceDN w:val="0"/>
        <w:ind w:left="0" w:firstLine="0"/>
        <w:rPr>
          <w:sz w:val="20"/>
          <w:szCs w:val="20"/>
        </w:rPr>
      </w:pPr>
      <w:r w:rsidRPr="00C316BB">
        <w:rPr>
          <w:sz w:val="20"/>
          <w:szCs w:val="20"/>
        </w:rPr>
        <w:t xml:space="preserve">Проведение родительских собраний и педагогических лекториев: </w:t>
      </w:r>
    </w:p>
    <w:p w:rsidR="00450326" w:rsidRPr="00C316BB" w:rsidRDefault="00450326" w:rsidP="00450326">
      <w:pPr>
        <w:pStyle w:val="af9"/>
        <w:widowControl w:val="0"/>
        <w:numPr>
          <w:ilvl w:val="1"/>
          <w:numId w:val="25"/>
        </w:numPr>
        <w:tabs>
          <w:tab w:val="left" w:pos="426"/>
        </w:tabs>
        <w:wordWrap w:val="0"/>
        <w:autoSpaceDE w:val="0"/>
        <w:autoSpaceDN w:val="0"/>
        <w:ind w:left="0" w:firstLine="0"/>
        <w:rPr>
          <w:sz w:val="20"/>
          <w:szCs w:val="20"/>
        </w:rPr>
      </w:pPr>
      <w:r w:rsidRPr="00C316BB">
        <w:rPr>
          <w:sz w:val="20"/>
          <w:szCs w:val="20"/>
        </w:rPr>
        <w:t>«Распорядок дня и двигательный режим школьника»;</w:t>
      </w:r>
    </w:p>
    <w:p w:rsidR="00450326" w:rsidRPr="00C316BB" w:rsidRDefault="00450326" w:rsidP="00450326">
      <w:pPr>
        <w:pStyle w:val="af9"/>
        <w:widowControl w:val="0"/>
        <w:numPr>
          <w:ilvl w:val="1"/>
          <w:numId w:val="25"/>
        </w:numPr>
        <w:tabs>
          <w:tab w:val="left" w:pos="426"/>
        </w:tabs>
        <w:wordWrap w:val="0"/>
        <w:autoSpaceDE w:val="0"/>
        <w:autoSpaceDN w:val="0"/>
        <w:ind w:left="0" w:firstLine="0"/>
        <w:rPr>
          <w:sz w:val="20"/>
          <w:szCs w:val="20"/>
        </w:rPr>
      </w:pPr>
      <w:r w:rsidRPr="00C316BB">
        <w:rPr>
          <w:sz w:val="20"/>
          <w:szCs w:val="20"/>
        </w:rPr>
        <w:t>«Личная гигиена школьника»;</w:t>
      </w:r>
    </w:p>
    <w:p w:rsidR="00450326" w:rsidRPr="00C316BB" w:rsidRDefault="00450326" w:rsidP="00450326">
      <w:pPr>
        <w:pStyle w:val="af9"/>
        <w:widowControl w:val="0"/>
        <w:numPr>
          <w:ilvl w:val="1"/>
          <w:numId w:val="25"/>
        </w:numPr>
        <w:tabs>
          <w:tab w:val="left" w:pos="426"/>
        </w:tabs>
        <w:wordWrap w:val="0"/>
        <w:autoSpaceDE w:val="0"/>
        <w:autoSpaceDN w:val="0"/>
        <w:ind w:left="0" w:firstLine="0"/>
        <w:rPr>
          <w:sz w:val="20"/>
          <w:szCs w:val="20"/>
        </w:rPr>
      </w:pPr>
      <w:r w:rsidRPr="00C316BB">
        <w:rPr>
          <w:sz w:val="20"/>
          <w:szCs w:val="20"/>
        </w:rPr>
        <w:t>«Воспитание правильной осанки у детей»;</w:t>
      </w:r>
    </w:p>
    <w:p w:rsidR="00450326" w:rsidRPr="00C316BB" w:rsidRDefault="00450326" w:rsidP="00450326">
      <w:pPr>
        <w:pStyle w:val="af9"/>
        <w:widowControl w:val="0"/>
        <w:numPr>
          <w:ilvl w:val="1"/>
          <w:numId w:val="25"/>
        </w:numPr>
        <w:tabs>
          <w:tab w:val="left" w:pos="426"/>
        </w:tabs>
        <w:wordWrap w:val="0"/>
        <w:autoSpaceDE w:val="0"/>
        <w:autoSpaceDN w:val="0"/>
        <w:ind w:left="0" w:firstLine="0"/>
        <w:rPr>
          <w:sz w:val="20"/>
          <w:szCs w:val="20"/>
        </w:rPr>
      </w:pPr>
      <w:r w:rsidRPr="00C316BB">
        <w:rPr>
          <w:sz w:val="20"/>
          <w:szCs w:val="20"/>
        </w:rPr>
        <w:t>«Организация правильного питания ребенка в семье»;</w:t>
      </w:r>
    </w:p>
    <w:p w:rsidR="00450326" w:rsidRPr="00C316BB" w:rsidRDefault="00450326" w:rsidP="00450326">
      <w:pPr>
        <w:pStyle w:val="af9"/>
        <w:widowControl w:val="0"/>
        <w:numPr>
          <w:ilvl w:val="1"/>
          <w:numId w:val="25"/>
        </w:numPr>
        <w:tabs>
          <w:tab w:val="left" w:pos="426"/>
        </w:tabs>
        <w:wordWrap w:val="0"/>
        <w:autoSpaceDE w:val="0"/>
        <w:autoSpaceDN w:val="0"/>
        <w:ind w:left="0" w:firstLine="0"/>
        <w:rPr>
          <w:sz w:val="20"/>
          <w:szCs w:val="20"/>
        </w:rPr>
      </w:pPr>
      <w:r w:rsidRPr="00C316BB">
        <w:rPr>
          <w:sz w:val="20"/>
          <w:szCs w:val="20"/>
        </w:rPr>
        <w:t>«Семейная профилактика проявления негативных привычек»;</w:t>
      </w:r>
    </w:p>
    <w:p w:rsidR="00450326" w:rsidRPr="00C316BB" w:rsidRDefault="00450326" w:rsidP="00450326">
      <w:pPr>
        <w:pStyle w:val="af9"/>
        <w:widowControl w:val="0"/>
        <w:numPr>
          <w:ilvl w:val="0"/>
          <w:numId w:val="25"/>
        </w:numPr>
        <w:tabs>
          <w:tab w:val="left" w:pos="426"/>
        </w:tabs>
        <w:wordWrap w:val="0"/>
        <w:autoSpaceDE w:val="0"/>
        <w:autoSpaceDN w:val="0"/>
        <w:ind w:left="0" w:firstLine="0"/>
        <w:rPr>
          <w:sz w:val="20"/>
          <w:szCs w:val="20"/>
        </w:rPr>
      </w:pPr>
      <w:r w:rsidRPr="00C316BB">
        <w:rPr>
          <w:sz w:val="20"/>
          <w:szCs w:val="20"/>
        </w:rPr>
        <w:t>«Как преодолеть страхи»;</w:t>
      </w:r>
    </w:p>
    <w:p w:rsidR="00450326" w:rsidRPr="00C316BB" w:rsidRDefault="00450326" w:rsidP="00450326">
      <w:pPr>
        <w:pStyle w:val="af9"/>
        <w:widowControl w:val="0"/>
        <w:numPr>
          <w:ilvl w:val="1"/>
          <w:numId w:val="25"/>
        </w:numPr>
        <w:tabs>
          <w:tab w:val="left" w:pos="426"/>
        </w:tabs>
        <w:wordWrap w:val="0"/>
        <w:autoSpaceDE w:val="0"/>
        <w:autoSpaceDN w:val="0"/>
        <w:ind w:left="0" w:firstLine="0"/>
        <w:rPr>
          <w:sz w:val="20"/>
          <w:szCs w:val="20"/>
        </w:rPr>
      </w:pPr>
      <w:r w:rsidRPr="00C316BB">
        <w:rPr>
          <w:sz w:val="20"/>
          <w:szCs w:val="20"/>
        </w:rPr>
        <w:t>«Профилактика употребления ПАВ несовершеннолетними»;</w:t>
      </w:r>
    </w:p>
    <w:p w:rsidR="00450326" w:rsidRPr="00C316BB" w:rsidRDefault="00450326" w:rsidP="00450326">
      <w:pPr>
        <w:pStyle w:val="af9"/>
        <w:rPr>
          <w:sz w:val="20"/>
          <w:szCs w:val="20"/>
        </w:rPr>
      </w:pPr>
      <w:r w:rsidRPr="00C316BB">
        <w:rPr>
          <w:sz w:val="20"/>
          <w:szCs w:val="20"/>
        </w:rPr>
        <w:t xml:space="preserve">-       Индивидуальные консультации; </w:t>
      </w:r>
    </w:p>
    <w:p w:rsidR="00450326" w:rsidRPr="00C316BB" w:rsidRDefault="00450326" w:rsidP="00450326">
      <w:pPr>
        <w:pStyle w:val="af9"/>
        <w:rPr>
          <w:sz w:val="20"/>
          <w:szCs w:val="20"/>
        </w:rPr>
      </w:pPr>
      <w:r w:rsidRPr="00C316BB">
        <w:rPr>
          <w:sz w:val="20"/>
          <w:szCs w:val="20"/>
        </w:rPr>
        <w:t xml:space="preserve">-  Организация совместной работы педагогов и родителей по проведению спортивных соревнований, дней здоровья, экскурсий. </w:t>
      </w:r>
    </w:p>
    <w:p w:rsidR="00450326" w:rsidRPr="00C316BB" w:rsidRDefault="00450326" w:rsidP="00450326">
      <w:pPr>
        <w:pStyle w:val="af9"/>
        <w:ind w:firstLine="567"/>
        <w:rPr>
          <w:sz w:val="20"/>
          <w:szCs w:val="20"/>
        </w:rPr>
      </w:pPr>
      <w:r w:rsidRPr="00C316BB">
        <w:rPr>
          <w:sz w:val="20"/>
          <w:szCs w:val="20"/>
        </w:rPr>
        <w:t>Функции работников школы направленные на сохранение и укрепление физического, психического и нравственного здоровья.</w:t>
      </w:r>
    </w:p>
    <w:p w:rsidR="00450326" w:rsidRPr="00C316BB" w:rsidRDefault="00450326" w:rsidP="00450326">
      <w:pPr>
        <w:pStyle w:val="af9"/>
        <w:rPr>
          <w:i/>
          <w:sz w:val="20"/>
          <w:szCs w:val="20"/>
        </w:rPr>
      </w:pPr>
      <w:r w:rsidRPr="00C316BB">
        <w:rPr>
          <w:i/>
          <w:sz w:val="20"/>
          <w:szCs w:val="20"/>
        </w:rPr>
        <w:t>Администрация:</w:t>
      </w:r>
    </w:p>
    <w:p w:rsidR="00450326" w:rsidRPr="00C316BB" w:rsidRDefault="00450326" w:rsidP="00450326">
      <w:pPr>
        <w:pStyle w:val="af9"/>
        <w:rPr>
          <w:sz w:val="20"/>
          <w:szCs w:val="20"/>
        </w:rPr>
      </w:pPr>
      <w:r w:rsidRPr="00C316BB">
        <w:rPr>
          <w:sz w:val="20"/>
          <w:szCs w:val="20"/>
        </w:rPr>
        <w:t>-обеспечение внедрения во все предметные области здоровьесозидающих образовательных технологий;</w:t>
      </w:r>
    </w:p>
    <w:p w:rsidR="00450326" w:rsidRPr="00C316BB" w:rsidRDefault="00450326" w:rsidP="00450326">
      <w:pPr>
        <w:pStyle w:val="af9"/>
        <w:rPr>
          <w:sz w:val="20"/>
          <w:szCs w:val="20"/>
        </w:rPr>
      </w:pPr>
      <w:r w:rsidRPr="00C316BB">
        <w:rPr>
          <w:sz w:val="20"/>
          <w:szCs w:val="20"/>
        </w:rPr>
        <w:t xml:space="preserve"> - обеспечение оптимизации учебной нагрузки;</w:t>
      </w:r>
    </w:p>
    <w:p w:rsidR="00450326" w:rsidRPr="00C316BB" w:rsidRDefault="00450326" w:rsidP="00450326">
      <w:pPr>
        <w:pStyle w:val="af9"/>
        <w:rPr>
          <w:sz w:val="20"/>
          <w:szCs w:val="20"/>
        </w:rPr>
      </w:pPr>
      <w:r w:rsidRPr="00C316BB">
        <w:rPr>
          <w:sz w:val="20"/>
          <w:szCs w:val="20"/>
        </w:rPr>
        <w:t xml:space="preserve"> -санитарно-гигиеническое обеспечение общей инфраструктуры общеобразовательного    учреждения; </w:t>
      </w:r>
    </w:p>
    <w:p w:rsidR="00450326" w:rsidRPr="00C316BB" w:rsidRDefault="00450326" w:rsidP="00450326">
      <w:pPr>
        <w:pStyle w:val="af9"/>
        <w:rPr>
          <w:sz w:val="20"/>
          <w:szCs w:val="20"/>
        </w:rPr>
      </w:pPr>
      <w:r w:rsidRPr="00C316BB">
        <w:rPr>
          <w:sz w:val="20"/>
          <w:szCs w:val="20"/>
        </w:rPr>
        <w:t xml:space="preserve"> -обеспечение оздоровительной инфраструктуры общеобразовательного учреждения;</w:t>
      </w:r>
    </w:p>
    <w:p w:rsidR="00450326" w:rsidRPr="00C316BB" w:rsidRDefault="00450326" w:rsidP="00450326">
      <w:pPr>
        <w:pStyle w:val="af9"/>
        <w:rPr>
          <w:sz w:val="20"/>
          <w:szCs w:val="20"/>
        </w:rPr>
      </w:pPr>
      <w:r w:rsidRPr="00C316BB">
        <w:rPr>
          <w:sz w:val="20"/>
          <w:szCs w:val="20"/>
        </w:rPr>
        <w:t xml:space="preserve"> -создание условий для здорового питания в общеобразовательном учреждении;</w:t>
      </w:r>
    </w:p>
    <w:p w:rsidR="00450326" w:rsidRPr="00C316BB" w:rsidRDefault="00450326" w:rsidP="00450326">
      <w:pPr>
        <w:pStyle w:val="af9"/>
        <w:rPr>
          <w:sz w:val="20"/>
          <w:szCs w:val="20"/>
        </w:rPr>
      </w:pPr>
      <w:r w:rsidRPr="00C316BB">
        <w:rPr>
          <w:sz w:val="20"/>
          <w:szCs w:val="20"/>
        </w:rPr>
        <w:t xml:space="preserve"> -организация единого мониторинга здоровья; </w:t>
      </w:r>
    </w:p>
    <w:p w:rsidR="00450326" w:rsidRPr="00C316BB" w:rsidRDefault="00450326" w:rsidP="00450326">
      <w:pPr>
        <w:pStyle w:val="af9"/>
        <w:rPr>
          <w:sz w:val="20"/>
          <w:szCs w:val="20"/>
        </w:rPr>
      </w:pPr>
      <w:r w:rsidRPr="00C316BB">
        <w:rPr>
          <w:sz w:val="20"/>
          <w:szCs w:val="20"/>
        </w:rPr>
        <w:t xml:space="preserve"> -подготовка специалистов службы здоровья общеобразовательного учреждения и педагогического коллектива к построению здоровье созидающей среды. </w:t>
      </w:r>
    </w:p>
    <w:p w:rsidR="00450326" w:rsidRPr="00C316BB" w:rsidRDefault="00450326" w:rsidP="00450326">
      <w:pPr>
        <w:pStyle w:val="af9"/>
        <w:rPr>
          <w:i/>
          <w:sz w:val="20"/>
          <w:szCs w:val="20"/>
        </w:rPr>
      </w:pPr>
      <w:r w:rsidRPr="00C316BB">
        <w:rPr>
          <w:i/>
          <w:sz w:val="20"/>
          <w:szCs w:val="20"/>
        </w:rPr>
        <w:t>Социальный педагог:</w:t>
      </w:r>
    </w:p>
    <w:p w:rsidR="00450326" w:rsidRPr="00C316BB" w:rsidRDefault="00450326" w:rsidP="00450326">
      <w:pPr>
        <w:pStyle w:val="af9"/>
        <w:rPr>
          <w:sz w:val="20"/>
          <w:szCs w:val="20"/>
        </w:rPr>
      </w:pPr>
      <w:r w:rsidRPr="00C316BB">
        <w:rPr>
          <w:sz w:val="20"/>
          <w:szCs w:val="20"/>
        </w:rPr>
        <w:t>- первичная профилактика наркозависимости и социально-обусловленных заболеваний;</w:t>
      </w:r>
    </w:p>
    <w:p w:rsidR="00450326" w:rsidRPr="00C316BB" w:rsidRDefault="00450326" w:rsidP="00450326">
      <w:pPr>
        <w:pStyle w:val="af9"/>
        <w:rPr>
          <w:sz w:val="20"/>
          <w:szCs w:val="20"/>
        </w:rPr>
      </w:pPr>
      <w:r w:rsidRPr="00C316BB">
        <w:rPr>
          <w:sz w:val="20"/>
          <w:szCs w:val="20"/>
        </w:rPr>
        <w:t xml:space="preserve">-социальная защита и помощь в укреплении семейных отношений; </w:t>
      </w:r>
    </w:p>
    <w:p w:rsidR="00450326" w:rsidRPr="00C316BB" w:rsidRDefault="00450326" w:rsidP="00450326">
      <w:pPr>
        <w:pStyle w:val="af9"/>
        <w:rPr>
          <w:sz w:val="20"/>
          <w:szCs w:val="20"/>
        </w:rPr>
      </w:pPr>
      <w:r w:rsidRPr="00C316BB">
        <w:rPr>
          <w:sz w:val="20"/>
          <w:szCs w:val="20"/>
        </w:rPr>
        <w:t>-стимулирование и развитие социальнозначимой деятельности учащихся.</w:t>
      </w:r>
    </w:p>
    <w:p w:rsidR="00450326" w:rsidRPr="00C316BB" w:rsidRDefault="00450326" w:rsidP="00450326">
      <w:pPr>
        <w:pStyle w:val="af9"/>
        <w:rPr>
          <w:i/>
          <w:sz w:val="20"/>
          <w:szCs w:val="20"/>
        </w:rPr>
      </w:pPr>
      <w:r w:rsidRPr="00C316BB">
        <w:rPr>
          <w:i/>
          <w:sz w:val="20"/>
          <w:szCs w:val="20"/>
        </w:rPr>
        <w:t>Классный руководитель:</w:t>
      </w:r>
    </w:p>
    <w:p w:rsidR="00450326" w:rsidRPr="00C316BB" w:rsidRDefault="00450326" w:rsidP="00450326">
      <w:pPr>
        <w:pStyle w:val="af9"/>
        <w:rPr>
          <w:sz w:val="20"/>
          <w:szCs w:val="20"/>
        </w:rPr>
      </w:pPr>
      <w:r w:rsidRPr="00C316BB">
        <w:rPr>
          <w:sz w:val="20"/>
          <w:szCs w:val="20"/>
        </w:rPr>
        <w:t>-повышение уровня культуры здоровья учащихся посредством различных моделей обучения и воспитания;</w:t>
      </w:r>
    </w:p>
    <w:p w:rsidR="00450326" w:rsidRPr="00C316BB" w:rsidRDefault="00450326" w:rsidP="00450326">
      <w:pPr>
        <w:pStyle w:val="af9"/>
        <w:rPr>
          <w:sz w:val="20"/>
          <w:szCs w:val="20"/>
        </w:rPr>
      </w:pPr>
      <w:r w:rsidRPr="00C316BB">
        <w:rPr>
          <w:sz w:val="20"/>
          <w:szCs w:val="20"/>
        </w:rPr>
        <w:t xml:space="preserve"> -повышение активности родителей в формировании здорового образа жизни детей; </w:t>
      </w:r>
    </w:p>
    <w:p w:rsidR="00450326" w:rsidRPr="00C316BB" w:rsidRDefault="00450326" w:rsidP="00450326">
      <w:pPr>
        <w:pStyle w:val="af9"/>
        <w:rPr>
          <w:sz w:val="20"/>
          <w:szCs w:val="20"/>
        </w:rPr>
      </w:pPr>
      <w:r w:rsidRPr="00C316BB">
        <w:rPr>
          <w:sz w:val="20"/>
          <w:szCs w:val="20"/>
        </w:rPr>
        <w:t xml:space="preserve">-разработка рекомендаций по построению индивидуальных образовательных маршрутов; </w:t>
      </w:r>
    </w:p>
    <w:p w:rsidR="00450326" w:rsidRPr="00C316BB" w:rsidRDefault="00450326" w:rsidP="00450326">
      <w:pPr>
        <w:pStyle w:val="af9"/>
        <w:rPr>
          <w:sz w:val="20"/>
          <w:szCs w:val="20"/>
        </w:rPr>
      </w:pPr>
      <w:r w:rsidRPr="00C316BB">
        <w:rPr>
          <w:sz w:val="20"/>
          <w:szCs w:val="20"/>
        </w:rPr>
        <w:t xml:space="preserve">-повышение квалификации в области здоровьесозидающей деятельности. </w:t>
      </w:r>
    </w:p>
    <w:p w:rsidR="00450326" w:rsidRPr="00C316BB" w:rsidRDefault="00450326" w:rsidP="00450326">
      <w:pPr>
        <w:pStyle w:val="af9"/>
        <w:rPr>
          <w:i/>
          <w:sz w:val="20"/>
          <w:szCs w:val="20"/>
        </w:rPr>
      </w:pPr>
      <w:r w:rsidRPr="00C316BB">
        <w:rPr>
          <w:i/>
          <w:sz w:val="20"/>
          <w:szCs w:val="20"/>
        </w:rPr>
        <w:t>Педагог-психолог:</w:t>
      </w:r>
    </w:p>
    <w:p w:rsidR="00450326" w:rsidRPr="00C316BB" w:rsidRDefault="00450326" w:rsidP="00450326">
      <w:pPr>
        <w:pStyle w:val="af9"/>
        <w:rPr>
          <w:sz w:val="20"/>
          <w:szCs w:val="20"/>
        </w:rPr>
      </w:pPr>
      <w:r w:rsidRPr="00C316BB">
        <w:rPr>
          <w:sz w:val="20"/>
          <w:szCs w:val="20"/>
        </w:rPr>
        <w:t xml:space="preserve">-профилактика эмоционального неблагополучия детей и работников школы; </w:t>
      </w:r>
    </w:p>
    <w:p w:rsidR="00450326" w:rsidRPr="00C316BB" w:rsidRDefault="00450326" w:rsidP="00450326">
      <w:pPr>
        <w:pStyle w:val="af9"/>
        <w:rPr>
          <w:sz w:val="20"/>
          <w:szCs w:val="20"/>
        </w:rPr>
      </w:pPr>
      <w:r w:rsidRPr="00C316BB">
        <w:rPr>
          <w:sz w:val="20"/>
          <w:szCs w:val="20"/>
        </w:rPr>
        <w:t xml:space="preserve"> -психологическая подготовка к сдаче ЕГЭ; </w:t>
      </w:r>
    </w:p>
    <w:p w:rsidR="00450326" w:rsidRPr="00C316BB" w:rsidRDefault="00450326" w:rsidP="00450326">
      <w:pPr>
        <w:pStyle w:val="af9"/>
        <w:rPr>
          <w:sz w:val="20"/>
          <w:szCs w:val="20"/>
        </w:rPr>
      </w:pPr>
      <w:r w:rsidRPr="00C316BB">
        <w:rPr>
          <w:sz w:val="20"/>
          <w:szCs w:val="20"/>
        </w:rPr>
        <w:t xml:space="preserve">-психологическая адаптация детей на разных этапах образования; </w:t>
      </w:r>
    </w:p>
    <w:p w:rsidR="00450326" w:rsidRPr="00C316BB" w:rsidRDefault="00450326" w:rsidP="00450326">
      <w:pPr>
        <w:pStyle w:val="af9"/>
        <w:rPr>
          <w:sz w:val="20"/>
          <w:szCs w:val="20"/>
        </w:rPr>
      </w:pPr>
      <w:r w:rsidRPr="00C316BB">
        <w:rPr>
          <w:sz w:val="20"/>
          <w:szCs w:val="20"/>
        </w:rPr>
        <w:t>-психологическое сопровождение учебного процесса.</w:t>
      </w:r>
    </w:p>
    <w:p w:rsidR="00450326" w:rsidRPr="00C316BB" w:rsidRDefault="00450326" w:rsidP="00450326">
      <w:pPr>
        <w:pStyle w:val="af9"/>
        <w:rPr>
          <w:i/>
          <w:sz w:val="20"/>
          <w:szCs w:val="20"/>
        </w:rPr>
      </w:pPr>
      <w:r w:rsidRPr="00C316BB">
        <w:rPr>
          <w:i/>
          <w:sz w:val="20"/>
          <w:szCs w:val="20"/>
        </w:rPr>
        <w:t>Учителя - предметники и педагоги дополнительного образования:</w:t>
      </w:r>
    </w:p>
    <w:p w:rsidR="00450326" w:rsidRPr="00C316BB" w:rsidRDefault="00450326" w:rsidP="00450326">
      <w:pPr>
        <w:pStyle w:val="af9"/>
        <w:rPr>
          <w:sz w:val="20"/>
          <w:szCs w:val="20"/>
        </w:rPr>
      </w:pPr>
      <w:r w:rsidRPr="00C316BB">
        <w:rPr>
          <w:sz w:val="20"/>
          <w:szCs w:val="20"/>
        </w:rPr>
        <w:t xml:space="preserve">-обеспечение двигательной активности школьников в течение учебного дня; </w:t>
      </w:r>
    </w:p>
    <w:p w:rsidR="00450326" w:rsidRPr="00C316BB" w:rsidRDefault="00450326" w:rsidP="00450326">
      <w:pPr>
        <w:pStyle w:val="af9"/>
        <w:rPr>
          <w:sz w:val="20"/>
          <w:szCs w:val="20"/>
        </w:rPr>
      </w:pPr>
      <w:r w:rsidRPr="00C316BB">
        <w:rPr>
          <w:sz w:val="20"/>
          <w:szCs w:val="20"/>
        </w:rPr>
        <w:t xml:space="preserve">-повышение уровня культуры здоровья учащихся, педагогов и сотрудников школы; </w:t>
      </w:r>
    </w:p>
    <w:p w:rsidR="00450326" w:rsidRPr="00C316BB" w:rsidRDefault="00450326" w:rsidP="00450326">
      <w:pPr>
        <w:pStyle w:val="af9"/>
        <w:rPr>
          <w:sz w:val="20"/>
          <w:szCs w:val="20"/>
        </w:rPr>
      </w:pPr>
      <w:r w:rsidRPr="00C316BB">
        <w:rPr>
          <w:sz w:val="20"/>
          <w:szCs w:val="20"/>
        </w:rPr>
        <w:t>-поддержание здоровьесберегающей и развития здоровьесозидающей образовательной среды;</w:t>
      </w:r>
    </w:p>
    <w:p w:rsidR="00450326" w:rsidRPr="00C316BB" w:rsidRDefault="00450326" w:rsidP="00450326">
      <w:pPr>
        <w:pStyle w:val="af9"/>
        <w:rPr>
          <w:sz w:val="20"/>
          <w:szCs w:val="20"/>
        </w:rPr>
      </w:pPr>
      <w:r w:rsidRPr="00C316BB">
        <w:rPr>
          <w:sz w:val="20"/>
          <w:szCs w:val="20"/>
        </w:rPr>
        <w:t xml:space="preserve"> -повышение уровня культуры здоровья учащихся посредством различных моделей обучения и воспитания; </w:t>
      </w:r>
    </w:p>
    <w:p w:rsidR="00450326" w:rsidRPr="00C316BB" w:rsidRDefault="00450326" w:rsidP="00450326">
      <w:pPr>
        <w:pStyle w:val="af9"/>
        <w:rPr>
          <w:sz w:val="20"/>
          <w:szCs w:val="20"/>
        </w:rPr>
      </w:pPr>
      <w:r w:rsidRPr="00C316BB">
        <w:rPr>
          <w:sz w:val="20"/>
          <w:szCs w:val="20"/>
        </w:rPr>
        <w:t>-повышение активности родителей в формировании здорового образа жизни детей.</w:t>
      </w:r>
    </w:p>
    <w:p w:rsidR="00450326" w:rsidRPr="00C316BB" w:rsidRDefault="00450326" w:rsidP="00450326">
      <w:pPr>
        <w:pStyle w:val="af9"/>
        <w:rPr>
          <w:sz w:val="20"/>
          <w:szCs w:val="20"/>
        </w:rPr>
      </w:pPr>
      <w:r w:rsidRPr="00C316BB">
        <w:rPr>
          <w:i/>
          <w:sz w:val="20"/>
          <w:szCs w:val="20"/>
        </w:rPr>
        <w:t>Заведующий школьной столовой:</w:t>
      </w:r>
    </w:p>
    <w:p w:rsidR="00450326" w:rsidRPr="00C316BB" w:rsidRDefault="00450326" w:rsidP="00450326">
      <w:pPr>
        <w:pStyle w:val="af9"/>
        <w:rPr>
          <w:sz w:val="20"/>
          <w:szCs w:val="20"/>
        </w:rPr>
      </w:pPr>
      <w:r w:rsidRPr="00C316BB">
        <w:rPr>
          <w:sz w:val="20"/>
          <w:szCs w:val="20"/>
        </w:rPr>
        <w:t>- обеспечение горячего питания школьников;</w:t>
      </w:r>
    </w:p>
    <w:p w:rsidR="00450326" w:rsidRPr="00C316BB" w:rsidRDefault="00450326" w:rsidP="00450326">
      <w:pPr>
        <w:pStyle w:val="af9"/>
        <w:rPr>
          <w:sz w:val="20"/>
          <w:szCs w:val="20"/>
        </w:rPr>
      </w:pPr>
      <w:r w:rsidRPr="00C316BB">
        <w:rPr>
          <w:sz w:val="20"/>
          <w:szCs w:val="20"/>
        </w:rPr>
        <w:t xml:space="preserve">-обеспечение работы школьной столовой; </w:t>
      </w:r>
    </w:p>
    <w:p w:rsidR="00450326" w:rsidRPr="00C316BB" w:rsidRDefault="00450326" w:rsidP="00450326">
      <w:pPr>
        <w:pStyle w:val="af9"/>
        <w:rPr>
          <w:sz w:val="20"/>
          <w:szCs w:val="20"/>
        </w:rPr>
      </w:pPr>
      <w:r w:rsidRPr="00C316BB">
        <w:rPr>
          <w:sz w:val="20"/>
          <w:szCs w:val="20"/>
        </w:rPr>
        <w:t>-обеспечение надлежащего питьевого и режима питания школьников.</w:t>
      </w:r>
    </w:p>
    <w:p w:rsidR="00450326" w:rsidRPr="00C316BB" w:rsidRDefault="00450326" w:rsidP="00450326">
      <w:pPr>
        <w:pStyle w:val="af9"/>
        <w:rPr>
          <w:b/>
          <w:i/>
          <w:sz w:val="20"/>
          <w:szCs w:val="20"/>
        </w:rPr>
      </w:pPr>
      <w:r w:rsidRPr="00C316BB">
        <w:rPr>
          <w:b/>
          <w:i/>
          <w:sz w:val="20"/>
          <w:szCs w:val="20"/>
        </w:rPr>
        <w:t>Модуль «Школьный музей»</w:t>
      </w:r>
    </w:p>
    <w:p w:rsidR="00450326" w:rsidRPr="00C316BB" w:rsidRDefault="00450326" w:rsidP="00450326">
      <w:pPr>
        <w:pStyle w:val="af9"/>
        <w:ind w:firstLine="567"/>
        <w:rPr>
          <w:sz w:val="20"/>
          <w:szCs w:val="20"/>
        </w:rPr>
      </w:pPr>
      <w:r w:rsidRPr="00C316BB">
        <w:rPr>
          <w:sz w:val="20"/>
          <w:szCs w:val="20"/>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селу и району.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450326" w:rsidRPr="00C316BB" w:rsidRDefault="00450326" w:rsidP="00450326">
      <w:pPr>
        <w:pStyle w:val="af9"/>
        <w:ind w:firstLine="567"/>
        <w:rPr>
          <w:sz w:val="20"/>
          <w:szCs w:val="20"/>
        </w:rPr>
      </w:pPr>
      <w:r w:rsidRPr="00C316BB">
        <w:rPr>
          <w:sz w:val="20"/>
          <w:szCs w:val="20"/>
        </w:rPr>
        <w:tab/>
        <w:t xml:space="preserve">Обучающиеся школы принимают участие в организации выставок по основным темам «История школы в лицах», «Предметы </w:t>
      </w:r>
      <w:r w:rsidR="00757D01">
        <w:rPr>
          <w:sz w:val="20"/>
          <w:szCs w:val="20"/>
        </w:rPr>
        <w:t>советского быта», «Книга Памяти</w:t>
      </w:r>
      <w:r w:rsidRPr="00C316BB">
        <w:rPr>
          <w:sz w:val="20"/>
          <w:szCs w:val="20"/>
        </w:rPr>
        <w:t>».</w:t>
      </w:r>
    </w:p>
    <w:p w:rsidR="00450326" w:rsidRPr="00C316BB" w:rsidRDefault="00450326" w:rsidP="00450326">
      <w:pPr>
        <w:pStyle w:val="af9"/>
        <w:ind w:firstLine="567"/>
        <w:rPr>
          <w:sz w:val="20"/>
          <w:szCs w:val="20"/>
        </w:rPr>
      </w:pPr>
      <w:r w:rsidRPr="00C316BB">
        <w:rPr>
          <w:sz w:val="20"/>
          <w:szCs w:val="20"/>
        </w:rPr>
        <w:tab/>
        <w:t>Особое внимание уделяется</w:t>
      </w:r>
      <w:r w:rsidR="00757D01">
        <w:rPr>
          <w:sz w:val="20"/>
          <w:szCs w:val="20"/>
        </w:rPr>
        <w:t xml:space="preserve"> изучению истории  села</w:t>
      </w:r>
      <w:r w:rsidRPr="00C316BB">
        <w:rPr>
          <w:sz w:val="20"/>
          <w:szCs w:val="20"/>
        </w:rPr>
        <w:t>, в соответствии с чем проектно- исследовательская деятельность обучающихся</w:t>
      </w:r>
      <w:r w:rsidR="00757D01">
        <w:rPr>
          <w:sz w:val="20"/>
          <w:szCs w:val="20"/>
        </w:rPr>
        <w:t xml:space="preserve"> </w:t>
      </w:r>
      <w:r w:rsidRPr="00C316BB">
        <w:rPr>
          <w:sz w:val="20"/>
          <w:szCs w:val="20"/>
        </w:rPr>
        <w:t>предполагает подготовку учениками проектов и исследовательских работ по истории села.</w:t>
      </w:r>
    </w:p>
    <w:p w:rsidR="00450326" w:rsidRPr="00C316BB" w:rsidRDefault="00450326" w:rsidP="00450326">
      <w:pPr>
        <w:pStyle w:val="af9"/>
        <w:ind w:firstLine="567"/>
        <w:rPr>
          <w:sz w:val="20"/>
          <w:szCs w:val="20"/>
        </w:rPr>
      </w:pPr>
    </w:p>
    <w:p w:rsidR="00450326" w:rsidRPr="00C316BB" w:rsidRDefault="00450326" w:rsidP="00450326">
      <w:pPr>
        <w:pStyle w:val="af9"/>
        <w:rPr>
          <w:b/>
          <w:i/>
          <w:sz w:val="20"/>
          <w:szCs w:val="20"/>
        </w:rPr>
      </w:pPr>
      <w:r w:rsidRPr="00C316BB">
        <w:rPr>
          <w:b/>
          <w:i/>
          <w:sz w:val="20"/>
          <w:szCs w:val="20"/>
        </w:rPr>
        <w:t>Модуль «Безопасность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w:t>
      </w:r>
    </w:p>
    <w:p w:rsidR="00450326" w:rsidRPr="00C316BB" w:rsidRDefault="00450326" w:rsidP="00450326">
      <w:pPr>
        <w:pStyle w:val="af9"/>
        <w:ind w:firstLine="567"/>
        <w:rPr>
          <w:sz w:val="20"/>
          <w:szCs w:val="20"/>
        </w:rPr>
      </w:pPr>
      <w:r w:rsidRPr="00C316BB">
        <w:rPr>
          <w:sz w:val="20"/>
          <w:szCs w:val="20"/>
        </w:rPr>
        <w:tab/>
        <w:t xml:space="preserve">Формирование опыта безопасного поведения — важнейшая сторона воспитания ребенка. </w:t>
      </w:r>
      <w:r w:rsidR="00757D01" w:rsidRPr="00C316BB">
        <w:rPr>
          <w:sz w:val="20"/>
          <w:szCs w:val="20"/>
        </w:rPr>
        <w:t>Подготовка школьников</w:t>
      </w:r>
      <w:r w:rsidRPr="00C316BB">
        <w:rPr>
          <w:sz w:val="20"/>
          <w:szCs w:val="20"/>
        </w:rPr>
        <w:t xml:space="preserve"> в вопросах </w:t>
      </w:r>
      <w:r w:rsidR="00757D01" w:rsidRPr="00C316BB">
        <w:rPr>
          <w:sz w:val="20"/>
          <w:szCs w:val="20"/>
        </w:rPr>
        <w:t>безопасного поведения</w:t>
      </w:r>
      <w:r w:rsidRPr="00C316BB">
        <w:rPr>
          <w:sz w:val="20"/>
          <w:szCs w:val="20"/>
        </w:rPr>
        <w:t xml:space="preserve">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450326" w:rsidRPr="00C316BB" w:rsidRDefault="00450326" w:rsidP="00450326">
      <w:pPr>
        <w:pStyle w:val="af9"/>
        <w:ind w:firstLine="567"/>
        <w:rPr>
          <w:sz w:val="20"/>
          <w:szCs w:val="20"/>
        </w:rPr>
      </w:pPr>
      <w:r w:rsidRPr="00C316BB">
        <w:rPr>
          <w:sz w:val="20"/>
          <w:szCs w:val="20"/>
        </w:rPr>
        <w:tab/>
        <w:t xml:space="preserve">Процесс формирования опыта безопасного поведения </w:t>
      </w:r>
      <w:r w:rsidR="00757D01" w:rsidRPr="00C316BB">
        <w:rPr>
          <w:sz w:val="20"/>
          <w:szCs w:val="20"/>
        </w:rPr>
        <w:t>у школьников</w:t>
      </w:r>
      <w:r w:rsidRPr="00C316BB">
        <w:rPr>
          <w:sz w:val="20"/>
          <w:szCs w:val="20"/>
        </w:rPr>
        <w:t xml:space="preserve">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450326" w:rsidRPr="00C316BB" w:rsidRDefault="00450326" w:rsidP="00450326">
      <w:pPr>
        <w:pStyle w:val="af9"/>
        <w:ind w:firstLine="567"/>
        <w:rPr>
          <w:sz w:val="20"/>
          <w:szCs w:val="20"/>
        </w:rPr>
      </w:pPr>
      <w:r w:rsidRPr="00C316BB">
        <w:rPr>
          <w:sz w:val="20"/>
          <w:szCs w:val="20"/>
        </w:rPr>
        <w:t>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450326" w:rsidRPr="00C316BB" w:rsidRDefault="00450326" w:rsidP="00450326">
      <w:pPr>
        <w:pStyle w:val="af9"/>
        <w:ind w:firstLine="567"/>
        <w:rPr>
          <w:sz w:val="20"/>
          <w:szCs w:val="20"/>
        </w:rPr>
      </w:pPr>
      <w:r w:rsidRPr="00C316BB">
        <w:rPr>
          <w:sz w:val="20"/>
          <w:szCs w:val="20"/>
        </w:rPr>
        <w:t>«Уроки доброты», классные часы, интерактивные игры для формирования толерантного отношения друг к другу, умения дружить, ценить дружбу;</w:t>
      </w:r>
    </w:p>
    <w:p w:rsidR="00450326" w:rsidRPr="00C316BB" w:rsidRDefault="00450326" w:rsidP="00450326">
      <w:pPr>
        <w:pStyle w:val="af9"/>
        <w:ind w:firstLine="567"/>
        <w:rPr>
          <w:sz w:val="20"/>
          <w:szCs w:val="20"/>
        </w:rPr>
      </w:pPr>
      <w:r w:rsidRPr="00C316BB">
        <w:rPr>
          <w:sz w:val="20"/>
          <w:szCs w:val="20"/>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450326" w:rsidRPr="00C316BB" w:rsidRDefault="00450326" w:rsidP="00450326">
      <w:pPr>
        <w:pStyle w:val="af9"/>
        <w:ind w:firstLine="567"/>
        <w:rPr>
          <w:sz w:val="20"/>
          <w:szCs w:val="20"/>
        </w:rPr>
      </w:pPr>
      <w:r w:rsidRPr="00C316BB">
        <w:rPr>
          <w:sz w:val="20"/>
          <w:szCs w:val="20"/>
        </w:rPr>
        <w:t>Реализация интегрированной программы «Мой выбор», направленно</w:t>
      </w:r>
      <w:r w:rsidR="00757D01">
        <w:rPr>
          <w:sz w:val="20"/>
          <w:szCs w:val="20"/>
        </w:rPr>
        <w:t>й на позитивное отношение к ЗОЖ.</w:t>
      </w:r>
    </w:p>
    <w:p w:rsidR="00450326" w:rsidRPr="00C316BB" w:rsidRDefault="00450326" w:rsidP="00450326">
      <w:pPr>
        <w:pStyle w:val="af9"/>
        <w:ind w:firstLine="567"/>
        <w:rPr>
          <w:iCs/>
          <w:w w:val="0"/>
          <w:sz w:val="20"/>
          <w:szCs w:val="20"/>
        </w:rPr>
      </w:pPr>
    </w:p>
    <w:p w:rsidR="00450326" w:rsidRPr="00C316BB" w:rsidRDefault="00FF7619" w:rsidP="00450326">
      <w:pPr>
        <w:pStyle w:val="af9"/>
        <w:ind w:firstLine="567"/>
        <w:jc w:val="center"/>
        <w:rPr>
          <w:b/>
          <w:iCs/>
          <w:w w:val="0"/>
          <w:sz w:val="20"/>
          <w:szCs w:val="20"/>
        </w:rPr>
      </w:pPr>
      <w:r w:rsidRPr="00C316BB">
        <w:rPr>
          <w:b/>
          <w:iCs/>
          <w:w w:val="0"/>
          <w:sz w:val="20"/>
          <w:szCs w:val="20"/>
        </w:rPr>
        <w:t>2.3.</w:t>
      </w:r>
      <w:r w:rsidR="00450326" w:rsidRPr="00C316BB">
        <w:rPr>
          <w:b/>
          <w:iCs/>
          <w:w w:val="0"/>
          <w:sz w:val="20"/>
          <w:szCs w:val="20"/>
        </w:rPr>
        <w:t>4. ОСНОВНЫЕ НАПРАВЛЕНИЯ САМОАНАЛИЗА</w:t>
      </w:r>
    </w:p>
    <w:p w:rsidR="00450326" w:rsidRPr="00C316BB" w:rsidRDefault="00450326" w:rsidP="00450326">
      <w:pPr>
        <w:pStyle w:val="af9"/>
        <w:ind w:firstLine="567"/>
        <w:jc w:val="center"/>
        <w:rPr>
          <w:b/>
          <w:iCs/>
          <w:w w:val="0"/>
          <w:sz w:val="20"/>
          <w:szCs w:val="20"/>
        </w:rPr>
      </w:pPr>
      <w:r w:rsidRPr="00C316BB">
        <w:rPr>
          <w:b/>
          <w:iCs/>
          <w:w w:val="0"/>
          <w:sz w:val="20"/>
          <w:szCs w:val="20"/>
        </w:rPr>
        <w:t>ВОСПИТАТЕЛЬНОЙ РАБОТЫ</w:t>
      </w:r>
    </w:p>
    <w:p w:rsidR="00450326" w:rsidRPr="00C316BB" w:rsidRDefault="00450326" w:rsidP="00450326">
      <w:pPr>
        <w:pStyle w:val="af9"/>
        <w:ind w:firstLine="567"/>
        <w:rPr>
          <w:sz w:val="20"/>
          <w:szCs w:val="20"/>
        </w:rPr>
      </w:pPr>
    </w:p>
    <w:p w:rsidR="00450326" w:rsidRPr="00C316BB" w:rsidRDefault="00757D01" w:rsidP="00450326">
      <w:pPr>
        <w:pStyle w:val="af9"/>
        <w:ind w:firstLine="567"/>
        <w:rPr>
          <w:sz w:val="20"/>
          <w:szCs w:val="20"/>
        </w:rPr>
      </w:pPr>
      <w:r>
        <w:rPr>
          <w:sz w:val="20"/>
          <w:szCs w:val="20"/>
        </w:rPr>
        <w:t>Самоанализ организуемой в МКОУ «Хуцеев</w:t>
      </w:r>
      <w:r w:rsidR="00450326" w:rsidRPr="00C316BB">
        <w:rPr>
          <w:sz w:val="20"/>
          <w:szCs w:val="20"/>
        </w:rPr>
        <w:t xml:space="preserve">ская СОШ»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50326" w:rsidRPr="00C316BB" w:rsidRDefault="00450326" w:rsidP="00450326">
      <w:pPr>
        <w:pStyle w:val="af9"/>
        <w:ind w:firstLine="567"/>
        <w:rPr>
          <w:sz w:val="20"/>
          <w:szCs w:val="20"/>
        </w:rPr>
      </w:pPr>
      <w:r w:rsidRPr="00C316BB">
        <w:rPr>
          <w:sz w:val="20"/>
          <w:szCs w:val="20"/>
        </w:rPr>
        <w:t xml:space="preserve">Самоанализ осуществляется ежегодно силами самой образовательной организации. </w:t>
      </w:r>
    </w:p>
    <w:p w:rsidR="00450326" w:rsidRPr="00C316BB" w:rsidRDefault="00450326" w:rsidP="00450326">
      <w:pPr>
        <w:pStyle w:val="af9"/>
        <w:ind w:firstLine="567"/>
        <w:rPr>
          <w:sz w:val="20"/>
          <w:szCs w:val="20"/>
        </w:rPr>
      </w:pPr>
      <w:r w:rsidRPr="00C316BB">
        <w:rPr>
          <w:sz w:val="20"/>
          <w:szCs w:val="20"/>
        </w:rPr>
        <w:t xml:space="preserve">Основными принципами, на основе которых осуществляется самоанализ воспитательной работы в </w:t>
      </w:r>
      <w:r w:rsidR="004C058C">
        <w:rPr>
          <w:sz w:val="20"/>
          <w:szCs w:val="20"/>
        </w:rPr>
        <w:t>МКОУ «Хуцеев</w:t>
      </w:r>
      <w:r w:rsidR="004C058C" w:rsidRPr="00C316BB">
        <w:rPr>
          <w:sz w:val="20"/>
          <w:szCs w:val="20"/>
        </w:rPr>
        <w:t>ская СОШ»</w:t>
      </w:r>
      <w:r w:rsidRPr="00C316BB">
        <w:rPr>
          <w:sz w:val="20"/>
          <w:szCs w:val="20"/>
        </w:rPr>
        <w:t>, являются:</w:t>
      </w:r>
    </w:p>
    <w:p w:rsidR="00450326" w:rsidRPr="00C316BB" w:rsidRDefault="00450326" w:rsidP="00450326">
      <w:pPr>
        <w:pStyle w:val="af9"/>
        <w:ind w:firstLine="567"/>
        <w:rPr>
          <w:sz w:val="20"/>
          <w:szCs w:val="20"/>
        </w:rPr>
      </w:pPr>
      <w:r w:rsidRPr="00C316BB">
        <w:rPr>
          <w:sz w:val="20"/>
          <w:szCs w:val="20"/>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50326" w:rsidRPr="00C316BB" w:rsidRDefault="00450326" w:rsidP="00450326">
      <w:pPr>
        <w:pStyle w:val="af9"/>
        <w:ind w:firstLine="567"/>
        <w:rPr>
          <w:sz w:val="20"/>
          <w:szCs w:val="20"/>
        </w:rPr>
      </w:pPr>
      <w:r w:rsidRPr="00C316BB">
        <w:rPr>
          <w:sz w:val="20"/>
          <w:szCs w:val="20"/>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50326" w:rsidRPr="00C316BB" w:rsidRDefault="00450326" w:rsidP="00450326">
      <w:pPr>
        <w:pStyle w:val="af9"/>
        <w:ind w:firstLine="567"/>
        <w:rPr>
          <w:sz w:val="20"/>
          <w:szCs w:val="20"/>
        </w:rPr>
      </w:pPr>
      <w:r w:rsidRPr="00C316BB">
        <w:rPr>
          <w:sz w:val="20"/>
          <w:szCs w:val="20"/>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50326" w:rsidRPr="00C316BB" w:rsidRDefault="00450326" w:rsidP="00450326">
      <w:pPr>
        <w:pStyle w:val="af9"/>
        <w:ind w:firstLine="567"/>
        <w:rPr>
          <w:sz w:val="20"/>
          <w:szCs w:val="20"/>
        </w:rPr>
      </w:pPr>
      <w:r w:rsidRPr="00C316BB">
        <w:rPr>
          <w:sz w:val="20"/>
          <w:szCs w:val="20"/>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004C058C" w:rsidRPr="00C316BB">
        <w:rPr>
          <w:sz w:val="20"/>
          <w:szCs w:val="20"/>
        </w:rPr>
        <w:t>стихийной социализации,</w:t>
      </w:r>
      <w:r w:rsidRPr="00C316BB">
        <w:rPr>
          <w:sz w:val="20"/>
          <w:szCs w:val="20"/>
        </w:rPr>
        <w:t xml:space="preserve"> и саморазвития детей.</w:t>
      </w:r>
    </w:p>
    <w:p w:rsidR="00450326" w:rsidRPr="00C316BB" w:rsidRDefault="00450326" w:rsidP="00450326">
      <w:pPr>
        <w:pStyle w:val="af9"/>
        <w:ind w:firstLine="567"/>
        <w:rPr>
          <w:iCs/>
          <w:sz w:val="20"/>
          <w:szCs w:val="20"/>
        </w:rPr>
      </w:pPr>
      <w:r w:rsidRPr="00C316BB">
        <w:rPr>
          <w:sz w:val="20"/>
          <w:szCs w:val="20"/>
        </w:rPr>
        <w:t xml:space="preserve">Основными направлениями </w:t>
      </w:r>
      <w:r w:rsidR="004C058C" w:rsidRPr="00C316BB">
        <w:rPr>
          <w:sz w:val="20"/>
          <w:szCs w:val="20"/>
        </w:rPr>
        <w:t>анализа,</w:t>
      </w:r>
      <w:r w:rsidRPr="00C316BB">
        <w:rPr>
          <w:sz w:val="20"/>
          <w:szCs w:val="20"/>
        </w:rPr>
        <w:t xml:space="preserve"> организуемого в </w:t>
      </w:r>
      <w:r w:rsidR="004C058C">
        <w:rPr>
          <w:sz w:val="20"/>
          <w:szCs w:val="20"/>
        </w:rPr>
        <w:t>МКОУ «Хуцеев</w:t>
      </w:r>
      <w:r w:rsidR="004C058C" w:rsidRPr="00C316BB">
        <w:rPr>
          <w:sz w:val="20"/>
          <w:szCs w:val="20"/>
        </w:rPr>
        <w:t xml:space="preserve">ская СОШ» </w:t>
      </w:r>
      <w:r w:rsidRPr="00C316BB">
        <w:rPr>
          <w:sz w:val="20"/>
          <w:szCs w:val="20"/>
        </w:rPr>
        <w:t>воспитательного процесса являются:</w:t>
      </w:r>
      <w:r w:rsidRPr="00C316BB">
        <w:rPr>
          <w:iCs/>
          <w:sz w:val="20"/>
          <w:szCs w:val="20"/>
        </w:rPr>
        <w:t xml:space="preserve"> </w:t>
      </w:r>
    </w:p>
    <w:p w:rsidR="00450326" w:rsidRPr="00C316BB" w:rsidRDefault="00450326" w:rsidP="00450326">
      <w:pPr>
        <w:pStyle w:val="af9"/>
        <w:ind w:firstLine="567"/>
        <w:rPr>
          <w:bCs/>
          <w:sz w:val="20"/>
          <w:szCs w:val="20"/>
        </w:rPr>
      </w:pPr>
      <w:r w:rsidRPr="00C316BB">
        <w:rPr>
          <w:bCs/>
          <w:sz w:val="20"/>
          <w:szCs w:val="20"/>
        </w:rPr>
        <w:t>Результаты воспитания, социализации и саморазвития школьников.</w:t>
      </w:r>
    </w:p>
    <w:p w:rsidR="00450326" w:rsidRPr="00C316BB" w:rsidRDefault="00450326" w:rsidP="00450326">
      <w:pPr>
        <w:pStyle w:val="af9"/>
        <w:ind w:firstLine="567"/>
        <w:rPr>
          <w:sz w:val="20"/>
          <w:szCs w:val="20"/>
        </w:rPr>
      </w:pPr>
      <w:r w:rsidRPr="00C316BB">
        <w:rPr>
          <w:iCs/>
          <w:sz w:val="20"/>
          <w:szCs w:val="20"/>
        </w:rPr>
        <w:t>Динамика личностного развития школьников.</w:t>
      </w:r>
    </w:p>
    <w:p w:rsidR="00450326" w:rsidRPr="00C316BB" w:rsidRDefault="00450326" w:rsidP="00450326">
      <w:pPr>
        <w:pStyle w:val="af9"/>
        <w:ind w:firstLine="567"/>
        <w:rPr>
          <w:iCs/>
          <w:sz w:val="20"/>
          <w:szCs w:val="20"/>
        </w:rPr>
      </w:pPr>
      <w:r w:rsidRPr="00C316BB">
        <w:rPr>
          <w:iCs/>
          <w:sz w:val="20"/>
          <w:szCs w:val="2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50326" w:rsidRPr="00C316BB" w:rsidRDefault="00450326" w:rsidP="00450326">
      <w:pPr>
        <w:pStyle w:val="af9"/>
        <w:ind w:firstLine="567"/>
        <w:rPr>
          <w:iCs/>
          <w:sz w:val="20"/>
          <w:szCs w:val="20"/>
        </w:rPr>
      </w:pPr>
      <w:r w:rsidRPr="00C316BB">
        <w:rPr>
          <w:iCs/>
          <w:sz w:val="20"/>
          <w:szCs w:val="20"/>
        </w:rPr>
        <w:t xml:space="preserve">Способом получения информации о результатах воспитания, социализации и саморазвития школьников является педагогическое наблюдение и анкетирование, на основании которого заполняется карта самоанализа ( Приложение). </w:t>
      </w:r>
    </w:p>
    <w:p w:rsidR="00450326" w:rsidRPr="00C316BB" w:rsidRDefault="00450326" w:rsidP="00450326">
      <w:pPr>
        <w:pStyle w:val="af9"/>
        <w:ind w:firstLine="567"/>
        <w:rPr>
          <w:iCs/>
          <w:sz w:val="20"/>
          <w:szCs w:val="20"/>
        </w:rPr>
      </w:pPr>
      <w:r w:rsidRPr="00C316BB">
        <w:rPr>
          <w:iCs/>
          <w:sz w:val="20"/>
          <w:szCs w:val="20"/>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50326" w:rsidRPr="00C316BB" w:rsidRDefault="00450326" w:rsidP="00450326">
      <w:pPr>
        <w:pStyle w:val="af9"/>
        <w:ind w:firstLine="567"/>
        <w:rPr>
          <w:bCs/>
          <w:i/>
          <w:sz w:val="20"/>
          <w:szCs w:val="20"/>
        </w:rPr>
      </w:pPr>
      <w:r w:rsidRPr="00C316BB">
        <w:rPr>
          <w:bCs/>
          <w:i/>
          <w:sz w:val="20"/>
          <w:szCs w:val="20"/>
        </w:rPr>
        <w:t>Состояние организуемой в школе совместной деятельности детей и взрослых.</w:t>
      </w:r>
    </w:p>
    <w:p w:rsidR="00450326" w:rsidRPr="00C316BB" w:rsidRDefault="00450326" w:rsidP="00450326">
      <w:pPr>
        <w:pStyle w:val="af9"/>
        <w:ind w:firstLine="567"/>
        <w:rPr>
          <w:iCs/>
          <w:sz w:val="20"/>
          <w:szCs w:val="20"/>
        </w:rPr>
      </w:pPr>
      <w:r w:rsidRPr="00C316BB">
        <w:rPr>
          <w:iCs/>
          <w:sz w:val="20"/>
          <w:szCs w:val="20"/>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450326" w:rsidRPr="00C316BB" w:rsidRDefault="00450326" w:rsidP="00450326">
      <w:pPr>
        <w:pStyle w:val="af9"/>
        <w:ind w:firstLine="567"/>
        <w:rPr>
          <w:iCs/>
          <w:sz w:val="20"/>
          <w:szCs w:val="20"/>
        </w:rPr>
      </w:pPr>
      <w:r w:rsidRPr="00C316BB">
        <w:rPr>
          <w:iCs/>
          <w:sz w:val="20"/>
          <w:szCs w:val="20"/>
        </w:rPr>
        <w:t>Структура аналитического отчета воспитательной деятельности может включать следующие разделы:</w:t>
      </w:r>
    </w:p>
    <w:p w:rsidR="00450326" w:rsidRPr="00C316BB" w:rsidRDefault="00450326" w:rsidP="00450326">
      <w:pPr>
        <w:pStyle w:val="af9"/>
        <w:ind w:firstLine="567"/>
        <w:rPr>
          <w:i/>
          <w:iCs/>
          <w:sz w:val="20"/>
          <w:szCs w:val="20"/>
        </w:rPr>
      </w:pPr>
      <w:r w:rsidRPr="00C316BB">
        <w:rPr>
          <w:i/>
          <w:iCs/>
          <w:sz w:val="20"/>
          <w:szCs w:val="20"/>
        </w:rPr>
        <w:t>1. Анализ работы по направлениям деятельности.</w:t>
      </w:r>
    </w:p>
    <w:p w:rsidR="00450326" w:rsidRPr="00C316BB" w:rsidRDefault="00450326" w:rsidP="00450326">
      <w:pPr>
        <w:pStyle w:val="af9"/>
        <w:ind w:firstLine="567"/>
        <w:rPr>
          <w:iCs/>
          <w:sz w:val="20"/>
          <w:szCs w:val="20"/>
        </w:rPr>
      </w:pPr>
      <w:r w:rsidRPr="00C316BB">
        <w:rPr>
          <w:iCs/>
          <w:sz w:val="20"/>
          <w:szCs w:val="20"/>
        </w:rPr>
        <w:t>- анализ реализации целей и решения задач, поставленных в начале года образовательной организацией;</w:t>
      </w:r>
    </w:p>
    <w:p w:rsidR="00450326" w:rsidRPr="00C316BB" w:rsidRDefault="00450326" w:rsidP="00450326">
      <w:pPr>
        <w:pStyle w:val="af9"/>
        <w:ind w:firstLine="567"/>
        <w:rPr>
          <w:iCs/>
          <w:sz w:val="20"/>
          <w:szCs w:val="20"/>
        </w:rPr>
      </w:pPr>
      <w:r w:rsidRPr="00C316BB">
        <w:rPr>
          <w:iCs/>
          <w:sz w:val="20"/>
          <w:szCs w:val="20"/>
        </w:rPr>
        <w:t>- анализ ключевых дел, событий, проводимых в образовательной организации по разным направлениям.</w:t>
      </w:r>
    </w:p>
    <w:p w:rsidR="00450326" w:rsidRPr="00C316BB" w:rsidRDefault="00450326" w:rsidP="00450326">
      <w:pPr>
        <w:pStyle w:val="af9"/>
        <w:ind w:firstLine="567"/>
        <w:rPr>
          <w:i/>
          <w:iCs/>
          <w:sz w:val="20"/>
          <w:szCs w:val="20"/>
        </w:rPr>
      </w:pPr>
      <w:r w:rsidRPr="00C316BB">
        <w:rPr>
          <w:i/>
          <w:iCs/>
          <w:sz w:val="20"/>
          <w:szCs w:val="20"/>
        </w:rPr>
        <w:t>2. Общее состояние организуемой в школе совместной деятельности школьников и педагогов, родителей.</w:t>
      </w:r>
    </w:p>
    <w:p w:rsidR="00450326" w:rsidRPr="00C316BB" w:rsidRDefault="00450326" w:rsidP="00450326">
      <w:pPr>
        <w:pStyle w:val="af9"/>
        <w:ind w:firstLine="567"/>
        <w:rPr>
          <w:iCs/>
          <w:sz w:val="20"/>
          <w:szCs w:val="20"/>
        </w:rPr>
      </w:pPr>
      <w:r w:rsidRPr="00C316BB">
        <w:rPr>
          <w:iCs/>
          <w:sz w:val="20"/>
          <w:szCs w:val="20"/>
        </w:rPr>
        <w:t>Способами</w:t>
      </w:r>
      <w:r w:rsidRPr="00C316BB">
        <w:rPr>
          <w:i/>
          <w:sz w:val="20"/>
          <w:szCs w:val="20"/>
        </w:rPr>
        <w:t xml:space="preserve"> </w:t>
      </w:r>
      <w:r w:rsidRPr="00C316BB">
        <w:rPr>
          <w:iCs/>
          <w:sz w:val="20"/>
          <w:szCs w:val="20"/>
        </w:rPr>
        <w:t xml:space="preserve">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w:t>
      </w:r>
    </w:p>
    <w:p w:rsidR="00450326" w:rsidRPr="00C316BB" w:rsidRDefault="00450326" w:rsidP="00450326">
      <w:pPr>
        <w:pStyle w:val="af9"/>
        <w:ind w:firstLine="567"/>
        <w:rPr>
          <w:iCs/>
          <w:sz w:val="20"/>
          <w:szCs w:val="20"/>
        </w:rPr>
      </w:pPr>
      <w:r w:rsidRPr="00C316BB">
        <w:rPr>
          <w:iCs/>
          <w:sz w:val="20"/>
          <w:szCs w:val="20"/>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50326" w:rsidRPr="00C316BB" w:rsidRDefault="00450326" w:rsidP="00450326">
      <w:pPr>
        <w:pStyle w:val="af9"/>
        <w:ind w:firstLine="567"/>
        <w:rPr>
          <w:i/>
          <w:iCs/>
          <w:sz w:val="20"/>
          <w:szCs w:val="20"/>
        </w:rPr>
      </w:pPr>
      <w:r w:rsidRPr="00C316BB">
        <w:rPr>
          <w:i/>
          <w:iCs/>
          <w:sz w:val="20"/>
          <w:szCs w:val="20"/>
        </w:rPr>
        <w:t>3. Качество воспитательной деятельности классных руководителей.</w:t>
      </w:r>
    </w:p>
    <w:p w:rsidR="00450326" w:rsidRPr="00C316BB" w:rsidRDefault="00450326" w:rsidP="00450326">
      <w:pPr>
        <w:pStyle w:val="af9"/>
        <w:ind w:firstLine="567"/>
        <w:rPr>
          <w:iCs/>
          <w:sz w:val="20"/>
          <w:szCs w:val="20"/>
        </w:rPr>
      </w:pPr>
      <w:r w:rsidRPr="00C316BB">
        <w:rPr>
          <w:iCs/>
          <w:sz w:val="20"/>
          <w:szCs w:val="20"/>
        </w:rPr>
        <w:t>Критериями,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 Осуществляется анализ заместителем директора по воспитательной работе.</w:t>
      </w:r>
    </w:p>
    <w:p w:rsidR="00450326" w:rsidRPr="00C316BB" w:rsidRDefault="00450326" w:rsidP="00450326">
      <w:pPr>
        <w:pStyle w:val="af9"/>
        <w:ind w:firstLine="567"/>
        <w:rPr>
          <w:iCs/>
          <w:sz w:val="20"/>
          <w:szCs w:val="20"/>
        </w:rPr>
      </w:pPr>
      <w:r w:rsidRPr="00C316BB">
        <w:rPr>
          <w:iCs/>
          <w:sz w:val="20"/>
          <w:szCs w:val="20"/>
        </w:rPr>
        <w:t>Способами</w:t>
      </w:r>
      <w:r w:rsidRPr="00C316BB">
        <w:rPr>
          <w:iCs/>
          <w:sz w:val="20"/>
          <w:szCs w:val="20"/>
        </w:rPr>
        <w:tab/>
        <w:t>получения</w:t>
      </w:r>
      <w:r w:rsidRPr="00C316BB">
        <w:rPr>
          <w:iCs/>
          <w:sz w:val="20"/>
          <w:szCs w:val="20"/>
        </w:rPr>
        <w:tab/>
        <w:t>информации</w:t>
      </w:r>
      <w:r w:rsidRPr="00C316BB">
        <w:rPr>
          <w:iCs/>
          <w:sz w:val="20"/>
          <w:szCs w:val="20"/>
        </w:rPr>
        <w:tab/>
        <w:t>о</w:t>
      </w:r>
      <w:r w:rsidRPr="00C316BB">
        <w:rPr>
          <w:iCs/>
          <w:sz w:val="20"/>
          <w:szCs w:val="20"/>
        </w:rPr>
        <w:tab/>
        <w:t>воспитательной</w:t>
      </w:r>
      <w:r w:rsidRPr="00C316BB">
        <w:rPr>
          <w:iCs/>
          <w:sz w:val="20"/>
          <w:szCs w:val="20"/>
        </w:rPr>
        <w:tab/>
        <w:t>деятельности</w:t>
      </w:r>
      <w:r w:rsidRPr="00C316BB">
        <w:rPr>
          <w:iCs/>
          <w:sz w:val="20"/>
          <w:szCs w:val="20"/>
        </w:rPr>
        <w:tab/>
        <w:t>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w:t>
      </w:r>
    </w:p>
    <w:p w:rsidR="00450326" w:rsidRPr="00C316BB" w:rsidRDefault="00450326" w:rsidP="00450326">
      <w:pPr>
        <w:pStyle w:val="af9"/>
        <w:ind w:firstLine="567"/>
        <w:rPr>
          <w:iCs/>
          <w:sz w:val="20"/>
          <w:szCs w:val="20"/>
        </w:rPr>
      </w:pPr>
      <w:r w:rsidRPr="00C316BB">
        <w:rPr>
          <w:iCs/>
          <w:sz w:val="20"/>
          <w:szCs w:val="20"/>
        </w:rPr>
        <w:t>Внимание</w:t>
      </w:r>
      <w:r w:rsidRPr="00C316BB">
        <w:rPr>
          <w:iCs/>
          <w:sz w:val="20"/>
          <w:szCs w:val="20"/>
        </w:rPr>
        <w:tab/>
        <w:t>заместителя</w:t>
      </w:r>
      <w:r w:rsidRPr="00C316BB">
        <w:rPr>
          <w:iCs/>
          <w:sz w:val="20"/>
          <w:szCs w:val="20"/>
        </w:rPr>
        <w:tab/>
        <w:t>директора</w:t>
      </w:r>
      <w:r w:rsidRPr="00C316BB">
        <w:rPr>
          <w:iCs/>
          <w:sz w:val="20"/>
          <w:szCs w:val="20"/>
        </w:rPr>
        <w:tab/>
        <w:t>сосредотачивается</w:t>
      </w:r>
      <w:r w:rsidRPr="00C316BB">
        <w:rPr>
          <w:iCs/>
          <w:sz w:val="20"/>
          <w:szCs w:val="20"/>
        </w:rPr>
        <w:tab/>
        <w:t xml:space="preserve">на следующихвопросах: </w:t>
      </w:r>
    </w:p>
    <w:p w:rsidR="00450326" w:rsidRPr="00C316BB" w:rsidRDefault="00450326" w:rsidP="00450326">
      <w:pPr>
        <w:pStyle w:val="af9"/>
        <w:widowControl w:val="0"/>
        <w:numPr>
          <w:ilvl w:val="0"/>
          <w:numId w:val="23"/>
        </w:numPr>
        <w:tabs>
          <w:tab w:val="left" w:pos="284"/>
        </w:tabs>
        <w:wordWrap w:val="0"/>
        <w:autoSpaceDE w:val="0"/>
        <w:autoSpaceDN w:val="0"/>
        <w:ind w:left="0" w:firstLine="0"/>
        <w:rPr>
          <w:iCs/>
          <w:sz w:val="20"/>
          <w:szCs w:val="20"/>
        </w:rPr>
      </w:pPr>
      <w:r w:rsidRPr="00C316BB">
        <w:rPr>
          <w:iCs/>
          <w:sz w:val="20"/>
          <w:szCs w:val="20"/>
        </w:rPr>
        <w:t>испытывают</w:t>
      </w:r>
      <w:r w:rsidRPr="00C316BB">
        <w:rPr>
          <w:iCs/>
          <w:sz w:val="20"/>
          <w:szCs w:val="20"/>
        </w:rPr>
        <w:tab/>
        <w:t>ли     классные     руководители     затруднения</w:t>
      </w:r>
      <w:r w:rsidRPr="00C316BB">
        <w:rPr>
          <w:iCs/>
          <w:sz w:val="20"/>
          <w:szCs w:val="20"/>
        </w:rPr>
        <w:tab/>
        <w:t>в</w:t>
      </w:r>
      <w:r w:rsidRPr="00C316BB">
        <w:rPr>
          <w:iCs/>
          <w:sz w:val="20"/>
          <w:szCs w:val="20"/>
        </w:rPr>
        <w:tab/>
        <w:t>определении</w:t>
      </w:r>
      <w:r w:rsidRPr="00C316BB">
        <w:rPr>
          <w:iCs/>
          <w:sz w:val="20"/>
          <w:szCs w:val="20"/>
        </w:rPr>
        <w:tab/>
        <w:t>цели</w:t>
      </w:r>
      <w:r w:rsidRPr="00C316BB">
        <w:rPr>
          <w:iCs/>
          <w:sz w:val="20"/>
          <w:szCs w:val="20"/>
        </w:rPr>
        <w:tab/>
        <w:t xml:space="preserve">своей воспитательной деятельности; </w:t>
      </w:r>
    </w:p>
    <w:p w:rsidR="00450326" w:rsidRPr="00C316BB" w:rsidRDefault="00450326" w:rsidP="00450326">
      <w:pPr>
        <w:pStyle w:val="af9"/>
        <w:widowControl w:val="0"/>
        <w:numPr>
          <w:ilvl w:val="0"/>
          <w:numId w:val="23"/>
        </w:numPr>
        <w:tabs>
          <w:tab w:val="left" w:pos="284"/>
        </w:tabs>
        <w:wordWrap w:val="0"/>
        <w:autoSpaceDE w:val="0"/>
        <w:autoSpaceDN w:val="0"/>
        <w:ind w:left="0" w:firstLine="0"/>
        <w:rPr>
          <w:iCs/>
          <w:sz w:val="20"/>
          <w:szCs w:val="20"/>
        </w:rPr>
      </w:pPr>
      <w:r w:rsidRPr="00C316BB">
        <w:rPr>
          <w:iCs/>
          <w:sz w:val="20"/>
          <w:szCs w:val="20"/>
        </w:rPr>
        <w:t xml:space="preserve">испытывают ли они проблемы с реализацией воспитательного потенциала их совместной с детьми деятельности; </w:t>
      </w:r>
    </w:p>
    <w:p w:rsidR="00450326" w:rsidRPr="00C316BB" w:rsidRDefault="00450326" w:rsidP="00450326">
      <w:pPr>
        <w:pStyle w:val="af9"/>
        <w:widowControl w:val="0"/>
        <w:numPr>
          <w:ilvl w:val="0"/>
          <w:numId w:val="23"/>
        </w:numPr>
        <w:tabs>
          <w:tab w:val="left" w:pos="284"/>
        </w:tabs>
        <w:wordWrap w:val="0"/>
        <w:autoSpaceDE w:val="0"/>
        <w:autoSpaceDN w:val="0"/>
        <w:ind w:left="0" w:firstLine="0"/>
        <w:rPr>
          <w:iCs/>
          <w:sz w:val="20"/>
          <w:szCs w:val="20"/>
        </w:rPr>
      </w:pPr>
      <w:r w:rsidRPr="00C316BB">
        <w:rPr>
          <w:iCs/>
          <w:sz w:val="20"/>
          <w:szCs w:val="20"/>
        </w:rPr>
        <w:t>стремятся ли они к формированию вокруг себя привлекательных для школьников детско-взрослых общностей;</w:t>
      </w:r>
    </w:p>
    <w:p w:rsidR="00450326" w:rsidRPr="00C316BB" w:rsidRDefault="00450326" w:rsidP="00450326">
      <w:pPr>
        <w:pStyle w:val="af9"/>
        <w:widowControl w:val="0"/>
        <w:numPr>
          <w:ilvl w:val="0"/>
          <w:numId w:val="23"/>
        </w:numPr>
        <w:tabs>
          <w:tab w:val="left" w:pos="284"/>
        </w:tabs>
        <w:wordWrap w:val="0"/>
        <w:autoSpaceDE w:val="0"/>
        <w:autoSpaceDN w:val="0"/>
        <w:ind w:left="0" w:firstLine="0"/>
        <w:rPr>
          <w:iCs/>
          <w:sz w:val="20"/>
          <w:szCs w:val="20"/>
        </w:rPr>
      </w:pPr>
      <w:r w:rsidRPr="00C316BB">
        <w:rPr>
          <w:iCs/>
          <w:sz w:val="20"/>
          <w:szCs w:val="20"/>
        </w:rPr>
        <w:t xml:space="preserve">доброжелателен ли стиль их общения со школьниками; </w:t>
      </w:r>
    </w:p>
    <w:p w:rsidR="00450326" w:rsidRPr="00C316BB" w:rsidRDefault="00450326" w:rsidP="00450326">
      <w:pPr>
        <w:pStyle w:val="af9"/>
        <w:widowControl w:val="0"/>
        <w:numPr>
          <w:ilvl w:val="0"/>
          <w:numId w:val="23"/>
        </w:numPr>
        <w:tabs>
          <w:tab w:val="left" w:pos="284"/>
        </w:tabs>
        <w:wordWrap w:val="0"/>
        <w:autoSpaceDE w:val="0"/>
        <w:autoSpaceDN w:val="0"/>
        <w:ind w:left="0" w:firstLine="0"/>
        <w:rPr>
          <w:iCs/>
          <w:sz w:val="20"/>
          <w:szCs w:val="20"/>
        </w:rPr>
      </w:pPr>
      <w:r w:rsidRPr="00C316BB">
        <w:rPr>
          <w:iCs/>
          <w:sz w:val="20"/>
          <w:szCs w:val="20"/>
        </w:rPr>
        <w:t>складываются ли у них доверительные отношения со школьниками; являются ли они для своих воспитанников значимыми взрослыми?</w:t>
      </w:r>
    </w:p>
    <w:p w:rsidR="00450326" w:rsidRPr="00C316BB" w:rsidRDefault="00450326" w:rsidP="00450326">
      <w:pPr>
        <w:pStyle w:val="af9"/>
        <w:ind w:firstLine="567"/>
        <w:rPr>
          <w:iCs/>
          <w:sz w:val="20"/>
          <w:szCs w:val="20"/>
        </w:rPr>
      </w:pPr>
      <w:r w:rsidRPr="00C316BB">
        <w:rPr>
          <w:i/>
          <w:iCs/>
          <w:sz w:val="20"/>
          <w:szCs w:val="20"/>
        </w:rPr>
        <w:t>4. Анализ уровня воспитанности обучающихся</w:t>
      </w:r>
      <w:r w:rsidRPr="00C316BB">
        <w:rPr>
          <w:iCs/>
          <w:sz w:val="20"/>
          <w:szCs w:val="20"/>
        </w:rPr>
        <w:t>.</w:t>
      </w:r>
    </w:p>
    <w:p w:rsidR="00450326" w:rsidRPr="00C316BB" w:rsidRDefault="00450326" w:rsidP="00450326">
      <w:pPr>
        <w:pStyle w:val="af9"/>
        <w:ind w:firstLine="567"/>
        <w:rPr>
          <w:iCs/>
          <w:sz w:val="20"/>
          <w:szCs w:val="20"/>
        </w:rPr>
      </w:pPr>
      <w:r w:rsidRPr="00C316BB">
        <w:rPr>
          <w:iCs/>
          <w:sz w:val="20"/>
          <w:szCs w:val="20"/>
        </w:rPr>
        <w:t>Осуществляется заместителем директора по воспитательной работе и классными руководителями. Несколько методик по изучению уровня развития классного коллектива:</w:t>
      </w:r>
    </w:p>
    <w:p w:rsidR="00450326" w:rsidRPr="00C316BB" w:rsidRDefault="00450326" w:rsidP="00450326">
      <w:pPr>
        <w:pStyle w:val="af9"/>
        <w:ind w:firstLine="567"/>
        <w:rPr>
          <w:iCs/>
          <w:color w:val="FF0000"/>
          <w:sz w:val="20"/>
          <w:szCs w:val="20"/>
        </w:rPr>
      </w:pPr>
      <w:r w:rsidRPr="00C316BB">
        <w:rPr>
          <w:iCs/>
          <w:sz w:val="20"/>
          <w:szCs w:val="20"/>
        </w:rPr>
        <w:t>Классным руководителям 1-2-х и 3-5-х классов предлагается методика Н.П. Капустина, по которой ребенок оценивает себя вместе с родителями, его же оценивает учитель и выводится итоговая оценка. Затем высчитывается средний балл и определяется уровень воспитанности (Приложение).</w:t>
      </w:r>
    </w:p>
    <w:p w:rsidR="00450326" w:rsidRPr="00C316BB" w:rsidRDefault="00450326" w:rsidP="00450326">
      <w:pPr>
        <w:pStyle w:val="af9"/>
        <w:ind w:firstLine="567"/>
        <w:rPr>
          <w:iCs/>
          <w:sz w:val="20"/>
          <w:szCs w:val="20"/>
        </w:rPr>
      </w:pPr>
      <w:r w:rsidRPr="00C316BB">
        <w:rPr>
          <w:iCs/>
          <w:sz w:val="20"/>
          <w:szCs w:val="20"/>
        </w:rPr>
        <w:t>Классным руководителям 6-9-х и 10-11-х классов предлагается диагностическая программа изучения уровней воспитанности учащихся М.И. Шиловой. Пользуясь этой программой, на основе педагогических наблюдений классный руководитель определит уровень воспитанности учащихся на данный момент и заполнит сводный лист данных изучения уровня воспитанности учащихся.</w:t>
      </w:r>
    </w:p>
    <w:p w:rsidR="00450326" w:rsidRPr="00C316BB" w:rsidRDefault="00450326" w:rsidP="00450326">
      <w:pPr>
        <w:pStyle w:val="af9"/>
        <w:ind w:firstLine="567"/>
        <w:rPr>
          <w:iCs/>
          <w:sz w:val="20"/>
          <w:szCs w:val="20"/>
        </w:rPr>
      </w:pPr>
      <w:r w:rsidRPr="00C316BB">
        <w:rPr>
          <w:iCs/>
          <w:sz w:val="20"/>
          <w:szCs w:val="20"/>
        </w:rPr>
        <w:t>Классным руководителям 6-9-х и 10-11-х классов предлагается также методика Н.П. Капустина по определению уровня воспитанности, по которой учитель может поработать в течение года вместе со своими учениками.</w:t>
      </w:r>
    </w:p>
    <w:p w:rsidR="00450326" w:rsidRPr="00C316BB" w:rsidRDefault="00450326" w:rsidP="00450326">
      <w:pPr>
        <w:pStyle w:val="af9"/>
        <w:ind w:firstLine="567"/>
        <w:rPr>
          <w:iCs/>
          <w:sz w:val="20"/>
          <w:szCs w:val="20"/>
        </w:rPr>
      </w:pPr>
      <w:r w:rsidRPr="00C316BB">
        <w:rPr>
          <w:iCs/>
          <w:sz w:val="20"/>
          <w:szCs w:val="20"/>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450326" w:rsidRPr="00C316BB" w:rsidRDefault="00450326" w:rsidP="00450326">
      <w:pPr>
        <w:pStyle w:val="af9"/>
        <w:ind w:firstLine="567"/>
        <w:rPr>
          <w:iCs/>
          <w:sz w:val="20"/>
          <w:szCs w:val="20"/>
        </w:rPr>
      </w:pPr>
      <w:r w:rsidRPr="00C316BB">
        <w:rPr>
          <w:iCs/>
          <w:sz w:val="20"/>
          <w:szCs w:val="20"/>
        </w:rPr>
        <w:t>Внимание классных руководителей и заместителя директора по воспитательной работе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p>
    <w:p w:rsidR="00450326" w:rsidRPr="00C316BB" w:rsidRDefault="00450326" w:rsidP="00450326">
      <w:pPr>
        <w:pStyle w:val="af9"/>
        <w:ind w:firstLine="567"/>
        <w:rPr>
          <w:i/>
          <w:iCs/>
          <w:sz w:val="20"/>
          <w:szCs w:val="20"/>
        </w:rPr>
      </w:pPr>
      <w:r w:rsidRPr="00C316BB">
        <w:rPr>
          <w:i/>
          <w:iCs/>
          <w:sz w:val="20"/>
          <w:szCs w:val="20"/>
        </w:rPr>
        <w:t>5. Управление воспитательным процессом.</w:t>
      </w:r>
    </w:p>
    <w:p w:rsidR="00450326" w:rsidRPr="00C316BB" w:rsidRDefault="00450326" w:rsidP="00450326">
      <w:pPr>
        <w:pStyle w:val="af9"/>
        <w:ind w:firstLine="567"/>
        <w:rPr>
          <w:iCs/>
          <w:sz w:val="20"/>
          <w:szCs w:val="20"/>
        </w:rPr>
      </w:pPr>
      <w:r w:rsidRPr="00C316BB">
        <w:rPr>
          <w:iCs/>
          <w:sz w:val="20"/>
          <w:szCs w:val="20"/>
        </w:rPr>
        <w:t>Критерием, 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450326" w:rsidRPr="00C316BB" w:rsidRDefault="00450326" w:rsidP="00450326">
      <w:pPr>
        <w:pStyle w:val="af9"/>
        <w:ind w:firstLine="567"/>
        <w:rPr>
          <w:iCs/>
          <w:sz w:val="20"/>
          <w:szCs w:val="20"/>
        </w:rPr>
      </w:pPr>
      <w:r w:rsidRPr="00C316BB">
        <w:rPr>
          <w:iCs/>
          <w:sz w:val="20"/>
          <w:szCs w:val="20"/>
        </w:rPr>
        <w:t>Осуществляется анализ директором образовательной организации.</w:t>
      </w:r>
    </w:p>
    <w:p w:rsidR="00450326" w:rsidRPr="00C316BB" w:rsidRDefault="00450326" w:rsidP="00450326">
      <w:pPr>
        <w:pStyle w:val="af9"/>
        <w:ind w:firstLine="567"/>
        <w:rPr>
          <w:iCs/>
          <w:sz w:val="20"/>
          <w:szCs w:val="20"/>
        </w:rPr>
      </w:pPr>
      <w:r w:rsidRPr="00C316BB">
        <w:rPr>
          <w:iCs/>
          <w:sz w:val="20"/>
          <w:szCs w:val="20"/>
        </w:rPr>
        <w:t>Способами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p>
    <w:p w:rsidR="00450326" w:rsidRPr="00C316BB" w:rsidRDefault="00450326" w:rsidP="00450326">
      <w:pPr>
        <w:pStyle w:val="af9"/>
        <w:ind w:firstLine="567"/>
        <w:rPr>
          <w:iCs/>
          <w:sz w:val="20"/>
          <w:szCs w:val="20"/>
        </w:rPr>
      </w:pPr>
      <w:r w:rsidRPr="00C316BB">
        <w:rPr>
          <w:iCs/>
          <w:sz w:val="20"/>
          <w:szCs w:val="20"/>
        </w:rPr>
        <w:t>Внимание 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450326" w:rsidRPr="00C316BB" w:rsidRDefault="00450326" w:rsidP="00450326">
      <w:pPr>
        <w:pStyle w:val="af9"/>
        <w:ind w:firstLine="567"/>
        <w:rPr>
          <w:iCs/>
          <w:sz w:val="20"/>
          <w:szCs w:val="20"/>
        </w:rPr>
      </w:pPr>
      <w:r w:rsidRPr="00C316BB">
        <w:rPr>
          <w:iCs/>
          <w:sz w:val="20"/>
          <w:szCs w:val="20"/>
        </w:rPr>
        <w:t>Полученные результаты обсуждаются на заседании методического объединения классных руководителей или педагогическом совете школы.</w:t>
      </w:r>
    </w:p>
    <w:p w:rsidR="00450326" w:rsidRPr="00C316BB" w:rsidRDefault="00450326" w:rsidP="00450326">
      <w:pPr>
        <w:pStyle w:val="af9"/>
        <w:ind w:firstLine="567"/>
        <w:rPr>
          <w:i/>
          <w:sz w:val="20"/>
          <w:szCs w:val="20"/>
        </w:rPr>
      </w:pPr>
      <w:r w:rsidRPr="00C316BB">
        <w:rPr>
          <w:iCs/>
          <w:sz w:val="20"/>
          <w:szCs w:val="20"/>
        </w:rPr>
        <w:t>Внимание при этом сосредотачивается на вопросах, связанных с</w:t>
      </w:r>
      <w:r w:rsidRPr="00C316BB">
        <w:rPr>
          <w:i/>
          <w:sz w:val="20"/>
          <w:szCs w:val="20"/>
        </w:rPr>
        <w:t>:</w:t>
      </w:r>
    </w:p>
    <w:p w:rsidR="00450326" w:rsidRPr="00C316BB" w:rsidRDefault="00450326" w:rsidP="00450326">
      <w:pPr>
        <w:pStyle w:val="af9"/>
        <w:ind w:firstLine="567"/>
        <w:rPr>
          <w:i/>
          <w:sz w:val="20"/>
          <w:szCs w:val="20"/>
        </w:rPr>
      </w:pPr>
      <w:r w:rsidRPr="00C316BB">
        <w:rPr>
          <w:iCs/>
          <w:sz w:val="20"/>
          <w:szCs w:val="20"/>
        </w:rPr>
        <w:t xml:space="preserve">- качеством проводимых </w:t>
      </w:r>
      <w:r w:rsidRPr="00C316BB">
        <w:rPr>
          <w:sz w:val="20"/>
          <w:szCs w:val="20"/>
        </w:rPr>
        <w:t>о</w:t>
      </w:r>
      <w:r w:rsidRPr="00C316BB">
        <w:rPr>
          <w:w w:val="0"/>
          <w:sz w:val="20"/>
          <w:szCs w:val="20"/>
        </w:rPr>
        <w:t xml:space="preserve">бщешкольных ключевых </w:t>
      </w:r>
      <w:r w:rsidRPr="00C316BB">
        <w:rPr>
          <w:sz w:val="20"/>
          <w:szCs w:val="20"/>
        </w:rPr>
        <w:t>дел;</w:t>
      </w:r>
    </w:p>
    <w:p w:rsidR="00450326" w:rsidRPr="00C316BB" w:rsidRDefault="00450326" w:rsidP="00450326">
      <w:pPr>
        <w:pStyle w:val="af9"/>
        <w:ind w:firstLine="567"/>
        <w:rPr>
          <w:i/>
          <w:sz w:val="20"/>
          <w:szCs w:val="20"/>
        </w:rPr>
      </w:pPr>
      <w:r w:rsidRPr="00C316BB">
        <w:rPr>
          <w:iCs/>
          <w:sz w:val="20"/>
          <w:szCs w:val="20"/>
        </w:rPr>
        <w:t>- качеством совместной деятельности классных руководителей и их классов;</w:t>
      </w:r>
    </w:p>
    <w:p w:rsidR="00450326" w:rsidRPr="00C316BB" w:rsidRDefault="00450326" w:rsidP="00450326">
      <w:pPr>
        <w:pStyle w:val="af9"/>
        <w:ind w:firstLine="567"/>
        <w:rPr>
          <w:iCs/>
          <w:sz w:val="20"/>
          <w:szCs w:val="20"/>
        </w:rPr>
      </w:pPr>
      <w:r w:rsidRPr="00C316BB">
        <w:rPr>
          <w:iCs/>
          <w:sz w:val="20"/>
          <w:szCs w:val="20"/>
        </w:rPr>
        <w:t>- качеством организуемой в школе</w:t>
      </w:r>
      <w:r w:rsidRPr="00C316BB">
        <w:rPr>
          <w:sz w:val="20"/>
          <w:szCs w:val="20"/>
        </w:rPr>
        <w:t xml:space="preserve"> внеурочной деятельности;</w:t>
      </w:r>
    </w:p>
    <w:p w:rsidR="00450326" w:rsidRPr="00C316BB" w:rsidRDefault="00450326" w:rsidP="00450326">
      <w:pPr>
        <w:pStyle w:val="af9"/>
        <w:ind w:firstLine="567"/>
        <w:rPr>
          <w:iCs/>
          <w:sz w:val="20"/>
          <w:szCs w:val="20"/>
        </w:rPr>
      </w:pPr>
      <w:r w:rsidRPr="00C316BB">
        <w:rPr>
          <w:iCs/>
          <w:sz w:val="20"/>
          <w:szCs w:val="20"/>
        </w:rPr>
        <w:t>- качеством реализации личностно развивающего потенциала школьных уроков;</w:t>
      </w:r>
    </w:p>
    <w:p w:rsidR="00450326" w:rsidRPr="00C316BB" w:rsidRDefault="00450326" w:rsidP="00450326">
      <w:pPr>
        <w:pStyle w:val="af9"/>
        <w:ind w:firstLine="567"/>
        <w:rPr>
          <w:iCs/>
          <w:sz w:val="20"/>
          <w:szCs w:val="20"/>
        </w:rPr>
      </w:pPr>
      <w:r w:rsidRPr="00C316BB">
        <w:rPr>
          <w:iCs/>
          <w:sz w:val="20"/>
          <w:szCs w:val="20"/>
        </w:rPr>
        <w:t xml:space="preserve">- качеством существующего в школе </w:t>
      </w:r>
      <w:r w:rsidRPr="00C316BB">
        <w:rPr>
          <w:sz w:val="20"/>
          <w:szCs w:val="20"/>
        </w:rPr>
        <w:t>ученического самоуправления;</w:t>
      </w:r>
    </w:p>
    <w:p w:rsidR="00450326" w:rsidRPr="00C316BB" w:rsidRDefault="00450326" w:rsidP="00450326">
      <w:pPr>
        <w:pStyle w:val="af9"/>
        <w:ind w:firstLine="567"/>
        <w:rPr>
          <w:iCs/>
          <w:sz w:val="20"/>
          <w:szCs w:val="20"/>
        </w:rPr>
      </w:pPr>
      <w:r w:rsidRPr="00C316BB">
        <w:rPr>
          <w:iCs/>
          <w:sz w:val="20"/>
          <w:szCs w:val="20"/>
        </w:rPr>
        <w:t>- качеством</w:t>
      </w:r>
      <w:r w:rsidRPr="00C316BB">
        <w:rPr>
          <w:sz w:val="20"/>
          <w:szCs w:val="20"/>
        </w:rPr>
        <w:t xml:space="preserve"> функционирующих на базе школы д</w:t>
      </w:r>
      <w:r w:rsidRPr="00C316BB">
        <w:rPr>
          <w:w w:val="0"/>
          <w:sz w:val="20"/>
          <w:szCs w:val="20"/>
        </w:rPr>
        <w:t>етских общественных объединений;</w:t>
      </w:r>
    </w:p>
    <w:p w:rsidR="00450326" w:rsidRPr="00C316BB" w:rsidRDefault="00450326" w:rsidP="00450326">
      <w:pPr>
        <w:pStyle w:val="af9"/>
        <w:ind w:firstLine="567"/>
        <w:rPr>
          <w:iCs/>
          <w:sz w:val="20"/>
          <w:szCs w:val="20"/>
        </w:rPr>
      </w:pPr>
      <w:r w:rsidRPr="00C316BB">
        <w:rPr>
          <w:iCs/>
          <w:sz w:val="20"/>
          <w:szCs w:val="20"/>
        </w:rPr>
        <w:t>- качеством</w:t>
      </w:r>
      <w:r w:rsidRPr="00C316BB">
        <w:rPr>
          <w:w w:val="0"/>
          <w:sz w:val="20"/>
          <w:szCs w:val="20"/>
        </w:rPr>
        <w:t xml:space="preserve"> проводимых в школе экскурсий, экспедиций, походов; </w:t>
      </w:r>
    </w:p>
    <w:p w:rsidR="00450326" w:rsidRPr="00C316BB" w:rsidRDefault="00450326" w:rsidP="00450326">
      <w:pPr>
        <w:pStyle w:val="af9"/>
        <w:ind w:firstLine="567"/>
        <w:rPr>
          <w:iCs/>
          <w:sz w:val="20"/>
          <w:szCs w:val="20"/>
        </w:rPr>
      </w:pPr>
      <w:r w:rsidRPr="00C316BB">
        <w:rPr>
          <w:iCs/>
          <w:sz w:val="20"/>
          <w:szCs w:val="20"/>
        </w:rPr>
        <w:t>- качеством</w:t>
      </w:r>
      <w:r w:rsidRPr="00C316BB">
        <w:rPr>
          <w:rStyle w:val="CharAttribute484"/>
          <w:rFonts w:eastAsia="№Е"/>
          <w:i w:val="0"/>
          <w:sz w:val="20"/>
          <w:szCs w:val="20"/>
        </w:rPr>
        <w:t xml:space="preserve"> профориентационной работы школы;</w:t>
      </w:r>
    </w:p>
    <w:p w:rsidR="00450326" w:rsidRPr="00C316BB" w:rsidRDefault="00450326" w:rsidP="00450326">
      <w:pPr>
        <w:pStyle w:val="af9"/>
        <w:ind w:firstLine="567"/>
        <w:rPr>
          <w:iCs/>
          <w:sz w:val="20"/>
          <w:szCs w:val="20"/>
        </w:rPr>
      </w:pPr>
      <w:r w:rsidRPr="00C316BB">
        <w:rPr>
          <w:iCs/>
          <w:sz w:val="20"/>
          <w:szCs w:val="20"/>
        </w:rPr>
        <w:t>- качеством</w:t>
      </w:r>
      <w:r w:rsidRPr="00C316BB">
        <w:rPr>
          <w:rStyle w:val="CharAttribute484"/>
          <w:rFonts w:eastAsia="№Е"/>
          <w:i w:val="0"/>
          <w:sz w:val="20"/>
          <w:szCs w:val="20"/>
        </w:rPr>
        <w:t xml:space="preserve"> работы школьных медиа;</w:t>
      </w:r>
    </w:p>
    <w:p w:rsidR="00450326" w:rsidRPr="00C316BB" w:rsidRDefault="00450326" w:rsidP="00450326">
      <w:pPr>
        <w:pStyle w:val="af9"/>
        <w:ind w:firstLine="567"/>
        <w:rPr>
          <w:iCs/>
          <w:sz w:val="20"/>
          <w:szCs w:val="20"/>
        </w:rPr>
      </w:pPr>
      <w:r w:rsidRPr="00C316BB">
        <w:rPr>
          <w:iCs/>
          <w:sz w:val="20"/>
          <w:szCs w:val="20"/>
        </w:rPr>
        <w:t>- качеством</w:t>
      </w:r>
      <w:r w:rsidRPr="00C316BB">
        <w:rPr>
          <w:w w:val="0"/>
          <w:sz w:val="20"/>
          <w:szCs w:val="20"/>
        </w:rPr>
        <w:t xml:space="preserve"> организации предметно-эстетической среды школы;</w:t>
      </w:r>
    </w:p>
    <w:p w:rsidR="00450326" w:rsidRPr="00C316BB" w:rsidRDefault="00450326" w:rsidP="00450326">
      <w:pPr>
        <w:pStyle w:val="af9"/>
        <w:ind w:firstLine="567"/>
        <w:rPr>
          <w:iCs/>
          <w:sz w:val="20"/>
          <w:szCs w:val="20"/>
        </w:rPr>
      </w:pPr>
      <w:r w:rsidRPr="00C316BB">
        <w:rPr>
          <w:iCs/>
          <w:sz w:val="20"/>
          <w:szCs w:val="20"/>
        </w:rPr>
        <w:t>- качеством взаимодействия школы и семей школьников.</w:t>
      </w:r>
    </w:p>
    <w:p w:rsidR="00450326" w:rsidRPr="00C316BB" w:rsidRDefault="00450326" w:rsidP="00450326">
      <w:pPr>
        <w:pStyle w:val="af9"/>
        <w:ind w:firstLine="567"/>
        <w:rPr>
          <w:sz w:val="20"/>
          <w:szCs w:val="20"/>
        </w:rPr>
      </w:pPr>
      <w:r w:rsidRPr="00C316BB">
        <w:rPr>
          <w:iCs/>
          <w:sz w:val="20"/>
          <w:szCs w:val="20"/>
        </w:rPr>
        <w:t xml:space="preserve">Итогом самоанализа </w:t>
      </w:r>
      <w:r w:rsidRPr="00C316BB">
        <w:rPr>
          <w:sz w:val="20"/>
          <w:szCs w:val="20"/>
        </w:rPr>
        <w:t xml:space="preserve">организуемой в </w:t>
      </w:r>
      <w:r w:rsidR="004C058C">
        <w:rPr>
          <w:sz w:val="20"/>
          <w:szCs w:val="20"/>
        </w:rPr>
        <w:t>МКОУ «Хуцеев</w:t>
      </w:r>
      <w:r w:rsidR="004C058C" w:rsidRPr="00C316BB">
        <w:rPr>
          <w:sz w:val="20"/>
          <w:szCs w:val="20"/>
        </w:rPr>
        <w:t xml:space="preserve">ская СОШ» </w:t>
      </w:r>
      <w:r w:rsidRPr="00C316BB">
        <w:rPr>
          <w:sz w:val="20"/>
          <w:szCs w:val="20"/>
        </w:rPr>
        <w:t xml:space="preserve"> воспитательной работы является перечень выявленных проблем, над которыми предстоит работать педагогическому коллективу.</w:t>
      </w:r>
    </w:p>
    <w:p w:rsidR="00450326" w:rsidRPr="00C316BB" w:rsidRDefault="00450326" w:rsidP="00450326">
      <w:pPr>
        <w:pStyle w:val="af9"/>
        <w:ind w:firstLine="567"/>
        <w:rPr>
          <w:sz w:val="20"/>
          <w:szCs w:val="20"/>
        </w:rPr>
      </w:pPr>
    </w:p>
    <w:p w:rsidR="00450326" w:rsidRPr="00C316BB" w:rsidRDefault="00450326" w:rsidP="00450326">
      <w:pPr>
        <w:pStyle w:val="af9"/>
        <w:ind w:firstLine="567"/>
        <w:rPr>
          <w:sz w:val="20"/>
          <w:szCs w:val="20"/>
        </w:rPr>
      </w:pPr>
    </w:p>
    <w:p w:rsidR="00767BB0" w:rsidRDefault="00767BB0" w:rsidP="00767BB0">
      <w:pPr>
        <w:pStyle w:val="h1"/>
      </w:pPr>
      <w:r>
        <w:t>3. Организационный раздел</w:t>
      </w:r>
    </w:p>
    <w:p w:rsidR="00767BB0" w:rsidRPr="0058516D" w:rsidRDefault="00767BB0" w:rsidP="00767BB0">
      <w:pPr>
        <w:pStyle w:val="h2-first"/>
      </w:pPr>
      <w:r w:rsidRPr="0058516D">
        <w:t xml:space="preserve">3.1. учебный план </w:t>
      </w:r>
      <w:r w:rsidRPr="0058516D">
        <w:br/>
        <w:t>начального общего образования</w:t>
      </w:r>
    </w:p>
    <w:p w:rsidR="00A17231" w:rsidRPr="0058516D" w:rsidRDefault="004C058C" w:rsidP="00A17231">
      <w:pPr>
        <w:jc w:val="center"/>
        <w:rPr>
          <w:b/>
          <w:szCs w:val="24"/>
        </w:rPr>
      </w:pPr>
      <w:r w:rsidRPr="0058516D">
        <w:rPr>
          <w:b/>
          <w:szCs w:val="24"/>
        </w:rPr>
        <w:t>ПОЯСНИТЕЛЬНАЯ ЗАПИСКА</w:t>
      </w:r>
    </w:p>
    <w:p w:rsidR="00A17231" w:rsidRPr="0058516D" w:rsidRDefault="00A17231" w:rsidP="00A17231">
      <w:pPr>
        <w:jc w:val="center"/>
        <w:rPr>
          <w:b/>
          <w:szCs w:val="24"/>
        </w:rPr>
      </w:pPr>
      <w:r w:rsidRPr="0058516D">
        <w:rPr>
          <w:b/>
          <w:szCs w:val="24"/>
        </w:rPr>
        <w:t>к учебному плану для 1-4-х классов</w:t>
      </w:r>
    </w:p>
    <w:p w:rsidR="00A17231" w:rsidRPr="0058516D" w:rsidRDefault="004C058C" w:rsidP="00A17231">
      <w:pPr>
        <w:jc w:val="center"/>
        <w:rPr>
          <w:b/>
          <w:szCs w:val="24"/>
        </w:rPr>
      </w:pPr>
      <w:r w:rsidRPr="004C058C">
        <w:rPr>
          <w:b/>
          <w:szCs w:val="20"/>
        </w:rPr>
        <w:t>МКОУ «Хуцеевская СОШ»</w:t>
      </w:r>
      <w:r w:rsidRPr="00C316BB">
        <w:rPr>
          <w:szCs w:val="20"/>
        </w:rPr>
        <w:t xml:space="preserve"> </w:t>
      </w:r>
      <w:r w:rsidR="00A17231" w:rsidRPr="0058516D">
        <w:rPr>
          <w:b/>
          <w:szCs w:val="24"/>
        </w:rPr>
        <w:t>на 202</w:t>
      </w:r>
      <w:r w:rsidR="0058516D">
        <w:rPr>
          <w:b/>
          <w:szCs w:val="24"/>
        </w:rPr>
        <w:t>2</w:t>
      </w:r>
      <w:r w:rsidR="00A17231" w:rsidRPr="0058516D">
        <w:rPr>
          <w:b/>
          <w:szCs w:val="24"/>
        </w:rPr>
        <w:t>—202</w:t>
      </w:r>
      <w:r w:rsidR="0058516D">
        <w:rPr>
          <w:b/>
          <w:szCs w:val="24"/>
        </w:rPr>
        <w:t>3</w:t>
      </w:r>
      <w:r w:rsidR="00A17231" w:rsidRPr="0058516D">
        <w:rPr>
          <w:b/>
          <w:szCs w:val="24"/>
        </w:rPr>
        <w:t xml:space="preserve"> учебный год.</w:t>
      </w:r>
    </w:p>
    <w:p w:rsidR="00A17231" w:rsidRPr="0058516D" w:rsidRDefault="00A17231" w:rsidP="00A17231">
      <w:pPr>
        <w:jc w:val="center"/>
        <w:rPr>
          <w:b/>
          <w:szCs w:val="24"/>
        </w:rPr>
      </w:pPr>
    </w:p>
    <w:p w:rsidR="00A17231" w:rsidRPr="0058516D" w:rsidRDefault="00A17231" w:rsidP="00A17231">
      <w:pPr>
        <w:rPr>
          <w:szCs w:val="24"/>
        </w:rPr>
      </w:pPr>
      <w:r w:rsidRPr="0058516D">
        <w:rPr>
          <w:szCs w:val="24"/>
        </w:rPr>
        <w:t xml:space="preserve">   Учебный </w:t>
      </w:r>
      <w:r w:rsidR="004C058C" w:rsidRPr="0058516D">
        <w:rPr>
          <w:szCs w:val="24"/>
        </w:rPr>
        <w:t>план начального</w:t>
      </w:r>
      <w:r w:rsidRPr="0058516D">
        <w:rPr>
          <w:szCs w:val="24"/>
        </w:rPr>
        <w:t xml:space="preserve"> звена МБОУ «</w:t>
      </w:r>
      <w:r w:rsidR="004C058C">
        <w:rPr>
          <w:szCs w:val="24"/>
        </w:rPr>
        <w:t>Хуцеев</w:t>
      </w:r>
      <w:r w:rsidRPr="0058516D">
        <w:rPr>
          <w:szCs w:val="24"/>
        </w:rPr>
        <w:t>ская СОШ» на 202</w:t>
      </w:r>
      <w:r w:rsidR="00B8542F" w:rsidRPr="0058516D">
        <w:rPr>
          <w:szCs w:val="24"/>
        </w:rPr>
        <w:t>2</w:t>
      </w:r>
      <w:r w:rsidRPr="0058516D">
        <w:rPr>
          <w:szCs w:val="24"/>
        </w:rPr>
        <w:t>-2</w:t>
      </w:r>
      <w:r w:rsidR="00B8542F" w:rsidRPr="0058516D">
        <w:rPr>
          <w:szCs w:val="24"/>
        </w:rPr>
        <w:t>3</w:t>
      </w:r>
      <w:r w:rsidRPr="0058516D">
        <w:rPr>
          <w:szCs w:val="24"/>
        </w:rPr>
        <w:t xml:space="preserve"> учебный год разработан на основе на основе следующих нормативно-правовых документов:</w:t>
      </w:r>
    </w:p>
    <w:p w:rsidR="00A17231" w:rsidRPr="0058516D" w:rsidRDefault="00A17231" w:rsidP="00A17231">
      <w:pPr>
        <w:ind w:left="720"/>
        <w:rPr>
          <w:b/>
          <w:i/>
          <w:szCs w:val="24"/>
        </w:rPr>
      </w:pPr>
    </w:p>
    <w:p w:rsidR="00A17231" w:rsidRPr="0058516D" w:rsidRDefault="00A17231" w:rsidP="00A17231">
      <w:pPr>
        <w:pStyle w:val="aff2"/>
        <w:ind w:left="284" w:hanging="284"/>
        <w:jc w:val="both"/>
        <w:rPr>
          <w:sz w:val="20"/>
          <w:szCs w:val="20"/>
          <w:shd w:val="clear" w:color="auto" w:fill="FFFFFF"/>
        </w:rPr>
      </w:pPr>
      <w:r w:rsidRPr="0058516D">
        <w:rPr>
          <w:sz w:val="20"/>
          <w:szCs w:val="20"/>
        </w:rPr>
        <w:t xml:space="preserve">-  Федеральный закон «Об образовании в Российской Федерации» от </w:t>
      </w:r>
      <w:r w:rsidRPr="0058516D">
        <w:rPr>
          <w:sz w:val="20"/>
          <w:szCs w:val="20"/>
          <w:shd w:val="clear" w:color="auto" w:fill="FFFFFF"/>
        </w:rPr>
        <w:t>29 декабря 2012 года N 273-ФЗ;</w:t>
      </w:r>
    </w:p>
    <w:p w:rsidR="007C74F1" w:rsidRPr="0058516D" w:rsidRDefault="00A17231" w:rsidP="00A17231">
      <w:pPr>
        <w:ind w:left="284" w:hanging="284"/>
        <w:outlineLvl w:val="0"/>
        <w:rPr>
          <w:bCs/>
          <w:spacing w:val="2"/>
          <w:kern w:val="36"/>
          <w:szCs w:val="20"/>
        </w:rPr>
      </w:pPr>
      <w:r w:rsidRPr="0058516D">
        <w:rPr>
          <w:bCs/>
          <w:kern w:val="36"/>
          <w:szCs w:val="20"/>
        </w:rPr>
        <w:t xml:space="preserve">- Закон </w:t>
      </w:r>
      <w:r w:rsidRPr="0058516D">
        <w:rPr>
          <w:bCs/>
          <w:spacing w:val="2"/>
          <w:kern w:val="36"/>
          <w:szCs w:val="20"/>
          <w:shd w:val="clear" w:color="auto" w:fill="FFFFFF"/>
        </w:rPr>
        <w:t>от 13 декабря 2013 года N 240-V «</w:t>
      </w:r>
      <w:r w:rsidRPr="0058516D">
        <w:rPr>
          <w:bCs/>
          <w:spacing w:val="2"/>
          <w:kern w:val="36"/>
          <w:szCs w:val="20"/>
        </w:rPr>
        <w:t>Об образовании в Республике Бурятия (с изменениями на 9 мая 2018 года);</w:t>
      </w:r>
    </w:p>
    <w:p w:rsidR="00A17231" w:rsidRPr="0058516D" w:rsidRDefault="00A17231" w:rsidP="00A17231">
      <w:pPr>
        <w:ind w:left="284" w:hanging="284"/>
        <w:outlineLvl w:val="0"/>
        <w:rPr>
          <w:bCs/>
          <w:kern w:val="36"/>
          <w:szCs w:val="20"/>
        </w:rPr>
      </w:pPr>
      <w:r w:rsidRPr="0058516D">
        <w:rPr>
          <w:szCs w:val="20"/>
          <w:shd w:val="clear" w:color="auto" w:fill="FFFFFF"/>
        </w:rPr>
        <w:t xml:space="preserve"> - Приказ </w:t>
      </w:r>
      <w:r w:rsidR="00B8542F" w:rsidRPr="0058516D">
        <w:rPr>
          <w:szCs w:val="20"/>
          <w:shd w:val="clear" w:color="auto" w:fill="FFFFFF"/>
        </w:rPr>
        <w:t>Министерства просвещения России от 31.05.2021г.№286</w:t>
      </w:r>
      <w:r w:rsidRPr="0058516D">
        <w:rPr>
          <w:szCs w:val="20"/>
          <w:shd w:val="clear" w:color="auto" w:fill="FFFFFF"/>
        </w:rPr>
        <w:t xml:space="preserve"> «Об утверждении Федерального государственного образовательного стандарта начального общего образования» </w:t>
      </w:r>
    </w:p>
    <w:p w:rsidR="00A17231" w:rsidRPr="0058516D" w:rsidRDefault="00A17231" w:rsidP="00A17231">
      <w:pPr>
        <w:ind w:left="284" w:hanging="284"/>
        <w:rPr>
          <w:szCs w:val="20"/>
        </w:rPr>
      </w:pPr>
      <w:r w:rsidRPr="0058516D">
        <w:rPr>
          <w:color w:val="000000"/>
          <w:szCs w:val="20"/>
          <w:shd w:val="clear" w:color="auto" w:fill="FFFFFF"/>
        </w:rPr>
        <w:t xml:space="preserve">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17231" w:rsidRPr="0058516D" w:rsidRDefault="00A17231" w:rsidP="00A17231">
      <w:pPr>
        <w:ind w:left="284" w:hanging="284"/>
        <w:outlineLvl w:val="0"/>
        <w:rPr>
          <w:bCs/>
          <w:kern w:val="36"/>
          <w:szCs w:val="20"/>
        </w:rPr>
      </w:pPr>
      <w:r w:rsidRPr="0058516D">
        <w:rPr>
          <w:b/>
          <w:bCs/>
          <w:kern w:val="36"/>
          <w:szCs w:val="20"/>
        </w:rPr>
        <w:t>-</w:t>
      </w:r>
      <w:r w:rsidRPr="0058516D">
        <w:rPr>
          <w:bCs/>
          <w:kern w:val="36"/>
          <w:szCs w:val="20"/>
        </w:rPr>
        <w:t xml:space="preserve">Постановление Главного государственного санитарного врача Российской Федерации от 28сентября 2020 г. N 28 "Об утверждении СанПиН 2.4.2.3648-20 "Санитарно-эпидемиологические требования к организациям </w:t>
      </w:r>
      <w:r w:rsidR="004C058C" w:rsidRPr="0058516D">
        <w:rPr>
          <w:bCs/>
          <w:kern w:val="36"/>
          <w:szCs w:val="20"/>
        </w:rPr>
        <w:t>воспитания, обучения</w:t>
      </w:r>
      <w:r w:rsidRPr="0058516D">
        <w:rPr>
          <w:bCs/>
          <w:kern w:val="36"/>
          <w:szCs w:val="20"/>
        </w:rPr>
        <w:t>, отдыха и оздоровления детей и молодежи""</w:t>
      </w:r>
      <w:r w:rsidR="0058516D">
        <w:rPr>
          <w:bCs/>
          <w:kern w:val="36"/>
          <w:szCs w:val="20"/>
        </w:rPr>
        <w:t xml:space="preserve"> с изменениями от </w:t>
      </w:r>
      <w:r w:rsidR="00017FAD">
        <w:rPr>
          <w:bCs/>
          <w:kern w:val="36"/>
          <w:szCs w:val="20"/>
        </w:rPr>
        <w:t>02.11.2021г.№27</w:t>
      </w:r>
      <w:r w:rsidRPr="0058516D">
        <w:rPr>
          <w:bCs/>
          <w:kern w:val="36"/>
          <w:szCs w:val="20"/>
        </w:rPr>
        <w:t>;</w:t>
      </w:r>
    </w:p>
    <w:p w:rsidR="00A17231" w:rsidRPr="0058516D" w:rsidRDefault="00A17231" w:rsidP="00A17231">
      <w:pPr>
        <w:ind w:left="284" w:hanging="284"/>
        <w:outlineLvl w:val="0"/>
        <w:rPr>
          <w:bCs/>
          <w:kern w:val="36"/>
          <w:szCs w:val="20"/>
        </w:rPr>
      </w:pPr>
      <w:r w:rsidRPr="0058516D">
        <w:rPr>
          <w:color w:val="000000"/>
          <w:szCs w:val="20"/>
          <w:shd w:val="clear" w:color="auto" w:fill="FFFFFF"/>
        </w:rPr>
        <w:t>-Постановление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30.06.2020 № 16"</w:t>
      </w:r>
    </w:p>
    <w:p w:rsidR="00A17231" w:rsidRPr="0058516D" w:rsidRDefault="00A17231" w:rsidP="00A17231">
      <w:pPr>
        <w:ind w:left="284" w:hanging="284"/>
        <w:outlineLvl w:val="0"/>
        <w:rPr>
          <w:bCs/>
          <w:kern w:val="36"/>
          <w:szCs w:val="20"/>
        </w:rPr>
      </w:pPr>
      <w:r w:rsidRPr="0058516D">
        <w:rPr>
          <w:szCs w:val="20"/>
        </w:rPr>
        <w:t xml:space="preserve">-Приказ Министерства образования и науки Российской Федерации </w:t>
      </w:r>
      <w:r w:rsidRPr="0058516D">
        <w:rPr>
          <w:spacing w:val="2"/>
          <w:szCs w:val="20"/>
          <w:shd w:val="clear" w:color="auto" w:fill="FFFFFF"/>
        </w:rPr>
        <w:t>№816 от 23.08.2017 г.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17231" w:rsidRPr="0058516D" w:rsidRDefault="004C058C" w:rsidP="00A17231">
      <w:pPr>
        <w:outlineLvl w:val="0"/>
        <w:rPr>
          <w:bCs/>
          <w:spacing w:val="2"/>
          <w:kern w:val="36"/>
          <w:szCs w:val="20"/>
        </w:rPr>
      </w:pPr>
      <w:r>
        <w:rPr>
          <w:bCs/>
          <w:spacing w:val="2"/>
          <w:kern w:val="36"/>
          <w:szCs w:val="20"/>
        </w:rPr>
        <w:t>-Устав МКОУ «Хуцеев</w:t>
      </w:r>
      <w:r w:rsidR="00A17231" w:rsidRPr="0058516D">
        <w:rPr>
          <w:bCs/>
          <w:spacing w:val="2"/>
          <w:kern w:val="36"/>
          <w:szCs w:val="20"/>
        </w:rPr>
        <w:t>ская средняя общеобразовательная школа».</w:t>
      </w:r>
    </w:p>
    <w:p w:rsidR="001966BC" w:rsidRDefault="001966BC" w:rsidP="001966BC">
      <w:pPr>
        <w:pStyle w:val="body"/>
      </w:pPr>
    </w:p>
    <w:p w:rsidR="001966BC" w:rsidRDefault="001966BC" w:rsidP="001966BC">
      <w:pPr>
        <w:pStyle w:val="body"/>
      </w:pPr>
      <w:r>
        <w:t xml:space="preserve">Учебный план начального общего образования </w:t>
      </w:r>
      <w:r w:rsidR="004C058C">
        <w:t>МКОУ «Хуцеев</w:t>
      </w:r>
      <w:r w:rsidR="004C058C" w:rsidRPr="00C316BB">
        <w:t xml:space="preserve">ская СОШ» </w:t>
      </w:r>
      <w:r>
        <w:t>(далее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966BC" w:rsidRDefault="001966BC" w:rsidP="001966BC">
      <w:pPr>
        <w:pStyle w:val="body"/>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966BC" w:rsidRDefault="001966BC" w:rsidP="001966BC">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1966BC" w:rsidRDefault="001966BC" w:rsidP="001966BC">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966BC" w:rsidRDefault="001966BC" w:rsidP="001966BC">
      <w:pPr>
        <w:pStyle w:val="body"/>
      </w:pPr>
      <w:r>
        <w:t>Учебный план состоит из двух частей — обязательной части и части, формируемой участниками образовательных отношений.</w:t>
      </w:r>
    </w:p>
    <w:p w:rsidR="001966BC" w:rsidRDefault="001966BC" w:rsidP="001966BC">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w:t>
      </w:r>
      <w:r w:rsidR="00564B55">
        <w:t>роцесса к учебной нагрузке при 6</w:t>
      </w:r>
      <w:r>
        <w:t>-дневной учебной неделе, предусмотренными действующими санитарными правилами и гигиеническими нормативами.</w:t>
      </w:r>
    </w:p>
    <w:p w:rsidR="001966BC" w:rsidRDefault="001966BC" w:rsidP="001966BC">
      <w:pPr>
        <w:pStyle w:val="body"/>
      </w:pPr>
      <w: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 </w:t>
      </w:r>
      <w:r w:rsidR="00564B55">
        <w:t>МКОУ «Хуцеев</w:t>
      </w:r>
      <w:r w:rsidR="00564B55" w:rsidRPr="00C316BB">
        <w:t>ская СОШ»</w:t>
      </w:r>
      <w:r>
        <w:t>, и учебное время, отводимое на их изучение по классам (годам) обучения.</w:t>
      </w:r>
    </w:p>
    <w:p w:rsidR="001966BC" w:rsidRDefault="001966BC" w:rsidP="001966BC">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1966BC" w:rsidRDefault="00564B55" w:rsidP="001966BC">
      <w:pPr>
        <w:pStyle w:val="body"/>
      </w:pPr>
      <w:r>
        <w:t>МКОУ «Хуцеев</w:t>
      </w:r>
      <w:r w:rsidRPr="00C316BB">
        <w:t xml:space="preserve">ская СОШ» </w:t>
      </w:r>
      <w:r w:rsidR="001966BC">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1966BC" w:rsidRDefault="001966BC" w:rsidP="001966BC">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1966BC" w:rsidRDefault="001966BC" w:rsidP="001966BC">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966BC" w:rsidRDefault="001966BC" w:rsidP="00A17231">
      <w:pPr>
        <w:ind w:firstLine="454"/>
        <w:rPr>
          <w:szCs w:val="24"/>
        </w:rPr>
      </w:pPr>
    </w:p>
    <w:p w:rsidR="00A17231" w:rsidRPr="0058516D" w:rsidRDefault="00A17231" w:rsidP="00A17231">
      <w:pPr>
        <w:ind w:firstLine="454"/>
        <w:rPr>
          <w:szCs w:val="24"/>
        </w:rPr>
      </w:pPr>
      <w:r w:rsidRPr="0058516D">
        <w:rPr>
          <w:szCs w:val="24"/>
        </w:rPr>
        <w:t xml:space="preserve">Обязательная часть - перечень учебных предметов по УМК  «Школа России», обязательных для изучения на первой ступени обучения, в соответствии с ФГОС НОО, по которым проводится оценка образовательных достижений учащихся по итогам учебного года. Обязательная часть учебного плана школы представлена следующими областями: </w:t>
      </w:r>
    </w:p>
    <w:p w:rsidR="00A17231" w:rsidRPr="0058516D" w:rsidRDefault="00A17231" w:rsidP="00A17231">
      <w:pPr>
        <w:tabs>
          <w:tab w:val="left" w:pos="4500"/>
          <w:tab w:val="left" w:pos="9180"/>
          <w:tab w:val="left" w:pos="9360"/>
        </w:tabs>
        <w:rPr>
          <w:b/>
          <w:szCs w:val="24"/>
        </w:rPr>
      </w:pPr>
      <w:r w:rsidRPr="0058516D">
        <w:rPr>
          <w:b/>
          <w:szCs w:val="24"/>
        </w:rPr>
        <w:t>Обязательные для изучения предметные области.</w:t>
      </w:r>
    </w:p>
    <w:p w:rsidR="00A17231" w:rsidRPr="003169EC" w:rsidRDefault="00A17231" w:rsidP="00A17231">
      <w:pPr>
        <w:ind w:firstLine="567"/>
        <w:rPr>
          <w:szCs w:val="24"/>
        </w:rPr>
      </w:pPr>
      <w:r w:rsidRPr="0058516D">
        <w:rPr>
          <w:b/>
          <w:szCs w:val="24"/>
          <w:u w:val="single"/>
        </w:rPr>
        <w:t>Предметная область «Русский язык и литературное чтение»:</w:t>
      </w:r>
      <w:r w:rsidRPr="0058516D">
        <w:rPr>
          <w:szCs w:val="24"/>
        </w:rPr>
        <w:t xml:space="preserve"> направлена на развитие  речи, мышления, воображения школьников, способности выбирать средства языка в соответствии с условиями общения, на воспитание </w:t>
      </w:r>
      <w:r w:rsidRPr="003169EC">
        <w:rPr>
          <w:szCs w:val="24"/>
        </w:rPr>
        <w:t>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A17231" w:rsidRPr="003169EC" w:rsidRDefault="00A17231" w:rsidP="00A17231">
      <w:pPr>
        <w:ind w:firstLine="567"/>
        <w:rPr>
          <w:szCs w:val="24"/>
        </w:rPr>
      </w:pPr>
      <w:r w:rsidRPr="003169EC">
        <w:rPr>
          <w:szCs w:val="24"/>
        </w:rPr>
        <w:t xml:space="preserve">Изучение предмета </w:t>
      </w:r>
      <w:r w:rsidRPr="003169EC">
        <w:rPr>
          <w:b/>
          <w:szCs w:val="24"/>
        </w:rPr>
        <w:t>«Русский язык»</w:t>
      </w:r>
      <w:r w:rsidRPr="003169EC">
        <w:rPr>
          <w:szCs w:val="24"/>
        </w:rPr>
        <w:t xml:space="preserve">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w:t>
      </w:r>
    </w:p>
    <w:p w:rsidR="00A17231" w:rsidRPr="003169EC" w:rsidRDefault="00A17231" w:rsidP="00A17231">
      <w:pPr>
        <w:ind w:firstLine="567"/>
        <w:contextualSpacing/>
        <w:rPr>
          <w:szCs w:val="24"/>
        </w:rPr>
      </w:pPr>
      <w:r w:rsidRPr="003169EC">
        <w:rPr>
          <w:szCs w:val="24"/>
        </w:rPr>
        <w:t xml:space="preserve">Изучение предмета </w:t>
      </w:r>
      <w:r w:rsidRPr="003169EC">
        <w:rPr>
          <w:b/>
          <w:szCs w:val="24"/>
        </w:rPr>
        <w:t>«Литературное чтение»</w:t>
      </w:r>
      <w:r w:rsidRPr="003169EC">
        <w:rPr>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A17231" w:rsidRPr="003169EC" w:rsidRDefault="00A17231" w:rsidP="00A17231">
      <w:pPr>
        <w:ind w:firstLine="567"/>
        <w:contextualSpacing/>
        <w:rPr>
          <w:szCs w:val="24"/>
        </w:rPr>
      </w:pPr>
      <w:r w:rsidRPr="003169EC">
        <w:rPr>
          <w:szCs w:val="24"/>
        </w:rPr>
        <w:t>Предметная область «Русский язык и литературное чтение» предусматривает изучение «Русского языка» (1,2,3,4 классы), «Литературного чтения» (1,2,3</w:t>
      </w:r>
      <w:r w:rsidR="00B8542F" w:rsidRPr="003169EC">
        <w:rPr>
          <w:szCs w:val="24"/>
        </w:rPr>
        <w:t>,4</w:t>
      </w:r>
      <w:r w:rsidRPr="003169EC">
        <w:rPr>
          <w:szCs w:val="24"/>
        </w:rPr>
        <w:t xml:space="preserve"> классы). В учебном плане на изучение предметов «Русский язык» в 1-х классах отводится </w:t>
      </w:r>
      <w:r w:rsidR="00F520E2" w:rsidRPr="003169EC">
        <w:rPr>
          <w:szCs w:val="24"/>
        </w:rPr>
        <w:t>5</w:t>
      </w:r>
      <w:r w:rsidRPr="003169EC">
        <w:rPr>
          <w:szCs w:val="24"/>
        </w:rPr>
        <w:t xml:space="preserve"> час</w:t>
      </w:r>
      <w:r w:rsidR="00F520E2" w:rsidRPr="003169EC">
        <w:rPr>
          <w:szCs w:val="24"/>
        </w:rPr>
        <w:t>ов</w:t>
      </w:r>
      <w:r w:rsidRPr="003169EC">
        <w:rPr>
          <w:szCs w:val="24"/>
        </w:rPr>
        <w:t xml:space="preserve">, </w:t>
      </w:r>
      <w:r w:rsidR="00564B55">
        <w:rPr>
          <w:szCs w:val="24"/>
        </w:rPr>
        <w:t>во 2-4 кл-6</w:t>
      </w:r>
      <w:r w:rsidR="009F1848" w:rsidRPr="003169EC">
        <w:rPr>
          <w:szCs w:val="24"/>
        </w:rPr>
        <w:t xml:space="preserve"> часа,</w:t>
      </w:r>
      <w:r w:rsidRPr="003169EC">
        <w:rPr>
          <w:szCs w:val="24"/>
        </w:rPr>
        <w:t xml:space="preserve"> на «Литературное чтение»</w:t>
      </w:r>
      <w:r w:rsidR="009F1848" w:rsidRPr="003169EC">
        <w:rPr>
          <w:szCs w:val="24"/>
        </w:rPr>
        <w:t xml:space="preserve"> -</w:t>
      </w:r>
      <w:r w:rsidR="003169EC">
        <w:rPr>
          <w:szCs w:val="24"/>
        </w:rPr>
        <w:t xml:space="preserve"> </w:t>
      </w:r>
      <w:r w:rsidR="00564B55">
        <w:rPr>
          <w:szCs w:val="24"/>
        </w:rPr>
        <w:t>в 1кл 3</w:t>
      </w:r>
      <w:r w:rsidR="009F1848" w:rsidRPr="003169EC">
        <w:rPr>
          <w:szCs w:val="24"/>
        </w:rPr>
        <w:t xml:space="preserve"> часа,</w:t>
      </w:r>
      <w:r w:rsidRPr="003169EC">
        <w:rPr>
          <w:szCs w:val="24"/>
        </w:rPr>
        <w:t xml:space="preserve"> в</w:t>
      </w:r>
      <w:r w:rsidR="009F1848" w:rsidRPr="003169EC">
        <w:rPr>
          <w:szCs w:val="24"/>
        </w:rPr>
        <w:t>о</w:t>
      </w:r>
      <w:r w:rsidRPr="003169EC">
        <w:rPr>
          <w:szCs w:val="24"/>
        </w:rPr>
        <w:t xml:space="preserve"> </w:t>
      </w:r>
      <w:r w:rsidR="009F1848" w:rsidRPr="003169EC">
        <w:rPr>
          <w:szCs w:val="24"/>
        </w:rPr>
        <w:t>2</w:t>
      </w:r>
      <w:r w:rsidRPr="003169EC">
        <w:rPr>
          <w:szCs w:val="24"/>
        </w:rPr>
        <w:t>-</w:t>
      </w:r>
      <w:r w:rsidR="009F1848" w:rsidRPr="003169EC">
        <w:rPr>
          <w:szCs w:val="24"/>
        </w:rPr>
        <w:t>3 классе предусмотрено 4 часа,</w:t>
      </w:r>
      <w:r w:rsidR="007C74F1" w:rsidRPr="003169EC">
        <w:rPr>
          <w:szCs w:val="24"/>
        </w:rPr>
        <w:t xml:space="preserve"> в 4кл.-3</w:t>
      </w:r>
      <w:r w:rsidR="003A0242">
        <w:rPr>
          <w:szCs w:val="24"/>
        </w:rPr>
        <w:t>,5</w:t>
      </w:r>
      <w:r w:rsidR="007C74F1" w:rsidRPr="003169EC">
        <w:rPr>
          <w:szCs w:val="24"/>
        </w:rPr>
        <w:t xml:space="preserve"> часа.</w:t>
      </w:r>
    </w:p>
    <w:p w:rsidR="00A17231" w:rsidRPr="003169EC" w:rsidRDefault="00A17231" w:rsidP="00A17231">
      <w:pPr>
        <w:ind w:firstLine="567"/>
        <w:contextualSpacing/>
        <w:rPr>
          <w:b/>
          <w:szCs w:val="24"/>
          <w:u w:val="single"/>
        </w:rPr>
      </w:pPr>
      <w:r w:rsidRPr="003169EC">
        <w:rPr>
          <w:b/>
          <w:szCs w:val="24"/>
          <w:u w:val="single"/>
        </w:rPr>
        <w:t>Предметная область Родной язык и литературное чтение на родном языке.</w:t>
      </w:r>
    </w:p>
    <w:p w:rsidR="00A17231" w:rsidRPr="003169EC" w:rsidRDefault="00A17231" w:rsidP="00A17231">
      <w:pPr>
        <w:ind w:firstLine="567"/>
        <w:contextualSpacing/>
        <w:rPr>
          <w:szCs w:val="24"/>
        </w:rPr>
      </w:pPr>
      <w:r w:rsidRPr="003169EC">
        <w:rPr>
          <w:szCs w:val="24"/>
        </w:rPr>
        <w:t xml:space="preserve">Данная область является обязательной и реализуется  через изучение </w:t>
      </w:r>
      <w:r w:rsidR="003169EC">
        <w:rPr>
          <w:szCs w:val="24"/>
        </w:rPr>
        <w:t>р</w:t>
      </w:r>
      <w:r w:rsidRPr="003169EC">
        <w:rPr>
          <w:szCs w:val="24"/>
        </w:rPr>
        <w:t>одного языка (русский язык) и литературного чте</w:t>
      </w:r>
      <w:r w:rsidR="003A0242">
        <w:rPr>
          <w:szCs w:val="24"/>
        </w:rPr>
        <w:t>ния на родном (русском) языке в</w:t>
      </w:r>
      <w:r w:rsidRPr="003169EC">
        <w:rPr>
          <w:szCs w:val="24"/>
        </w:rPr>
        <w:t xml:space="preserve"> </w:t>
      </w:r>
      <w:r w:rsidR="003A0242">
        <w:rPr>
          <w:szCs w:val="24"/>
        </w:rPr>
        <w:t>1</w:t>
      </w:r>
      <w:r w:rsidRPr="003169EC">
        <w:rPr>
          <w:szCs w:val="24"/>
        </w:rPr>
        <w:t>-4 –х классах.  На изуче</w:t>
      </w:r>
      <w:r w:rsidR="003A0242">
        <w:rPr>
          <w:szCs w:val="24"/>
        </w:rPr>
        <w:t>ние данных предметов отводится по 2</w:t>
      </w:r>
      <w:r w:rsidRPr="003169EC">
        <w:rPr>
          <w:szCs w:val="24"/>
        </w:rPr>
        <w:t xml:space="preserve"> час.</w:t>
      </w:r>
    </w:p>
    <w:p w:rsidR="00A17231" w:rsidRPr="003169EC" w:rsidRDefault="00A17231" w:rsidP="00A17231">
      <w:pPr>
        <w:ind w:firstLine="426"/>
        <w:rPr>
          <w:szCs w:val="24"/>
        </w:rPr>
      </w:pPr>
      <w:r w:rsidRPr="003169EC">
        <w:rPr>
          <w:b/>
          <w:szCs w:val="24"/>
          <w:u w:val="single"/>
        </w:rPr>
        <w:t>Предметная область «Иностранный язык».</w:t>
      </w:r>
      <w:r w:rsidRPr="003169EC">
        <w:rPr>
          <w:szCs w:val="24"/>
        </w:rPr>
        <w:t xml:space="preserve">Изучение учебного предмета </w:t>
      </w:r>
      <w:r w:rsidRPr="003169EC">
        <w:rPr>
          <w:b/>
          <w:szCs w:val="24"/>
        </w:rPr>
        <w:t xml:space="preserve">«Английский язык» </w:t>
      </w:r>
      <w:r w:rsidRPr="003169EC">
        <w:rPr>
          <w:szCs w:val="24"/>
        </w:rPr>
        <w:t xml:space="preserve">направлено на приобретение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на расширение лингвистического кругозора;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Изучение «Английского языка» начинается со 2 класса по 2 часа в неделю по программе «Английский язык». </w:t>
      </w:r>
    </w:p>
    <w:p w:rsidR="00A17231" w:rsidRPr="003169EC" w:rsidRDefault="00A17231" w:rsidP="00A17231">
      <w:pPr>
        <w:ind w:firstLine="720"/>
        <w:rPr>
          <w:b/>
          <w:szCs w:val="24"/>
          <w:u w:val="single"/>
        </w:rPr>
      </w:pPr>
      <w:r w:rsidRPr="003169EC">
        <w:rPr>
          <w:b/>
          <w:szCs w:val="24"/>
          <w:u w:val="single"/>
        </w:rPr>
        <w:t>Предметная область  «Математика и информатика».</w:t>
      </w:r>
    </w:p>
    <w:p w:rsidR="00A17231" w:rsidRPr="003169EC" w:rsidRDefault="00A17231" w:rsidP="00A17231">
      <w:pPr>
        <w:tabs>
          <w:tab w:val="left" w:pos="960"/>
        </w:tabs>
        <w:ind w:right="176" w:firstLine="426"/>
        <w:rPr>
          <w:szCs w:val="24"/>
        </w:rPr>
      </w:pPr>
      <w:r w:rsidRPr="003169EC">
        <w:rPr>
          <w:szCs w:val="24"/>
        </w:rPr>
        <w:t xml:space="preserve">Изучение </w:t>
      </w:r>
      <w:r w:rsidRPr="003169EC">
        <w:rPr>
          <w:b/>
          <w:szCs w:val="24"/>
        </w:rPr>
        <w:t xml:space="preserve">математики </w:t>
      </w:r>
      <w:r w:rsidRPr="003169EC">
        <w:rPr>
          <w:szCs w:val="24"/>
        </w:rPr>
        <w:t xml:space="preserve">направлено на формирование первоначальных представлений о математике как части общечеловеческой культуры, </w:t>
      </w:r>
      <w:r w:rsidR="003A0242" w:rsidRPr="003169EC">
        <w:rPr>
          <w:szCs w:val="24"/>
        </w:rPr>
        <w:t>на развитие</w:t>
      </w:r>
      <w:r w:rsidRPr="003169EC">
        <w:rPr>
          <w:szCs w:val="24"/>
        </w:rPr>
        <w:t xml:space="preserve">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Предметная область </w:t>
      </w:r>
      <w:r w:rsidRPr="003169EC">
        <w:rPr>
          <w:b/>
          <w:szCs w:val="24"/>
        </w:rPr>
        <w:t>«</w:t>
      </w:r>
      <w:r w:rsidRPr="003169EC">
        <w:rPr>
          <w:szCs w:val="24"/>
        </w:rPr>
        <w:t xml:space="preserve">Математика и информатика» предусматривает изучение учебного предмета «Математика» по 4 часа в неделю.  </w:t>
      </w:r>
    </w:p>
    <w:p w:rsidR="00A17231" w:rsidRPr="003169EC" w:rsidRDefault="00A17231" w:rsidP="00A17231">
      <w:pPr>
        <w:ind w:firstLine="720"/>
        <w:rPr>
          <w:color w:val="000000"/>
          <w:szCs w:val="24"/>
        </w:rPr>
      </w:pPr>
      <w:r w:rsidRPr="003169EC">
        <w:rPr>
          <w:b/>
          <w:szCs w:val="24"/>
          <w:u w:val="single"/>
        </w:rPr>
        <w:t>Предметная область «Обществознание и естествознание (Окружающий мир)»</w:t>
      </w:r>
      <w:r w:rsidRPr="003169EC">
        <w:rPr>
          <w:szCs w:val="24"/>
        </w:rPr>
        <w:t xml:space="preserve"> Изучение интегрированного предмета </w:t>
      </w:r>
      <w:r w:rsidRPr="003169EC">
        <w:rPr>
          <w:b/>
          <w:szCs w:val="24"/>
        </w:rPr>
        <w:t>«Окружающий мир»</w:t>
      </w:r>
      <w:r w:rsidRPr="003169EC">
        <w:rPr>
          <w:szCs w:val="24"/>
        </w:rPr>
        <w:t xml:space="preserve"> направлено на воспитание любви и уважения к природе, своему поселку,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3169EC">
        <w:rPr>
          <w:b/>
          <w:szCs w:val="24"/>
        </w:rPr>
        <w:t>основам безопасности жизнедеятельности</w:t>
      </w:r>
      <w:r w:rsidRPr="003169EC">
        <w:rPr>
          <w:szCs w:val="24"/>
        </w:rPr>
        <w:t>. На изучение предмете «Окружающий мир» отводится 0,5ч в сентябре –октябре в1кл, далее по 2 ч.в неделю в 1-4кл.</w:t>
      </w:r>
    </w:p>
    <w:p w:rsidR="00A17231" w:rsidRPr="003169EC" w:rsidRDefault="00A17231" w:rsidP="00A17231">
      <w:pPr>
        <w:ind w:firstLine="720"/>
        <w:rPr>
          <w:b/>
          <w:szCs w:val="24"/>
          <w:u w:val="single"/>
        </w:rPr>
      </w:pPr>
      <w:r w:rsidRPr="003169EC">
        <w:rPr>
          <w:b/>
          <w:szCs w:val="24"/>
          <w:u w:val="single"/>
        </w:rPr>
        <w:t>Предметная область «Искусство».</w:t>
      </w:r>
    </w:p>
    <w:p w:rsidR="00A17231" w:rsidRPr="003169EC" w:rsidRDefault="00A17231" w:rsidP="00A17231">
      <w:pPr>
        <w:tabs>
          <w:tab w:val="num" w:pos="540"/>
          <w:tab w:val="left" w:pos="960"/>
        </w:tabs>
        <w:ind w:right="175" w:firstLine="426"/>
        <w:rPr>
          <w:szCs w:val="24"/>
        </w:rPr>
      </w:pPr>
      <w:r w:rsidRPr="003169EC">
        <w:rPr>
          <w:szCs w:val="24"/>
        </w:rPr>
        <w:t xml:space="preserve">Изучение предметов </w:t>
      </w:r>
      <w:r w:rsidRPr="003169EC">
        <w:rPr>
          <w:b/>
          <w:szCs w:val="24"/>
        </w:rPr>
        <w:t>эстетического цикла (ИЗО и музыка)</w:t>
      </w:r>
      <w:r w:rsidRPr="003169EC">
        <w:rPr>
          <w:szCs w:val="24"/>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труд».В образовательную область «Искусство» входят учебные предметы «Изобразительное искусство» и «Музыка», как самостоятельные предметы с учебной нагрузкой по 1 часу в неделю соответственно. </w:t>
      </w:r>
    </w:p>
    <w:p w:rsidR="00A17231" w:rsidRPr="003169EC" w:rsidRDefault="00A17231" w:rsidP="00A17231">
      <w:pPr>
        <w:ind w:firstLine="720"/>
        <w:rPr>
          <w:b/>
          <w:szCs w:val="24"/>
          <w:u w:val="single"/>
        </w:rPr>
      </w:pPr>
      <w:r w:rsidRPr="003169EC">
        <w:rPr>
          <w:b/>
          <w:szCs w:val="24"/>
          <w:u w:val="single"/>
        </w:rPr>
        <w:t>Предметная область «Основы религиозных культур и светской этики»</w:t>
      </w:r>
    </w:p>
    <w:p w:rsidR="00A17231" w:rsidRPr="003169EC" w:rsidRDefault="00A17231" w:rsidP="00A17231">
      <w:pPr>
        <w:ind w:firstLine="720"/>
        <w:rPr>
          <w:szCs w:val="24"/>
        </w:rPr>
      </w:pPr>
      <w:r w:rsidRPr="003169EC">
        <w:rPr>
          <w:color w:val="000000"/>
          <w:szCs w:val="24"/>
        </w:rPr>
        <w:t xml:space="preserve">В 4 классе предметная область «ОРКСЭ» (основы религиозной культуры и светской этики) реализуется через </w:t>
      </w:r>
      <w:r w:rsidRPr="003169EC">
        <w:rPr>
          <w:b/>
          <w:color w:val="000000"/>
          <w:szCs w:val="24"/>
        </w:rPr>
        <w:t xml:space="preserve">модуль «Основы </w:t>
      </w:r>
      <w:r w:rsidR="003A0242">
        <w:rPr>
          <w:b/>
          <w:color w:val="000000"/>
          <w:szCs w:val="24"/>
        </w:rPr>
        <w:t>исламской культуры</w:t>
      </w:r>
      <w:r w:rsidRPr="003169EC">
        <w:rPr>
          <w:b/>
          <w:color w:val="000000"/>
          <w:szCs w:val="24"/>
        </w:rPr>
        <w:t xml:space="preserve">». </w:t>
      </w:r>
      <w:r w:rsidRPr="003169EC">
        <w:rPr>
          <w:color w:val="000000"/>
          <w:szCs w:val="24"/>
        </w:rPr>
        <w:t xml:space="preserve">Выбор модуля </w:t>
      </w:r>
      <w:r w:rsidR="003A0242" w:rsidRPr="003169EC">
        <w:rPr>
          <w:color w:val="000000"/>
          <w:szCs w:val="24"/>
        </w:rPr>
        <w:t>осуществляется</w:t>
      </w:r>
      <w:r w:rsidR="003A0242" w:rsidRPr="003169EC">
        <w:rPr>
          <w:b/>
          <w:color w:val="000000"/>
          <w:szCs w:val="24"/>
        </w:rPr>
        <w:t xml:space="preserve"> </w:t>
      </w:r>
      <w:r w:rsidR="003A0242" w:rsidRPr="003169EC">
        <w:rPr>
          <w:color w:val="000000"/>
          <w:szCs w:val="24"/>
        </w:rPr>
        <w:t>родителями (</w:t>
      </w:r>
      <w:r w:rsidRPr="003169EC">
        <w:rPr>
          <w:color w:val="000000"/>
          <w:szCs w:val="24"/>
        </w:rPr>
        <w:t>законными представителями) обучающихся</w:t>
      </w:r>
      <w:r w:rsidRPr="003169EC">
        <w:rPr>
          <w:b/>
          <w:color w:val="000000"/>
          <w:szCs w:val="24"/>
        </w:rPr>
        <w:t xml:space="preserve">. </w:t>
      </w:r>
      <w:r w:rsidRPr="003169EC">
        <w:rPr>
          <w:color w:val="000000"/>
          <w:szCs w:val="24"/>
        </w:rPr>
        <w:t xml:space="preserve">Предмет направлен </w:t>
      </w:r>
      <w:r w:rsidR="003A0242" w:rsidRPr="003169EC">
        <w:rPr>
          <w:color w:val="000000"/>
          <w:szCs w:val="24"/>
        </w:rPr>
        <w:t>на включение</w:t>
      </w:r>
      <w:r w:rsidRPr="003169EC">
        <w:rPr>
          <w:color w:val="000000"/>
          <w:szCs w:val="24"/>
        </w:rPr>
        <w:t xml:space="preserve"> обучающихся в обсуждение и самостоятельное исследование вопросов, связанных с изучением истоков представлений о морали и нравственности в контексте отечественной культурной традиции, в</w:t>
      </w:r>
      <w:r w:rsidRPr="003169EC">
        <w:rPr>
          <w:szCs w:val="24"/>
        </w:rPr>
        <w:t>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современности России. На его изучение отводится 1ч.в неделю в 4кл.</w:t>
      </w:r>
    </w:p>
    <w:p w:rsidR="00A17231" w:rsidRPr="003169EC" w:rsidRDefault="00A17231" w:rsidP="00A17231">
      <w:pPr>
        <w:ind w:firstLine="720"/>
        <w:rPr>
          <w:b/>
          <w:szCs w:val="24"/>
          <w:u w:val="single"/>
        </w:rPr>
      </w:pPr>
      <w:r w:rsidRPr="003169EC">
        <w:rPr>
          <w:b/>
          <w:szCs w:val="24"/>
          <w:u w:val="single"/>
        </w:rPr>
        <w:t>Предметная область «Технология».</w:t>
      </w:r>
    </w:p>
    <w:p w:rsidR="00A17231" w:rsidRPr="003169EC" w:rsidRDefault="00A17231" w:rsidP="00A17231">
      <w:pPr>
        <w:tabs>
          <w:tab w:val="num" w:pos="540"/>
          <w:tab w:val="left" w:pos="960"/>
        </w:tabs>
        <w:ind w:right="175" w:firstLine="426"/>
        <w:rPr>
          <w:szCs w:val="24"/>
        </w:rPr>
      </w:pPr>
      <w:r w:rsidRPr="003169EC">
        <w:rPr>
          <w:szCs w:val="24"/>
        </w:rPr>
        <w:t xml:space="preserve">Учебный предмет </w:t>
      </w:r>
      <w:r w:rsidRPr="003169EC">
        <w:rPr>
          <w:b/>
          <w:szCs w:val="24"/>
        </w:rPr>
        <w:t>«Технология»</w:t>
      </w:r>
      <w:r w:rsidRPr="003169EC">
        <w:rPr>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r w:rsidR="001966BC">
        <w:rPr>
          <w:szCs w:val="24"/>
        </w:rPr>
        <w:t xml:space="preserve"> </w:t>
      </w:r>
      <w:r w:rsidRPr="003169EC">
        <w:rPr>
          <w:szCs w:val="24"/>
        </w:rPr>
        <w:t xml:space="preserve">Образовательная область «Технология» предусматривает изучение предмета «Технология» с учебной нагрузкой 1 час </w:t>
      </w:r>
      <w:r w:rsidR="001966BC">
        <w:rPr>
          <w:szCs w:val="24"/>
        </w:rPr>
        <w:t>в неделю во всех 1-4-х классах.</w:t>
      </w:r>
    </w:p>
    <w:p w:rsidR="00A17231" w:rsidRPr="003169EC" w:rsidRDefault="00A17231" w:rsidP="00A17231">
      <w:pPr>
        <w:ind w:firstLine="720"/>
        <w:rPr>
          <w:b/>
          <w:szCs w:val="24"/>
          <w:u w:val="single"/>
        </w:rPr>
      </w:pPr>
      <w:r w:rsidRPr="003169EC">
        <w:rPr>
          <w:b/>
          <w:szCs w:val="24"/>
          <w:u w:val="single"/>
        </w:rPr>
        <w:t>Предметная область «Физическая культура».</w:t>
      </w:r>
    </w:p>
    <w:p w:rsidR="00A17231" w:rsidRPr="003169EC" w:rsidRDefault="00A17231" w:rsidP="00A17231">
      <w:pPr>
        <w:ind w:firstLine="720"/>
        <w:rPr>
          <w:szCs w:val="24"/>
        </w:rPr>
      </w:pPr>
      <w:r w:rsidRPr="003169EC">
        <w:rPr>
          <w:szCs w:val="24"/>
        </w:rPr>
        <w:t xml:space="preserve">Занятия по </w:t>
      </w:r>
      <w:r w:rsidRPr="003169EC">
        <w:rPr>
          <w:b/>
          <w:szCs w:val="24"/>
        </w:rPr>
        <w:t>физической культуре</w:t>
      </w:r>
      <w:r w:rsidRPr="003169EC">
        <w:rPr>
          <w:szCs w:val="24"/>
        </w:rPr>
        <w:t xml:space="preserve"> направлены на укрепление здоровья, содействие гармоничному физическому, нравственному и социальному развитию, успешному обучению, формированию первоначальных умений саморегуляции средствами физической культуры.</w:t>
      </w:r>
      <w:r w:rsidR="001966BC">
        <w:rPr>
          <w:szCs w:val="24"/>
        </w:rPr>
        <w:t xml:space="preserve"> </w:t>
      </w:r>
      <w:r w:rsidRPr="003169EC">
        <w:rPr>
          <w:szCs w:val="24"/>
        </w:rPr>
        <w:t xml:space="preserve">Развитию и всесторонней физической подготовленности ученика. </w:t>
      </w:r>
    </w:p>
    <w:p w:rsidR="00A17231" w:rsidRPr="003169EC" w:rsidRDefault="00A17231" w:rsidP="00A17231">
      <w:pPr>
        <w:tabs>
          <w:tab w:val="num" w:pos="540"/>
          <w:tab w:val="left" w:pos="960"/>
        </w:tabs>
        <w:ind w:right="175" w:firstLine="426"/>
        <w:rPr>
          <w:szCs w:val="24"/>
        </w:rPr>
      </w:pPr>
      <w:r w:rsidRPr="003169EC">
        <w:rPr>
          <w:szCs w:val="24"/>
        </w:rPr>
        <w:t xml:space="preserve">Предметная  область «Физическая культура» в 1 кл. включает  </w:t>
      </w:r>
      <w:r w:rsidR="003A0242">
        <w:rPr>
          <w:szCs w:val="24"/>
        </w:rPr>
        <w:t xml:space="preserve">по 2 ч. физической культуры, </w:t>
      </w:r>
      <w:r w:rsidRPr="003169EC">
        <w:rPr>
          <w:szCs w:val="24"/>
        </w:rPr>
        <w:t>во 2-4-х классах -   по 3 часа</w:t>
      </w:r>
    </w:p>
    <w:p w:rsidR="00A17231" w:rsidRPr="003169EC" w:rsidRDefault="00A17231" w:rsidP="00A17231">
      <w:pPr>
        <w:tabs>
          <w:tab w:val="num" w:pos="540"/>
          <w:tab w:val="left" w:pos="960"/>
        </w:tabs>
        <w:ind w:right="175" w:firstLine="426"/>
        <w:rPr>
          <w:szCs w:val="24"/>
        </w:rPr>
      </w:pPr>
      <w:r w:rsidRPr="003169EC">
        <w:rPr>
          <w:szCs w:val="24"/>
        </w:rPr>
        <w:t xml:space="preserve">Предложенное распределение часов дает возможность  перераспределять нагрузку в течение учебного года, строить учебный план на принципах дифференциации и вариативности. </w:t>
      </w:r>
    </w:p>
    <w:p w:rsidR="00A17231" w:rsidRPr="003169EC" w:rsidRDefault="00A17231" w:rsidP="00A17231">
      <w:pPr>
        <w:tabs>
          <w:tab w:val="num" w:pos="540"/>
          <w:tab w:val="left" w:pos="960"/>
        </w:tabs>
        <w:ind w:right="175"/>
        <w:rPr>
          <w:szCs w:val="24"/>
        </w:rPr>
      </w:pPr>
      <w:r w:rsidRPr="003169EC">
        <w:rPr>
          <w:szCs w:val="24"/>
        </w:rPr>
        <w:t>В учебном плане указан объем в часах на каждое направление внеурочной деятельности.</w:t>
      </w:r>
    </w:p>
    <w:p w:rsidR="00A17231" w:rsidRPr="003169EC" w:rsidRDefault="00A17231" w:rsidP="00A17231">
      <w:pPr>
        <w:numPr>
          <w:ilvl w:val="0"/>
          <w:numId w:val="14"/>
        </w:numPr>
        <w:tabs>
          <w:tab w:val="num" w:pos="142"/>
          <w:tab w:val="left" w:pos="4500"/>
          <w:tab w:val="left" w:pos="9180"/>
          <w:tab w:val="left" w:pos="9360"/>
        </w:tabs>
        <w:overflowPunct w:val="0"/>
        <w:autoSpaceDE w:val="0"/>
        <w:autoSpaceDN w:val="0"/>
        <w:adjustRightInd w:val="0"/>
        <w:spacing w:line="240" w:lineRule="auto"/>
        <w:ind w:left="-180" w:right="-5" w:firstLine="322"/>
        <w:rPr>
          <w:szCs w:val="24"/>
        </w:rPr>
      </w:pPr>
      <w:r w:rsidRPr="003169EC">
        <w:rPr>
          <w:szCs w:val="24"/>
        </w:rPr>
        <w:t>распределение учебного времени между обязательной частью (</w:t>
      </w:r>
      <w:r w:rsidR="003169EC" w:rsidRPr="003169EC">
        <w:rPr>
          <w:szCs w:val="24"/>
        </w:rPr>
        <w:t>80%</w:t>
      </w:r>
      <w:r w:rsidRPr="003169EC">
        <w:rPr>
          <w:szCs w:val="24"/>
        </w:rPr>
        <w:t>) и компонентом образовательного учреждения  (</w:t>
      </w:r>
      <w:r w:rsidR="003169EC" w:rsidRPr="003169EC">
        <w:rPr>
          <w:szCs w:val="24"/>
        </w:rPr>
        <w:t>20%</w:t>
      </w:r>
      <w:r w:rsidRPr="003169EC">
        <w:rPr>
          <w:szCs w:val="24"/>
        </w:rPr>
        <w:t>);</w:t>
      </w:r>
    </w:p>
    <w:p w:rsidR="00A17231" w:rsidRPr="003169EC" w:rsidRDefault="00A17231" w:rsidP="00A17231">
      <w:pPr>
        <w:numPr>
          <w:ilvl w:val="0"/>
          <w:numId w:val="15"/>
        </w:numPr>
        <w:tabs>
          <w:tab w:val="clear" w:pos="720"/>
          <w:tab w:val="num" w:pos="-120"/>
          <w:tab w:val="num" w:pos="142"/>
          <w:tab w:val="left" w:pos="567"/>
        </w:tabs>
        <w:overflowPunct w:val="0"/>
        <w:autoSpaceDE w:val="0"/>
        <w:autoSpaceDN w:val="0"/>
        <w:adjustRightInd w:val="0"/>
        <w:spacing w:line="240" w:lineRule="auto"/>
        <w:ind w:left="-180" w:right="-5" w:firstLine="322"/>
        <w:rPr>
          <w:szCs w:val="24"/>
        </w:rPr>
      </w:pPr>
      <w:r w:rsidRPr="003169EC">
        <w:rPr>
          <w:szCs w:val="24"/>
        </w:rPr>
        <w:t>показатели финансирования (в часах);</w:t>
      </w:r>
    </w:p>
    <w:p w:rsidR="00A17231" w:rsidRDefault="00A17231" w:rsidP="00A17231">
      <w:pPr>
        <w:numPr>
          <w:ilvl w:val="0"/>
          <w:numId w:val="15"/>
        </w:numPr>
        <w:tabs>
          <w:tab w:val="clear" w:pos="720"/>
          <w:tab w:val="num" w:pos="-120"/>
          <w:tab w:val="num" w:pos="0"/>
          <w:tab w:val="num" w:pos="142"/>
          <w:tab w:val="left" w:pos="567"/>
        </w:tabs>
        <w:overflowPunct w:val="0"/>
        <w:autoSpaceDE w:val="0"/>
        <w:autoSpaceDN w:val="0"/>
        <w:adjustRightInd w:val="0"/>
        <w:spacing w:line="240" w:lineRule="auto"/>
        <w:ind w:left="-180" w:right="-5" w:firstLine="322"/>
        <w:rPr>
          <w:szCs w:val="24"/>
        </w:rPr>
      </w:pPr>
      <w:r w:rsidRPr="003169EC">
        <w:rPr>
          <w:szCs w:val="24"/>
        </w:rPr>
        <w:t>максимальный объем домашних заданий.</w:t>
      </w:r>
    </w:p>
    <w:p w:rsidR="001966BC" w:rsidRDefault="001966BC" w:rsidP="001966BC">
      <w:pPr>
        <w:tabs>
          <w:tab w:val="num" w:pos="142"/>
          <w:tab w:val="left" w:pos="567"/>
          <w:tab w:val="num" w:pos="720"/>
        </w:tabs>
        <w:overflowPunct w:val="0"/>
        <w:autoSpaceDE w:val="0"/>
        <w:autoSpaceDN w:val="0"/>
        <w:adjustRightInd w:val="0"/>
        <w:spacing w:line="240" w:lineRule="auto"/>
        <w:ind w:right="-5"/>
        <w:rPr>
          <w:szCs w:val="24"/>
        </w:rPr>
      </w:pPr>
    </w:p>
    <w:p w:rsidR="002F7731" w:rsidRPr="002F7731" w:rsidRDefault="00A17231" w:rsidP="002F7731">
      <w:pPr>
        <w:ind w:firstLine="567"/>
        <w:contextualSpacing/>
      </w:pPr>
      <w:r w:rsidRPr="002F7731">
        <w:t>Раздел части учебного плана, формируемой участниками образовательных отношений</w:t>
      </w:r>
    </w:p>
    <w:p w:rsidR="002F7731" w:rsidRPr="003169EC" w:rsidRDefault="00A17231" w:rsidP="002F7731">
      <w:pPr>
        <w:ind w:firstLine="567"/>
        <w:contextualSpacing/>
        <w:rPr>
          <w:szCs w:val="24"/>
        </w:rPr>
      </w:pPr>
      <w:r w:rsidRPr="002F7731">
        <w:t xml:space="preserve"> </w:t>
      </w:r>
      <w:r w:rsidR="002F7731" w:rsidRPr="002F7731">
        <w:rPr>
          <w:b/>
          <w:szCs w:val="24"/>
          <w:u w:val="single"/>
        </w:rPr>
        <w:t>Предметная</w:t>
      </w:r>
      <w:r w:rsidR="002F7731" w:rsidRPr="003169EC">
        <w:rPr>
          <w:b/>
          <w:szCs w:val="24"/>
          <w:u w:val="single"/>
        </w:rPr>
        <w:t xml:space="preserve"> область  «</w:t>
      </w:r>
      <w:r w:rsidR="0013706F">
        <w:rPr>
          <w:b/>
          <w:szCs w:val="24"/>
          <w:u w:val="single"/>
        </w:rPr>
        <w:t>Родной</w:t>
      </w:r>
      <w:r w:rsidR="002F7731" w:rsidRPr="003169EC">
        <w:rPr>
          <w:b/>
          <w:szCs w:val="24"/>
          <w:u w:val="single"/>
        </w:rPr>
        <w:t xml:space="preserve"> язык</w:t>
      </w:r>
      <w:r w:rsidR="0013706F">
        <w:rPr>
          <w:b/>
          <w:szCs w:val="24"/>
          <w:u w:val="single"/>
        </w:rPr>
        <w:t>т и литературное чтение на родном языке</w:t>
      </w:r>
      <w:r w:rsidR="002F7731" w:rsidRPr="003169EC">
        <w:rPr>
          <w:b/>
          <w:szCs w:val="24"/>
          <w:u w:val="single"/>
        </w:rPr>
        <w:t>».</w:t>
      </w:r>
      <w:r w:rsidR="0013706F">
        <w:rPr>
          <w:szCs w:val="24"/>
        </w:rPr>
        <w:t xml:space="preserve"> Изучение предмета «Аварский</w:t>
      </w:r>
      <w:r w:rsidR="002F7731" w:rsidRPr="003169EC">
        <w:rPr>
          <w:szCs w:val="24"/>
        </w:rPr>
        <w:t xml:space="preserve"> язык»</w:t>
      </w:r>
      <w:r w:rsidR="0013706F">
        <w:rPr>
          <w:szCs w:val="24"/>
        </w:rPr>
        <w:t xml:space="preserve"> </w:t>
      </w:r>
      <w:r w:rsidR="002F7731" w:rsidRPr="003169EC">
        <w:rPr>
          <w:szCs w:val="24"/>
        </w:rPr>
        <w:t>направлено на формирование первоначальных представлений о единстве и многообразии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r w:rsidR="0013706F">
        <w:rPr>
          <w:szCs w:val="24"/>
        </w:rPr>
        <w:t xml:space="preserve"> </w:t>
      </w:r>
      <w:r w:rsidR="002F7731" w:rsidRPr="003169EC">
        <w:rPr>
          <w:szCs w:val="24"/>
        </w:rPr>
        <w:t xml:space="preserve">Учебный план также обеспечивает возможность изучения </w:t>
      </w:r>
      <w:r w:rsidR="0013706F">
        <w:rPr>
          <w:szCs w:val="24"/>
        </w:rPr>
        <w:t>аварского</w:t>
      </w:r>
      <w:r w:rsidR="002F7731" w:rsidRPr="003169EC">
        <w:rPr>
          <w:szCs w:val="24"/>
        </w:rPr>
        <w:t xml:space="preserve"> языка во </w:t>
      </w:r>
      <w:r w:rsidR="0013706F">
        <w:rPr>
          <w:szCs w:val="24"/>
        </w:rPr>
        <w:t>1-4-х классах по 2 часа</w:t>
      </w:r>
      <w:r w:rsidR="002F7731" w:rsidRPr="003169EC">
        <w:rPr>
          <w:szCs w:val="24"/>
        </w:rPr>
        <w:t xml:space="preserve"> в неделю.</w:t>
      </w:r>
    </w:p>
    <w:p w:rsidR="00AC02F9" w:rsidRDefault="00A17231" w:rsidP="00AC02F9">
      <w:pPr>
        <w:pStyle w:val="body"/>
      </w:pPr>
      <w:r w:rsidRPr="00887808">
        <w:t>Учебный план в соответствии с ФГОС НОО предусматривает 4-летний срок освоения образовательных программ начального общего образования. Продолжительность учебного года для 1 классов – 33 учебные недели, для 2, 3,4-х классов – 34 учебные недели</w:t>
      </w:r>
      <w:r w:rsidRPr="00AC02F9">
        <w:t>.</w:t>
      </w:r>
      <w:r w:rsidR="00AC02F9" w:rsidRPr="00AC02F9">
        <w:t xml:space="preserve"> Продолжи</w:t>
      </w:r>
      <w:r w:rsidR="00AC02F9">
        <w:t xml:space="preserve">тельность урока составляет </w:t>
      </w:r>
      <w:r w:rsidR="0013706F">
        <w:t>во 2—4 классах — 45</w:t>
      </w:r>
      <w:r w:rsidR="00AC02F9" w:rsidRPr="00AC02F9">
        <w:t>мин</w:t>
      </w:r>
      <w:r w:rsidR="00AC02F9">
        <w:t xml:space="preserve"> </w:t>
      </w:r>
    </w:p>
    <w:p w:rsidR="00A17231" w:rsidRPr="00887808" w:rsidRDefault="00A17231" w:rsidP="00887808">
      <w:pPr>
        <w:tabs>
          <w:tab w:val="num" w:pos="426"/>
          <w:tab w:val="left" w:pos="960"/>
        </w:tabs>
        <w:ind w:left="426" w:right="-850"/>
        <w:rPr>
          <w:szCs w:val="20"/>
        </w:rPr>
      </w:pPr>
      <w:r w:rsidRPr="00887808">
        <w:rPr>
          <w:szCs w:val="20"/>
        </w:rPr>
        <w:t xml:space="preserve">Продолжительность урока для 1-х классов: </w:t>
      </w:r>
    </w:p>
    <w:p w:rsidR="00A17231" w:rsidRPr="00887808" w:rsidRDefault="00A17231" w:rsidP="00887808">
      <w:pPr>
        <w:tabs>
          <w:tab w:val="num" w:pos="792"/>
          <w:tab w:val="left" w:pos="960"/>
        </w:tabs>
        <w:ind w:right="-1"/>
        <w:rPr>
          <w:color w:val="FF0000"/>
          <w:szCs w:val="20"/>
        </w:rPr>
      </w:pPr>
      <w:r w:rsidRPr="00887808">
        <w:rPr>
          <w:szCs w:val="20"/>
        </w:rPr>
        <w:t>- с сентября по декабрь - по 35</w:t>
      </w:r>
      <w:r w:rsidR="0013706F">
        <w:rPr>
          <w:szCs w:val="20"/>
        </w:rPr>
        <w:t xml:space="preserve">  минут, с января по май - по 45</w:t>
      </w:r>
      <w:r w:rsidRPr="00887808">
        <w:rPr>
          <w:szCs w:val="20"/>
        </w:rPr>
        <w:t xml:space="preserve"> минут (</w:t>
      </w:r>
      <w:r w:rsidR="00F20731" w:rsidRPr="00887808">
        <w:rPr>
          <w:szCs w:val="20"/>
        </w:rPr>
        <w:t>п.3.4.16.</w:t>
      </w:r>
      <w:r w:rsidRPr="00887808">
        <w:rPr>
          <w:szCs w:val="20"/>
        </w:rPr>
        <w:t>СанПиН</w:t>
      </w:r>
      <w:r w:rsidR="00F20731" w:rsidRPr="00887808">
        <w:rPr>
          <w:szCs w:val="20"/>
        </w:rPr>
        <w:t xml:space="preserve"> </w:t>
      </w:r>
      <w:r w:rsidR="00F20731" w:rsidRPr="00887808">
        <w:rPr>
          <w:bCs/>
          <w:kern w:val="36"/>
          <w:szCs w:val="20"/>
        </w:rPr>
        <w:t>2.4.2.3648-20</w:t>
      </w:r>
      <w:r w:rsidRPr="00887808">
        <w:rPr>
          <w:szCs w:val="20"/>
        </w:rPr>
        <w:t>),</w:t>
      </w:r>
      <w:r w:rsidRPr="00887808">
        <w:rPr>
          <w:color w:val="FF0000"/>
          <w:szCs w:val="20"/>
        </w:rPr>
        <w:t xml:space="preserve"> </w:t>
      </w:r>
    </w:p>
    <w:p w:rsidR="00993BC0" w:rsidRPr="00887808" w:rsidRDefault="00A17231" w:rsidP="00887808">
      <w:pPr>
        <w:pStyle w:val="s1"/>
        <w:shd w:val="clear" w:color="auto" w:fill="FFFFFF"/>
        <w:spacing w:before="0" w:beforeAutospacing="0" w:after="0" w:afterAutospacing="0"/>
        <w:jc w:val="both"/>
        <w:rPr>
          <w:sz w:val="20"/>
          <w:szCs w:val="20"/>
        </w:rPr>
      </w:pPr>
      <w:r w:rsidRPr="00887808">
        <w:rPr>
          <w:sz w:val="20"/>
          <w:szCs w:val="20"/>
        </w:rPr>
        <w:t xml:space="preserve">- число уроков в </w:t>
      </w:r>
      <w:r w:rsidR="0013706F" w:rsidRPr="00887808">
        <w:rPr>
          <w:sz w:val="20"/>
          <w:szCs w:val="20"/>
        </w:rPr>
        <w:t>день: в</w:t>
      </w:r>
      <w:r w:rsidRPr="00887808">
        <w:rPr>
          <w:sz w:val="20"/>
          <w:szCs w:val="20"/>
        </w:rPr>
        <w:t xml:space="preserve"> сентябре-октябре – по 3 урока в день, в ноябре-мае – по 4 урока с целью реализации «ступенчатого» метода постепенного наращивания учебной нагрузки в первом классе. </w:t>
      </w:r>
      <w:r w:rsidR="00993BC0" w:rsidRPr="00887808">
        <w:rPr>
          <w:sz w:val="20"/>
          <w:szCs w:val="20"/>
        </w:rPr>
        <w:t>В середине учебного дня организуется динамическая пау</w:t>
      </w:r>
      <w:r w:rsidR="0013706F">
        <w:rPr>
          <w:sz w:val="20"/>
          <w:szCs w:val="20"/>
        </w:rPr>
        <w:t>за продолжительностью не менее 3</w:t>
      </w:r>
      <w:r w:rsidR="00993BC0" w:rsidRPr="00887808">
        <w:rPr>
          <w:sz w:val="20"/>
          <w:szCs w:val="20"/>
        </w:rPr>
        <w:t>0 минут,</w:t>
      </w:r>
    </w:p>
    <w:p w:rsidR="00A17231" w:rsidRPr="00887808" w:rsidRDefault="00A17231" w:rsidP="00887808">
      <w:pPr>
        <w:tabs>
          <w:tab w:val="num" w:pos="792"/>
          <w:tab w:val="left" w:pos="960"/>
        </w:tabs>
        <w:ind w:right="-1" w:firstLine="284"/>
        <w:rPr>
          <w:szCs w:val="20"/>
        </w:rPr>
      </w:pPr>
      <w:r w:rsidRPr="00887808">
        <w:rPr>
          <w:szCs w:val="20"/>
        </w:rPr>
        <w:t xml:space="preserve"> </w:t>
      </w:r>
      <w:r w:rsidR="00AC02F9" w:rsidRPr="00AC02F9">
        <w:t>Продолжительность каникул в течение учебного года составляет не менее 30 календарных дней, летом — не менее 8 недель</w:t>
      </w:r>
      <w:r w:rsidR="00AC02F9">
        <w:rPr>
          <w:szCs w:val="20"/>
        </w:rPr>
        <w:t>.</w:t>
      </w:r>
      <w:r w:rsidR="0013706F">
        <w:rPr>
          <w:szCs w:val="20"/>
        </w:rPr>
        <w:t xml:space="preserve"> </w:t>
      </w:r>
      <w:r w:rsidR="00993BC0" w:rsidRPr="00887808">
        <w:rPr>
          <w:szCs w:val="20"/>
        </w:rPr>
        <w:t>Д</w:t>
      </w:r>
      <w:r w:rsidRPr="00887808">
        <w:rPr>
          <w:szCs w:val="20"/>
        </w:rPr>
        <w:t xml:space="preserve">ля 1-го класса предусматриваются дополнительные каникулы – 1 неделя (письмо Минобразования РФ от 20 апреля 2001года № 408/13-13). </w:t>
      </w:r>
    </w:p>
    <w:p w:rsidR="00F20731" w:rsidRPr="00887808" w:rsidRDefault="00F20731" w:rsidP="00887808">
      <w:pPr>
        <w:widowControl w:val="0"/>
        <w:ind w:firstLine="284"/>
        <w:rPr>
          <w:bCs/>
          <w:kern w:val="36"/>
          <w:szCs w:val="20"/>
        </w:rPr>
      </w:pPr>
      <w:r w:rsidRPr="00887808">
        <w:rPr>
          <w:szCs w:val="20"/>
        </w:rPr>
        <w:t xml:space="preserve"> На основании п. 3.4.</w:t>
      </w:r>
      <w:r w:rsidR="0013706F" w:rsidRPr="00887808">
        <w:rPr>
          <w:szCs w:val="20"/>
        </w:rPr>
        <w:t>16. СанПиН</w:t>
      </w:r>
      <w:r w:rsidRPr="00887808">
        <w:rPr>
          <w:szCs w:val="20"/>
        </w:rPr>
        <w:t xml:space="preserve"> </w:t>
      </w:r>
      <w:r w:rsidRPr="00887808">
        <w:rPr>
          <w:bCs/>
          <w:kern w:val="36"/>
          <w:szCs w:val="20"/>
        </w:rPr>
        <w:t>2.4.2.3648-20</w:t>
      </w:r>
      <w:r w:rsidR="00054303" w:rsidRPr="00887808">
        <w:rPr>
          <w:bCs/>
          <w:kern w:val="36"/>
          <w:szCs w:val="20"/>
        </w:rPr>
        <w:t>:</w:t>
      </w:r>
    </w:p>
    <w:p w:rsidR="00993BC0" w:rsidRPr="00887808" w:rsidRDefault="00F20731" w:rsidP="00887808">
      <w:pPr>
        <w:pStyle w:val="s1"/>
        <w:shd w:val="clear" w:color="auto" w:fill="FFFFFF"/>
        <w:spacing w:before="0" w:beforeAutospacing="0" w:after="0" w:afterAutospacing="0"/>
        <w:jc w:val="both"/>
        <w:rPr>
          <w:color w:val="22272F"/>
          <w:sz w:val="20"/>
          <w:szCs w:val="20"/>
        </w:rPr>
      </w:pPr>
      <w:r w:rsidRPr="00887808">
        <w:rPr>
          <w:sz w:val="20"/>
          <w:szCs w:val="20"/>
        </w:rPr>
        <w:t xml:space="preserve"> -</w:t>
      </w:r>
      <w:r w:rsidR="00A17231" w:rsidRPr="00887808">
        <w:rPr>
          <w:sz w:val="20"/>
          <w:szCs w:val="20"/>
        </w:rPr>
        <w:t xml:space="preserve"> учебн</w:t>
      </w:r>
      <w:r w:rsidR="003F0A0D">
        <w:rPr>
          <w:sz w:val="20"/>
          <w:szCs w:val="20"/>
        </w:rPr>
        <w:t>ая</w:t>
      </w:r>
      <w:r w:rsidR="00A17231" w:rsidRPr="00887808">
        <w:rPr>
          <w:sz w:val="20"/>
          <w:szCs w:val="20"/>
        </w:rPr>
        <w:t xml:space="preserve"> недел</w:t>
      </w:r>
      <w:r w:rsidR="003F0A0D">
        <w:rPr>
          <w:sz w:val="20"/>
          <w:szCs w:val="20"/>
        </w:rPr>
        <w:t>я</w:t>
      </w:r>
      <w:r w:rsidR="00A17231" w:rsidRPr="00887808">
        <w:rPr>
          <w:sz w:val="20"/>
          <w:szCs w:val="20"/>
        </w:rPr>
        <w:t xml:space="preserve"> в 1-х классах организуется только в режиме 5-дневной учебной недели</w:t>
      </w:r>
      <w:r w:rsidR="00993BC0" w:rsidRPr="00887808">
        <w:rPr>
          <w:color w:val="22272F"/>
          <w:sz w:val="20"/>
          <w:szCs w:val="20"/>
        </w:rPr>
        <w:t>,</w:t>
      </w:r>
    </w:p>
    <w:p w:rsidR="00993BC0" w:rsidRPr="00887808" w:rsidRDefault="00F20731" w:rsidP="00887808">
      <w:pPr>
        <w:tabs>
          <w:tab w:val="num" w:pos="-120"/>
          <w:tab w:val="num" w:pos="540"/>
          <w:tab w:val="left" w:pos="960"/>
        </w:tabs>
        <w:ind w:right="-5" w:firstLine="284"/>
        <w:rPr>
          <w:szCs w:val="20"/>
        </w:rPr>
      </w:pPr>
      <w:r w:rsidRPr="00887808">
        <w:rPr>
          <w:szCs w:val="20"/>
        </w:rPr>
        <w:t>-</w:t>
      </w:r>
      <w:r w:rsidR="00A17231" w:rsidRPr="00887808">
        <w:rPr>
          <w:szCs w:val="20"/>
        </w:rPr>
        <w:t xml:space="preserve"> </w:t>
      </w:r>
      <w:r w:rsidRPr="00887808">
        <w:rPr>
          <w:szCs w:val="20"/>
        </w:rPr>
        <w:t xml:space="preserve">для 2-4-х классов </w:t>
      </w:r>
      <w:r w:rsidR="00D15CC9">
        <w:rPr>
          <w:szCs w:val="20"/>
        </w:rPr>
        <w:t>шес</w:t>
      </w:r>
      <w:r w:rsidR="00A17231" w:rsidRPr="00887808">
        <w:rPr>
          <w:szCs w:val="20"/>
        </w:rPr>
        <w:t>тидневная учебная неделя.</w:t>
      </w:r>
      <w:r w:rsidR="00993BC0" w:rsidRPr="00887808">
        <w:rPr>
          <w:szCs w:val="20"/>
        </w:rPr>
        <w:t xml:space="preserve"> </w:t>
      </w:r>
    </w:p>
    <w:p w:rsidR="00993BC0" w:rsidRPr="00887808" w:rsidRDefault="003F0A0D" w:rsidP="00993BC0">
      <w:pPr>
        <w:tabs>
          <w:tab w:val="num" w:pos="-120"/>
          <w:tab w:val="num" w:pos="540"/>
          <w:tab w:val="left" w:pos="960"/>
        </w:tabs>
        <w:ind w:right="-5" w:firstLine="284"/>
        <w:rPr>
          <w:color w:val="0000FF"/>
          <w:szCs w:val="20"/>
        </w:rPr>
      </w:pPr>
      <w:r>
        <w:rPr>
          <w:szCs w:val="20"/>
        </w:rPr>
        <w:t>В</w:t>
      </w:r>
      <w:r w:rsidRPr="00887808">
        <w:rPr>
          <w:szCs w:val="20"/>
        </w:rPr>
        <w:t xml:space="preserve"> 1 классах </w:t>
      </w:r>
      <w:r>
        <w:rPr>
          <w:szCs w:val="20"/>
        </w:rPr>
        <w:t>п</w:t>
      </w:r>
      <w:r w:rsidR="00993BC0" w:rsidRPr="00887808">
        <w:rPr>
          <w:szCs w:val="20"/>
        </w:rPr>
        <w:t>ри использовании «ступенчатого» режима обучения максимально допустимая недельная нагрузка при 5-дневной учебной неделе – 2</w:t>
      </w:r>
      <w:r w:rsidR="00D15CC9">
        <w:rPr>
          <w:szCs w:val="20"/>
        </w:rPr>
        <w:t>1 час, во 2, 3-х классах – 26часа, в 4 классе-26,5часов.</w:t>
      </w:r>
    </w:p>
    <w:p w:rsidR="00A17231" w:rsidRPr="00887808" w:rsidRDefault="00A17231" w:rsidP="00A17231">
      <w:pPr>
        <w:tabs>
          <w:tab w:val="num" w:pos="0"/>
          <w:tab w:val="num" w:pos="540"/>
          <w:tab w:val="left" w:pos="960"/>
        </w:tabs>
        <w:ind w:right="-5" w:firstLine="426"/>
        <w:rPr>
          <w:szCs w:val="20"/>
          <w:highlight w:val="cyan"/>
        </w:rPr>
      </w:pPr>
    </w:p>
    <w:p w:rsidR="00A17231" w:rsidRPr="003F0A0D" w:rsidRDefault="00A17231" w:rsidP="00A17231">
      <w:pPr>
        <w:tabs>
          <w:tab w:val="num" w:pos="0"/>
          <w:tab w:val="num" w:pos="540"/>
          <w:tab w:val="left" w:pos="960"/>
        </w:tabs>
        <w:ind w:right="-5" w:firstLine="426"/>
        <w:rPr>
          <w:szCs w:val="20"/>
        </w:rPr>
      </w:pPr>
      <w:r w:rsidRPr="003F0A0D">
        <w:rPr>
          <w:szCs w:val="20"/>
        </w:rPr>
        <w:t xml:space="preserve">При составлении учебного плана образовательного учреждения групповые занятия учитываются при планировании часов внеурочной деятельности с учетом действующих санитарно-эпидемиологических требований и нормативов </w:t>
      </w:r>
      <w:r w:rsidR="00F20731" w:rsidRPr="003F0A0D">
        <w:rPr>
          <w:szCs w:val="20"/>
        </w:rPr>
        <w:t>.</w:t>
      </w:r>
      <w:r w:rsidRPr="003F0A0D">
        <w:rPr>
          <w:szCs w:val="20"/>
        </w:rPr>
        <w:t xml:space="preserve"> </w:t>
      </w:r>
    </w:p>
    <w:p w:rsidR="00A17231" w:rsidRPr="003F0A0D" w:rsidRDefault="00A17231" w:rsidP="00A17231">
      <w:pPr>
        <w:tabs>
          <w:tab w:val="num" w:pos="-120"/>
          <w:tab w:val="num" w:pos="540"/>
          <w:tab w:val="left" w:pos="960"/>
        </w:tabs>
        <w:ind w:left="-180" w:right="-5" w:firstLine="720"/>
        <w:rPr>
          <w:szCs w:val="20"/>
        </w:rPr>
      </w:pPr>
      <w:r w:rsidRPr="003F0A0D">
        <w:rPr>
          <w:color w:val="000000"/>
          <w:szCs w:val="20"/>
        </w:rPr>
        <w:t>Домашние задания даются обучающимся с учетом возможности их выполнения в следующих пределах:</w:t>
      </w:r>
      <w:r w:rsidR="001966BC">
        <w:t xml:space="preserve"> 1,5 часа — для 2 и 3 классов, 2 часа — для 4 класса. </w:t>
      </w:r>
      <w:r w:rsidRPr="003F0A0D">
        <w:rPr>
          <w:szCs w:val="20"/>
        </w:rPr>
        <w:t xml:space="preserve"> Обучение первоклассников проводится без бального оценивания знаний и домашних заданий</w:t>
      </w:r>
      <w:r w:rsidR="00054303" w:rsidRPr="003F0A0D">
        <w:rPr>
          <w:szCs w:val="20"/>
        </w:rPr>
        <w:t>.</w:t>
      </w:r>
      <w:r w:rsidRPr="003F0A0D">
        <w:rPr>
          <w:szCs w:val="20"/>
        </w:rPr>
        <w:t xml:space="preserve"> На первой ступени образования процесс обучения проводится с использованием следующих УМК: для 1-4 классов - «Школа России».</w:t>
      </w:r>
    </w:p>
    <w:p w:rsidR="00A17231" w:rsidRPr="003F0A0D" w:rsidRDefault="00A17231" w:rsidP="00A17231">
      <w:pPr>
        <w:ind w:left="-180" w:firstLine="709"/>
        <w:outlineLvl w:val="0"/>
        <w:rPr>
          <w:szCs w:val="20"/>
        </w:rPr>
      </w:pPr>
      <w:r w:rsidRPr="003F0A0D">
        <w:rPr>
          <w:szCs w:val="20"/>
        </w:rPr>
        <w:t>В учебном плане строго выдержаны предъявляемые требования к условиям обу</w:t>
      </w:r>
      <w:r w:rsidR="00D15CC9">
        <w:rPr>
          <w:szCs w:val="20"/>
        </w:rPr>
        <w:t>чения школьников из расчета на 6</w:t>
      </w:r>
      <w:r w:rsidRPr="003F0A0D">
        <w:rPr>
          <w:szCs w:val="20"/>
        </w:rPr>
        <w:t xml:space="preserve">-ти дневную учебную неделю. Учебная нагрузка не превышает максимальный объем обязательной нагрузки.  </w:t>
      </w:r>
    </w:p>
    <w:p w:rsidR="002F7731" w:rsidRDefault="002F7731" w:rsidP="002F7731">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w:t>
      </w:r>
      <w:r w:rsidRPr="00DB05B1">
        <w:t xml:space="preserve"> </w:t>
      </w:r>
      <w:r w:rsidR="00D15CC9">
        <w:t>МКОУ «Хуцеев</w:t>
      </w:r>
      <w:r w:rsidR="00D15CC9" w:rsidRPr="00C316BB">
        <w:t>ская СОШ»</w:t>
      </w:r>
      <w: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2F7731" w:rsidRDefault="002F7731" w:rsidP="002F7731">
      <w:pPr>
        <w:pStyle w:val="body"/>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r w:rsidR="00D15CC9">
        <w:t>МКОУ «Хуцеев</w:t>
      </w:r>
      <w:r w:rsidR="00D15CC9" w:rsidRPr="00C316BB">
        <w:t xml:space="preserve">ская СОШ» </w:t>
      </w:r>
      <w:r>
        <w:t>предоставляет обучающимся возможность выбора широкого спектра занятий, направленных на их развитие, определяет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w:t>
      </w:r>
    </w:p>
    <w:p w:rsidR="002F7731" w:rsidRDefault="002F7731" w:rsidP="002F7731">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w:t>
      </w:r>
    </w:p>
    <w:p w:rsidR="002F7731" w:rsidRDefault="002F7731" w:rsidP="002F7731">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AC02F9" w:rsidRPr="003F0A0D" w:rsidRDefault="00AC02F9" w:rsidP="00AC02F9">
      <w:r w:rsidRPr="003F0A0D">
        <w:t xml:space="preserve">Особенностями </w:t>
      </w:r>
      <w:r w:rsidRPr="003F0A0D">
        <w:rPr>
          <w:b/>
        </w:rPr>
        <w:t>промежуточной аттестации</w:t>
      </w:r>
      <w:r w:rsidRPr="003F0A0D">
        <w:t xml:space="preserve"> в 2 – 4 </w:t>
      </w:r>
      <w:r w:rsidR="008842AE">
        <w:t xml:space="preserve">  </w:t>
      </w:r>
      <w:r w:rsidR="00D15CC9" w:rsidRPr="003F0A0D">
        <w:t>классах являются</w:t>
      </w:r>
      <w:r w:rsidRPr="003F0A0D">
        <w:t>:</w:t>
      </w:r>
    </w:p>
    <w:p w:rsidR="00AC02F9" w:rsidRPr="003F0A0D" w:rsidRDefault="00AC02F9" w:rsidP="00AC02F9">
      <w:pPr>
        <w:spacing w:after="200" w:line="276" w:lineRule="auto"/>
        <w:contextualSpacing/>
      </w:pPr>
      <w:r w:rsidRPr="003F0A0D">
        <w:t>комплексный подход к оценке результатов образования (оценка предметных, метапредметных и личностных результатов образования).</w:t>
      </w:r>
    </w:p>
    <w:p w:rsidR="00AC02F9" w:rsidRPr="003F0A0D" w:rsidRDefault="00AC02F9" w:rsidP="00AC02F9">
      <w:r w:rsidRPr="003F0A0D">
        <w:t xml:space="preserve"> Промежуточная аттестация проводится по итогам учебного года. </w:t>
      </w:r>
    </w:p>
    <w:p w:rsidR="00AC02F9" w:rsidRPr="003F0A0D" w:rsidRDefault="00AC02F9" w:rsidP="00AC02F9">
      <w:pPr>
        <w:ind w:left="360" w:firstLine="348"/>
      </w:pPr>
      <w:r w:rsidRPr="003F0A0D">
        <w:t xml:space="preserve">Промежуточная аттестация учащихся может проводиться как письменно, так и устно. </w:t>
      </w:r>
      <w:r w:rsidRPr="003F0A0D">
        <w:rPr>
          <w:b/>
        </w:rPr>
        <w:t>Формами</w:t>
      </w:r>
      <w:r w:rsidRPr="003F0A0D">
        <w:t xml:space="preserve"> проведения письменной аттестации являются:</w:t>
      </w:r>
    </w:p>
    <w:p w:rsidR="00AC02F9" w:rsidRPr="003F0A0D" w:rsidRDefault="00AC02F9" w:rsidP="00AC02F9">
      <w:pPr>
        <w:numPr>
          <w:ilvl w:val="0"/>
          <w:numId w:val="16"/>
        </w:numPr>
        <w:spacing w:line="240" w:lineRule="auto"/>
      </w:pPr>
      <w:r w:rsidRPr="003F0A0D">
        <w:t>диктант;</w:t>
      </w:r>
    </w:p>
    <w:p w:rsidR="00AC02F9" w:rsidRPr="003F0A0D" w:rsidRDefault="00AC02F9" w:rsidP="00AC02F9">
      <w:pPr>
        <w:numPr>
          <w:ilvl w:val="0"/>
          <w:numId w:val="16"/>
        </w:numPr>
        <w:spacing w:line="240" w:lineRule="auto"/>
      </w:pPr>
      <w:r w:rsidRPr="003F0A0D">
        <w:t>контрольная работа по математике;</w:t>
      </w:r>
    </w:p>
    <w:p w:rsidR="00AC02F9" w:rsidRPr="003F0A0D" w:rsidRDefault="00AC02F9" w:rsidP="00AC02F9">
      <w:pPr>
        <w:numPr>
          <w:ilvl w:val="0"/>
          <w:numId w:val="16"/>
        </w:numPr>
        <w:spacing w:line="240" w:lineRule="auto"/>
      </w:pPr>
      <w:r w:rsidRPr="003F0A0D">
        <w:t>комплексная работа</w:t>
      </w:r>
    </w:p>
    <w:p w:rsidR="00AC02F9" w:rsidRPr="003F0A0D" w:rsidRDefault="00AC02F9" w:rsidP="00AC02F9">
      <w:pPr>
        <w:ind w:left="720"/>
      </w:pPr>
      <w:r w:rsidRPr="003F0A0D">
        <w:t>К устным формам промежуточной аттестации относятся:</w:t>
      </w:r>
    </w:p>
    <w:p w:rsidR="00AC02F9" w:rsidRPr="003F0A0D" w:rsidRDefault="00AC02F9" w:rsidP="00AC02F9">
      <w:pPr>
        <w:numPr>
          <w:ilvl w:val="0"/>
          <w:numId w:val="16"/>
        </w:numPr>
        <w:spacing w:line="240" w:lineRule="auto"/>
      </w:pPr>
      <w:r w:rsidRPr="003F0A0D">
        <w:t>проверка техники чтения;</w:t>
      </w:r>
    </w:p>
    <w:p w:rsidR="00AC02F9" w:rsidRPr="003F0A0D" w:rsidRDefault="00AC02F9" w:rsidP="00AC02F9">
      <w:pPr>
        <w:numPr>
          <w:ilvl w:val="0"/>
          <w:numId w:val="16"/>
        </w:numPr>
        <w:spacing w:line="240" w:lineRule="auto"/>
      </w:pPr>
      <w:r w:rsidRPr="003F0A0D">
        <w:t>защита проектов;</w:t>
      </w:r>
    </w:p>
    <w:p w:rsidR="00AC02F9" w:rsidRPr="003F0A0D" w:rsidRDefault="00AC02F9" w:rsidP="00AC02F9">
      <w:pPr>
        <w:numPr>
          <w:ilvl w:val="0"/>
          <w:numId w:val="16"/>
        </w:numPr>
        <w:spacing w:line="240" w:lineRule="auto"/>
      </w:pPr>
      <w:r w:rsidRPr="003F0A0D">
        <w:t>тестирование;</w:t>
      </w:r>
      <w:r w:rsidR="008842AE">
        <w:t xml:space="preserve"> </w:t>
      </w:r>
      <w:r w:rsidRPr="003F0A0D">
        <w:t>сдача нормативов по физической культуре;</w:t>
      </w:r>
    </w:p>
    <w:p w:rsidR="00AC02F9" w:rsidRPr="003F0A0D" w:rsidRDefault="00AC02F9" w:rsidP="00AC02F9">
      <w:pPr>
        <w:numPr>
          <w:ilvl w:val="0"/>
          <w:numId w:val="16"/>
        </w:numPr>
        <w:spacing w:line="240" w:lineRule="auto"/>
      </w:pPr>
      <w:r w:rsidRPr="003F0A0D">
        <w:t>зачёт.</w:t>
      </w:r>
    </w:p>
    <w:p w:rsidR="00AC02F9" w:rsidRPr="00AC02F9" w:rsidRDefault="00AC02F9" w:rsidP="00AC02F9">
      <w:pPr>
        <w:pStyle w:val="body"/>
      </w:pPr>
      <w:r>
        <w:t xml:space="preserve">Для начального уровня общего образования представлен вариант </w:t>
      </w:r>
      <w:r w:rsidRPr="00AC02F9">
        <w:t xml:space="preserve">учебного </w:t>
      </w:r>
      <w:r w:rsidR="008842AE" w:rsidRPr="00AC02F9">
        <w:t>плана для</w:t>
      </w:r>
      <w:r w:rsidRPr="00AC02F9">
        <w:t xml:space="preserve"> образовательных организаций, в которых обуч</w:t>
      </w:r>
      <w:r w:rsidR="008842AE">
        <w:t>ение ведётся на русском языке (6</w:t>
      </w:r>
      <w:r w:rsidRPr="00AC02F9">
        <w:t xml:space="preserve">-дневная учебная неделя) </w:t>
      </w:r>
    </w:p>
    <w:p w:rsidR="00AC02F9" w:rsidRPr="00AC02F9" w:rsidRDefault="00AC02F9" w:rsidP="00AC02F9">
      <w:pPr>
        <w:pStyle w:val="body"/>
      </w:pPr>
      <w:r w:rsidRPr="00AC02F9">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w:t>
      </w:r>
      <w:r w:rsidR="008842AE">
        <w:t>роцесса к учебной нагрузке при 6</w:t>
      </w:r>
      <w:r w:rsidRPr="00AC02F9">
        <w:t>-дневной  учебной неделе.</w:t>
      </w:r>
    </w:p>
    <w:p w:rsidR="00A17231" w:rsidRPr="003F0A0D" w:rsidRDefault="00A17231" w:rsidP="00A17231">
      <w:pPr>
        <w:ind w:left="-180" w:firstLine="709"/>
        <w:outlineLvl w:val="0"/>
        <w:rPr>
          <w:szCs w:val="20"/>
        </w:rPr>
      </w:pPr>
    </w:p>
    <w:p w:rsidR="00F016FB" w:rsidRDefault="00F016FB" w:rsidP="005362A4">
      <w:pPr>
        <w:pStyle w:val="list-dash0"/>
        <w:numPr>
          <w:ilvl w:val="0"/>
          <w:numId w:val="0"/>
        </w:numPr>
        <w:sectPr w:rsidR="00F016FB" w:rsidSect="007E6936">
          <w:footnotePr>
            <w:numRestart w:val="eachPage"/>
          </w:footnotePr>
          <w:pgSz w:w="7824" w:h="12019"/>
          <w:pgMar w:top="737" w:right="794" w:bottom="1134" w:left="794" w:header="720" w:footer="510" w:gutter="0"/>
          <w:cols w:space="720"/>
          <w:noEndnote/>
          <w:titlePg/>
          <w:docGrid w:linePitch="299"/>
        </w:sectPr>
      </w:pPr>
    </w:p>
    <w:p w:rsidR="0025752E" w:rsidRPr="00860D84" w:rsidRDefault="0025752E" w:rsidP="0025752E">
      <w:pPr>
        <w:jc w:val="center"/>
        <w:rPr>
          <w:rFonts w:eastAsia="Times New Roman" w:cs="Times New Roman"/>
          <w:b/>
          <w:szCs w:val="20"/>
        </w:rPr>
      </w:pPr>
      <w:r w:rsidRPr="00860D84">
        <w:rPr>
          <w:rFonts w:eastAsia="Times New Roman" w:cs="Times New Roman"/>
          <w:b/>
          <w:szCs w:val="20"/>
        </w:rPr>
        <w:t>Учебный план для 1-</w:t>
      </w:r>
      <w:r w:rsidR="00202CBC">
        <w:rPr>
          <w:rFonts w:eastAsia="Times New Roman" w:cs="Times New Roman"/>
          <w:b/>
          <w:szCs w:val="20"/>
        </w:rPr>
        <w:t>4 -</w:t>
      </w:r>
      <w:r w:rsidRPr="00860D84">
        <w:rPr>
          <w:rFonts w:eastAsia="Times New Roman" w:cs="Times New Roman"/>
          <w:b/>
          <w:szCs w:val="20"/>
        </w:rPr>
        <w:t xml:space="preserve">х </w:t>
      </w:r>
      <w:r w:rsidR="00C33C42" w:rsidRPr="00860D84">
        <w:rPr>
          <w:rFonts w:eastAsia="Times New Roman" w:cs="Times New Roman"/>
          <w:b/>
          <w:szCs w:val="20"/>
        </w:rPr>
        <w:t>классов основной</w:t>
      </w:r>
      <w:r w:rsidRPr="00860D84">
        <w:rPr>
          <w:rFonts w:eastAsia="Times New Roman" w:cs="Times New Roman"/>
          <w:b/>
          <w:szCs w:val="20"/>
        </w:rPr>
        <w:t xml:space="preserve"> </w:t>
      </w:r>
      <w:r w:rsidR="00C33C42" w:rsidRPr="00860D84">
        <w:rPr>
          <w:rFonts w:eastAsia="Times New Roman" w:cs="Times New Roman"/>
          <w:b/>
          <w:szCs w:val="20"/>
        </w:rPr>
        <w:t>общеобразовательной программы</w:t>
      </w:r>
    </w:p>
    <w:p w:rsidR="0025752E" w:rsidRDefault="0025752E" w:rsidP="0025752E">
      <w:pPr>
        <w:jc w:val="center"/>
        <w:rPr>
          <w:rFonts w:eastAsia="Times New Roman" w:cs="Times New Roman"/>
          <w:b/>
          <w:szCs w:val="20"/>
        </w:rPr>
      </w:pPr>
      <w:r w:rsidRPr="00860D84">
        <w:rPr>
          <w:rFonts w:eastAsia="Times New Roman" w:cs="Times New Roman"/>
          <w:b/>
          <w:szCs w:val="20"/>
        </w:rPr>
        <w:t xml:space="preserve"> начального общего образования в соответствии с требованиями ФГОС НОО </w:t>
      </w:r>
      <w:r w:rsidR="00C33C42">
        <w:rPr>
          <w:rFonts w:eastAsia="Times New Roman" w:cs="Times New Roman"/>
          <w:b/>
          <w:szCs w:val="20"/>
        </w:rPr>
        <w:t>на 2022-2023</w:t>
      </w:r>
      <w:r w:rsidRPr="00860D84">
        <w:rPr>
          <w:rFonts w:eastAsia="Times New Roman" w:cs="Times New Roman"/>
          <w:b/>
          <w:szCs w:val="20"/>
        </w:rPr>
        <w:t xml:space="preserve"> учебный год</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3"/>
        <w:gridCol w:w="2338"/>
        <w:gridCol w:w="1048"/>
        <w:gridCol w:w="1049"/>
        <w:gridCol w:w="992"/>
        <w:gridCol w:w="56"/>
        <w:gridCol w:w="937"/>
        <w:gridCol w:w="1382"/>
      </w:tblGrid>
      <w:tr w:rsidR="00C33C42" w:rsidRPr="00C33C42" w:rsidTr="00124475">
        <w:trPr>
          <w:trHeight w:val="375"/>
          <w:jc w:val="center"/>
        </w:trPr>
        <w:tc>
          <w:tcPr>
            <w:tcW w:w="2683" w:type="dxa"/>
            <w:vMerge w:val="restart"/>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sz w:val="24"/>
                <w:szCs w:val="24"/>
              </w:rPr>
              <w:t>Предметные области</w:t>
            </w:r>
          </w:p>
        </w:tc>
        <w:tc>
          <w:tcPr>
            <w:tcW w:w="233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sz w:val="24"/>
                <w:szCs w:val="24"/>
              </w:rPr>
              <w:t xml:space="preserve">Учебные предметы </w:t>
            </w:r>
          </w:p>
          <w:p w:rsidR="00C33C42" w:rsidRPr="00C33C42" w:rsidRDefault="00C33C42" w:rsidP="00C33C42">
            <w:pPr>
              <w:spacing w:line="240" w:lineRule="auto"/>
              <w:ind w:firstLine="0"/>
              <w:jc w:val="right"/>
              <w:rPr>
                <w:rFonts w:eastAsia="Calibri" w:cs="Times New Roman"/>
                <w:b/>
                <w:sz w:val="24"/>
                <w:szCs w:val="24"/>
              </w:rPr>
            </w:pPr>
            <w:r w:rsidRPr="00C33C42">
              <w:rPr>
                <w:rFonts w:eastAsia="Calibri" w:cs="Times New Roman"/>
                <w:b/>
                <w:sz w:val="24"/>
                <w:szCs w:val="24"/>
              </w:rPr>
              <w:t xml:space="preserve">                                  Классы</w:t>
            </w:r>
          </w:p>
        </w:tc>
        <w:tc>
          <w:tcPr>
            <w:tcW w:w="4082" w:type="dxa"/>
            <w:gridSpan w:val="5"/>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sz w:val="24"/>
                <w:szCs w:val="24"/>
              </w:rPr>
              <w:t>Количество часов в неделю/год</w:t>
            </w:r>
          </w:p>
        </w:tc>
        <w:tc>
          <w:tcPr>
            <w:tcW w:w="1382" w:type="dxa"/>
            <w:vMerge w:val="restart"/>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sz w:val="24"/>
                <w:szCs w:val="24"/>
              </w:rPr>
              <w:t>Всего</w:t>
            </w:r>
          </w:p>
        </w:tc>
      </w:tr>
      <w:tr w:rsidR="00C33C42" w:rsidRPr="00C33C42" w:rsidTr="00124475">
        <w:trPr>
          <w:trHeight w:val="599"/>
          <w:jc w:val="center"/>
        </w:trPr>
        <w:tc>
          <w:tcPr>
            <w:tcW w:w="2683" w:type="dxa"/>
            <w:vMerge/>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sz w:val="24"/>
                <w:szCs w:val="24"/>
              </w:rPr>
            </w:pPr>
          </w:p>
        </w:tc>
        <w:tc>
          <w:tcPr>
            <w:tcW w:w="2338" w:type="dxa"/>
            <w:vMerge/>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I</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II</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III</w:t>
            </w:r>
          </w:p>
        </w:tc>
        <w:tc>
          <w:tcPr>
            <w:tcW w:w="937"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IV</w:t>
            </w:r>
          </w:p>
        </w:tc>
        <w:tc>
          <w:tcPr>
            <w:tcW w:w="1382" w:type="dxa"/>
            <w:vMerge/>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bCs/>
                <w:sz w:val="24"/>
                <w:szCs w:val="24"/>
              </w:rPr>
            </w:pPr>
          </w:p>
        </w:tc>
      </w:tr>
      <w:tr w:rsidR="00C33C42" w:rsidRPr="00C33C42" w:rsidTr="00124475">
        <w:trPr>
          <w:trHeight w:val="375"/>
          <w:jc w:val="center"/>
        </w:trPr>
        <w:tc>
          <w:tcPr>
            <w:tcW w:w="5021"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i/>
                <w:color w:val="FF0000"/>
                <w:sz w:val="24"/>
                <w:szCs w:val="24"/>
              </w:rPr>
              <w:t>Обязательная часть</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cs="Times New Roman"/>
                <w:szCs w:val="20"/>
              </w:rPr>
            </w:pPr>
            <w:r w:rsidRPr="00C33C42">
              <w:rPr>
                <w:rFonts w:eastAsia="Times New Roman" w:cs="Times New Roman"/>
                <w:b/>
                <w:bCs/>
                <w:sz w:val="24"/>
                <w:szCs w:val="24"/>
              </w:rPr>
              <w:t>ФГОС 2021, 1 класс</w:t>
            </w:r>
          </w:p>
          <w:p w:rsidR="00C33C42" w:rsidRPr="00C33C42" w:rsidRDefault="00C33C42" w:rsidP="00C33C42">
            <w:pPr>
              <w:spacing w:line="240" w:lineRule="auto"/>
              <w:ind w:firstLine="0"/>
              <w:jc w:val="left"/>
              <w:rPr>
                <w:rFonts w:eastAsia="Calibri" w:cs="Times New Roman"/>
                <w:b/>
                <w:bCs/>
                <w:sz w:val="24"/>
                <w:szCs w:val="24"/>
              </w:rPr>
            </w:pPr>
          </w:p>
        </w:tc>
        <w:tc>
          <w:tcPr>
            <w:tcW w:w="3034" w:type="dxa"/>
            <w:gridSpan w:val="4"/>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Times New Roman" w:cs="Times New Roman"/>
                <w:b/>
                <w:bCs/>
                <w:sz w:val="24"/>
                <w:szCs w:val="24"/>
              </w:rPr>
            </w:pPr>
            <w:r w:rsidRPr="00C33C42">
              <w:rPr>
                <w:rFonts w:eastAsia="Times New Roman" w:cs="Times New Roman"/>
                <w:b/>
                <w:bCs/>
                <w:sz w:val="24"/>
                <w:szCs w:val="24"/>
              </w:rPr>
              <w:t>ФГОС 2009, 2-4 классов</w:t>
            </w:r>
          </w:p>
          <w:p w:rsidR="00C33C42" w:rsidRPr="00C33C42" w:rsidRDefault="00C33C42" w:rsidP="00C33C42">
            <w:pPr>
              <w:spacing w:line="240" w:lineRule="auto"/>
              <w:ind w:firstLine="0"/>
              <w:jc w:val="left"/>
              <w:rPr>
                <w:rFonts w:eastAsia="Calibri" w:cs="Times New Roman"/>
                <w:b/>
                <w:bCs/>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
                <w:bCs/>
                <w:sz w:val="24"/>
                <w:szCs w:val="24"/>
              </w:rPr>
            </w:pPr>
          </w:p>
        </w:tc>
      </w:tr>
      <w:tr w:rsidR="00C33C42" w:rsidRPr="00C33C42" w:rsidTr="00124475">
        <w:trPr>
          <w:trHeight w:val="375"/>
          <w:jc w:val="center"/>
        </w:trPr>
        <w:tc>
          <w:tcPr>
            <w:tcW w:w="2683" w:type="dxa"/>
            <w:vMerge w:val="restart"/>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 xml:space="preserve">Русский язык и </w:t>
            </w:r>
          </w:p>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литературное чтение</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5</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17</w:t>
            </w:r>
          </w:p>
        </w:tc>
      </w:tr>
      <w:tr w:rsidR="00C33C42" w:rsidRPr="00C33C42" w:rsidTr="00124475">
        <w:trPr>
          <w:trHeight w:val="375"/>
          <w:jc w:val="center"/>
        </w:trPr>
        <w:tc>
          <w:tcPr>
            <w:tcW w:w="2683" w:type="dxa"/>
            <w:vMerge/>
            <w:tcBorders>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12</w:t>
            </w:r>
          </w:p>
        </w:tc>
      </w:tr>
      <w:tr w:rsidR="00C33C42" w:rsidRPr="00C33C42" w:rsidTr="00124475">
        <w:trPr>
          <w:trHeight w:val="375"/>
          <w:jc w:val="center"/>
        </w:trPr>
        <w:tc>
          <w:tcPr>
            <w:tcW w:w="2683" w:type="dxa"/>
            <w:vMerge w:val="restart"/>
            <w:tcBorders>
              <w:left w:val="single" w:sz="4" w:space="0" w:color="auto"/>
              <w:right w:val="single" w:sz="4" w:space="0" w:color="auto"/>
            </w:tcBorders>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Родной язык и литературное чтение на родном языке</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Родной язык</w:t>
            </w:r>
          </w:p>
        </w:tc>
        <w:tc>
          <w:tcPr>
            <w:tcW w:w="1048"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049"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r>
      <w:tr w:rsidR="00C33C42" w:rsidRPr="00C33C42" w:rsidTr="00124475">
        <w:trPr>
          <w:trHeight w:val="375"/>
          <w:jc w:val="center"/>
        </w:trPr>
        <w:tc>
          <w:tcPr>
            <w:tcW w:w="2683" w:type="dxa"/>
            <w:vMerge/>
            <w:tcBorders>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Литературное чтение на родном языке</w:t>
            </w:r>
          </w:p>
        </w:tc>
        <w:tc>
          <w:tcPr>
            <w:tcW w:w="1048" w:type="dxa"/>
            <w:tcBorders>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049"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r>
      <w:tr w:rsidR="00C33C42" w:rsidRPr="00C33C42" w:rsidTr="00124475">
        <w:trPr>
          <w:trHeight w:val="375"/>
          <w:jc w:val="center"/>
        </w:trPr>
        <w:tc>
          <w:tcPr>
            <w:tcW w:w="2683" w:type="dxa"/>
            <w:vMerge/>
            <w:tcBorders>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color w:val="FF0000"/>
                <w:sz w:val="24"/>
                <w:szCs w:val="24"/>
              </w:rPr>
            </w:pPr>
            <w:r w:rsidRPr="00C33C42">
              <w:rPr>
                <w:rFonts w:eastAsia="Calibri" w:cs="Times New Roman"/>
                <w:bCs/>
                <w:color w:val="FF0000"/>
                <w:sz w:val="24"/>
                <w:szCs w:val="24"/>
              </w:rPr>
              <w:t>Родной русский язык</w:t>
            </w:r>
          </w:p>
        </w:tc>
        <w:tc>
          <w:tcPr>
            <w:tcW w:w="1048" w:type="dxa"/>
            <w:tcBorders>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1049"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99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993" w:type="dxa"/>
            <w:gridSpan w:val="2"/>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138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4</w:t>
            </w:r>
          </w:p>
        </w:tc>
      </w:tr>
      <w:tr w:rsidR="00C33C42" w:rsidRPr="00C33C42" w:rsidTr="00124475">
        <w:trPr>
          <w:trHeight w:val="375"/>
          <w:jc w:val="center"/>
        </w:trPr>
        <w:tc>
          <w:tcPr>
            <w:tcW w:w="2683" w:type="dxa"/>
            <w:vMerge/>
            <w:tcBorders>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color w:val="FF0000"/>
                <w:sz w:val="24"/>
                <w:szCs w:val="24"/>
              </w:rPr>
            </w:pPr>
            <w:r w:rsidRPr="00C33C42">
              <w:rPr>
                <w:rFonts w:eastAsia="Calibri" w:cs="Times New Roman"/>
                <w:bCs/>
                <w:color w:val="FF0000"/>
                <w:sz w:val="24"/>
                <w:szCs w:val="24"/>
              </w:rPr>
              <w:t>Литературное чтение на родном русском языке</w:t>
            </w:r>
          </w:p>
        </w:tc>
        <w:tc>
          <w:tcPr>
            <w:tcW w:w="1048" w:type="dxa"/>
            <w:tcBorders>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1049"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99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993" w:type="dxa"/>
            <w:gridSpan w:val="2"/>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1</w:t>
            </w:r>
          </w:p>
        </w:tc>
        <w:tc>
          <w:tcPr>
            <w:tcW w:w="1382"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color w:val="FF0000"/>
                <w:sz w:val="24"/>
                <w:szCs w:val="24"/>
              </w:rPr>
            </w:pPr>
            <w:r w:rsidRPr="00C33C42">
              <w:rPr>
                <w:rFonts w:eastAsia="Calibri" w:cs="Times New Roman"/>
                <w:bCs/>
                <w:color w:val="FF0000"/>
                <w:sz w:val="24"/>
                <w:szCs w:val="24"/>
              </w:rPr>
              <w:t>4</w:t>
            </w:r>
          </w:p>
        </w:tc>
      </w:tr>
      <w:tr w:rsidR="00C33C42" w:rsidRPr="00C33C42" w:rsidTr="00124475">
        <w:trPr>
          <w:trHeight w:val="375"/>
          <w:jc w:val="center"/>
        </w:trPr>
        <w:tc>
          <w:tcPr>
            <w:tcW w:w="2683" w:type="dxa"/>
            <w:tcBorders>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Иностранный язык</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6</w:t>
            </w:r>
          </w:p>
        </w:tc>
      </w:tr>
      <w:tr w:rsidR="00C33C42" w:rsidRPr="00C33C42" w:rsidTr="00124475">
        <w:trPr>
          <w:trHeight w:val="375"/>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Математика и информатика</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16</w:t>
            </w:r>
          </w:p>
        </w:tc>
      </w:tr>
      <w:tr w:rsidR="00C33C42" w:rsidRPr="00C33C42" w:rsidTr="00124475">
        <w:trPr>
          <w:trHeight w:val="375"/>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Обществознание и естествознание</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5</w:t>
            </w:r>
          </w:p>
        </w:tc>
      </w:tr>
      <w:tr w:rsidR="00C33C42" w:rsidRPr="00C33C42" w:rsidTr="00124475">
        <w:trPr>
          <w:trHeight w:val="1039"/>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rPr>
                <w:rFonts w:eastAsia="Calibri" w:cs="Times New Roman"/>
                <w:bCs/>
                <w:sz w:val="24"/>
                <w:szCs w:val="24"/>
              </w:rPr>
            </w:pPr>
            <w:r w:rsidRPr="00C33C42">
              <w:rPr>
                <w:rFonts w:eastAsia="Calibri" w:cs="Times New Roman"/>
                <w:bCs/>
                <w:sz w:val="24"/>
                <w:szCs w:val="24"/>
              </w:rPr>
              <w:t>Основы религиозных культур и светской этики</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Основы религиозных культур и светской этики</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r>
      <w:tr w:rsidR="00C33C42" w:rsidRPr="00C33C42" w:rsidTr="00124475">
        <w:trPr>
          <w:trHeight w:val="375"/>
          <w:jc w:val="center"/>
        </w:trPr>
        <w:tc>
          <w:tcPr>
            <w:tcW w:w="2683" w:type="dxa"/>
            <w:vMerge w:val="restart"/>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Искусство</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r>
      <w:tr w:rsidR="00C33C42" w:rsidRPr="00C33C42" w:rsidTr="00124475">
        <w:trPr>
          <w:trHeight w:val="375"/>
          <w:jc w:val="center"/>
        </w:trPr>
        <w:tc>
          <w:tcPr>
            <w:tcW w:w="2683" w:type="dxa"/>
            <w:vMerge/>
            <w:tcBorders>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r>
      <w:tr w:rsidR="00C33C42" w:rsidRPr="00C33C42" w:rsidTr="00124475">
        <w:trPr>
          <w:trHeight w:val="319"/>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 xml:space="preserve">Технология </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w:t>
            </w:r>
          </w:p>
        </w:tc>
      </w:tr>
      <w:tr w:rsidR="00C33C42" w:rsidRPr="00C33C42" w:rsidTr="00124475">
        <w:trPr>
          <w:trHeight w:val="375"/>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Физическая культура</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11</w:t>
            </w:r>
          </w:p>
        </w:tc>
      </w:tr>
      <w:tr w:rsidR="00C33C42" w:rsidRPr="00C33C42" w:rsidTr="00124475">
        <w:trPr>
          <w:trHeight w:val="313"/>
          <w:jc w:val="center"/>
        </w:trPr>
        <w:tc>
          <w:tcPr>
            <w:tcW w:w="5021" w:type="dxa"/>
            <w:gridSpan w:val="2"/>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sz w:val="24"/>
                <w:szCs w:val="24"/>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22</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color w:val="000000" w:themeColor="text1"/>
                <w:sz w:val="24"/>
                <w:szCs w:val="24"/>
              </w:rPr>
              <w:t>85</w:t>
            </w:r>
          </w:p>
        </w:tc>
      </w:tr>
      <w:tr w:rsidR="00C33C42" w:rsidRPr="00C33C42" w:rsidTr="00124475">
        <w:trPr>
          <w:trHeight w:val="375"/>
          <w:jc w:val="center"/>
        </w:trPr>
        <w:tc>
          <w:tcPr>
            <w:tcW w:w="10485" w:type="dxa"/>
            <w:gridSpan w:val="8"/>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i/>
                <w:color w:val="FF0000"/>
                <w:sz w:val="24"/>
                <w:szCs w:val="24"/>
              </w:rPr>
              <w:t>Часть, формируемая участниками образовательных отношений</w:t>
            </w:r>
          </w:p>
        </w:tc>
      </w:tr>
      <w:tr w:rsidR="00C33C42" w:rsidRPr="00C33C42" w:rsidTr="00124475">
        <w:trPr>
          <w:trHeight w:val="255"/>
          <w:jc w:val="center"/>
        </w:trPr>
        <w:tc>
          <w:tcPr>
            <w:tcW w:w="2683" w:type="dxa"/>
            <w:tcBorders>
              <w:top w:val="single" w:sz="4" w:space="0" w:color="auto"/>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 xml:space="preserve">Русский язык и </w:t>
            </w:r>
          </w:p>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литературное чтение</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6</w:t>
            </w:r>
          </w:p>
        </w:tc>
      </w:tr>
      <w:tr w:rsidR="00C33C42" w:rsidRPr="00C33C42" w:rsidTr="00124475">
        <w:trPr>
          <w:trHeight w:val="255"/>
          <w:jc w:val="center"/>
        </w:trPr>
        <w:tc>
          <w:tcPr>
            <w:tcW w:w="2683" w:type="dxa"/>
            <w:tcBorders>
              <w:left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0,5</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2,5</w:t>
            </w:r>
          </w:p>
        </w:tc>
      </w:tr>
      <w:tr w:rsidR="00C33C42" w:rsidRPr="00C33C42" w:rsidTr="00124475">
        <w:trPr>
          <w:trHeight w:val="255"/>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Математика и информатика</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r>
      <w:tr w:rsidR="00C33C42" w:rsidRPr="00C33C42" w:rsidTr="00124475">
        <w:trPr>
          <w:trHeight w:val="255"/>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Обществознание и естествознание</w:t>
            </w: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r w:rsidRPr="00C33C42">
              <w:rPr>
                <w:rFonts w:eastAsia="Calibri" w:cs="Times New Roman"/>
                <w:bCs/>
                <w:sz w:val="24"/>
                <w:szCs w:val="24"/>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3</w:t>
            </w:r>
          </w:p>
        </w:tc>
      </w:tr>
      <w:tr w:rsidR="00C33C42" w:rsidRPr="00C33C42" w:rsidTr="00124475">
        <w:trPr>
          <w:trHeight w:val="255"/>
          <w:jc w:val="center"/>
        </w:trPr>
        <w:tc>
          <w:tcPr>
            <w:tcW w:w="2683" w:type="dxa"/>
            <w:tcBorders>
              <w:top w:val="single" w:sz="4" w:space="0" w:color="auto"/>
              <w:left w:val="single" w:sz="4" w:space="0" w:color="auto"/>
              <w:bottom w:val="single" w:sz="4" w:space="0" w:color="auto"/>
              <w:right w:val="single" w:sz="4" w:space="0" w:color="auto"/>
            </w:tcBorders>
            <w:vAlign w:val="bottom"/>
          </w:tcPr>
          <w:p w:rsidR="00C33C42" w:rsidRPr="00C33C42" w:rsidRDefault="00C33C42" w:rsidP="00C33C42">
            <w:pPr>
              <w:spacing w:line="240" w:lineRule="auto"/>
              <w:ind w:firstLine="0"/>
              <w:jc w:val="left"/>
              <w:rPr>
                <w:rFonts w:eastAsia="Calibri" w:cs="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left"/>
              <w:rPr>
                <w:rFonts w:eastAsia="Calibri" w:cs="Times New Roman"/>
                <w:bCs/>
                <w:sz w:val="24"/>
                <w:szCs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4,5</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Cs/>
                <w:sz w:val="24"/>
                <w:szCs w:val="24"/>
              </w:rPr>
            </w:pPr>
            <w:r w:rsidRPr="00C33C42">
              <w:rPr>
                <w:rFonts w:eastAsia="Calibri" w:cs="Times New Roman"/>
                <w:bCs/>
                <w:sz w:val="24"/>
                <w:szCs w:val="24"/>
              </w:rPr>
              <w:t>14,5</w:t>
            </w:r>
          </w:p>
        </w:tc>
      </w:tr>
      <w:tr w:rsidR="00C33C42" w:rsidRPr="00C33C42" w:rsidTr="00124475">
        <w:trPr>
          <w:trHeight w:val="265"/>
          <w:jc w:val="center"/>
        </w:trPr>
        <w:tc>
          <w:tcPr>
            <w:tcW w:w="5021" w:type="dxa"/>
            <w:gridSpan w:val="2"/>
            <w:tcBorders>
              <w:top w:val="single" w:sz="4" w:space="0" w:color="auto"/>
              <w:left w:val="single" w:sz="4" w:space="0" w:color="auto"/>
              <w:bottom w:val="single" w:sz="4" w:space="0" w:color="auto"/>
              <w:right w:val="single" w:sz="4" w:space="0" w:color="auto"/>
            </w:tcBorders>
          </w:tcPr>
          <w:p w:rsidR="00C33C42" w:rsidRPr="00C33C42" w:rsidRDefault="00C33C42" w:rsidP="00C33C42">
            <w:pPr>
              <w:spacing w:line="240" w:lineRule="auto"/>
              <w:ind w:firstLine="0"/>
              <w:jc w:val="left"/>
              <w:rPr>
                <w:rFonts w:eastAsia="Calibri" w:cs="Times New Roman"/>
                <w:b/>
                <w:bCs/>
                <w:sz w:val="24"/>
                <w:szCs w:val="24"/>
              </w:rPr>
            </w:pPr>
            <w:r w:rsidRPr="00C33C42">
              <w:rPr>
                <w:rFonts w:eastAsia="Calibri" w:cs="Times New Roman"/>
                <w:b/>
                <w:bCs/>
                <w:sz w:val="24"/>
                <w:szCs w:val="24"/>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26,5</w:t>
            </w:r>
          </w:p>
        </w:tc>
        <w:tc>
          <w:tcPr>
            <w:tcW w:w="1382" w:type="dxa"/>
            <w:tcBorders>
              <w:top w:val="single" w:sz="4" w:space="0" w:color="auto"/>
              <w:left w:val="single" w:sz="4" w:space="0" w:color="auto"/>
              <w:bottom w:val="single" w:sz="4" w:space="0" w:color="auto"/>
              <w:right w:val="single" w:sz="4" w:space="0" w:color="auto"/>
            </w:tcBorders>
            <w:vAlign w:val="center"/>
          </w:tcPr>
          <w:p w:rsidR="00C33C42" w:rsidRPr="00C33C42" w:rsidRDefault="00C33C42" w:rsidP="00C33C42">
            <w:pPr>
              <w:spacing w:line="240" w:lineRule="auto"/>
              <w:ind w:firstLine="0"/>
              <w:jc w:val="center"/>
              <w:rPr>
                <w:rFonts w:eastAsia="Calibri" w:cs="Times New Roman"/>
                <w:b/>
                <w:bCs/>
                <w:sz w:val="24"/>
                <w:szCs w:val="24"/>
              </w:rPr>
            </w:pPr>
            <w:r w:rsidRPr="00C33C42">
              <w:rPr>
                <w:rFonts w:eastAsia="Calibri" w:cs="Times New Roman"/>
                <w:b/>
                <w:bCs/>
                <w:sz w:val="24"/>
                <w:szCs w:val="24"/>
              </w:rPr>
              <w:t>99,5</w:t>
            </w:r>
            <w:r w:rsidRPr="00C33C42">
              <w:rPr>
                <w:rFonts w:eastAsia="Calibri" w:cs="Times New Roman"/>
                <w:b/>
                <w:bCs/>
                <w:color w:val="FF0000"/>
                <w:sz w:val="24"/>
                <w:szCs w:val="24"/>
              </w:rPr>
              <w:t xml:space="preserve">+8  </w:t>
            </w:r>
          </w:p>
        </w:tc>
      </w:tr>
    </w:tbl>
    <w:p w:rsidR="00C33C42" w:rsidRPr="00860D84" w:rsidRDefault="00C33C42" w:rsidP="0025752E">
      <w:pPr>
        <w:jc w:val="center"/>
        <w:rPr>
          <w:rFonts w:eastAsia="Times New Roman" w:cs="Times New Roman"/>
          <w:b/>
          <w:szCs w:val="20"/>
        </w:rPr>
      </w:pPr>
    </w:p>
    <w:p w:rsidR="00014262" w:rsidRDefault="00014262" w:rsidP="00767BB0">
      <w:pPr>
        <w:pStyle w:val="body"/>
      </w:pPr>
    </w:p>
    <w:p w:rsidR="00014262" w:rsidRDefault="00014262" w:rsidP="00767BB0">
      <w:pPr>
        <w:pStyle w:val="body"/>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7D31DD" w:rsidRDefault="007D31DD" w:rsidP="00014262">
      <w:pPr>
        <w:jc w:val="center"/>
        <w:rPr>
          <w:b/>
          <w:szCs w:val="24"/>
        </w:rPr>
      </w:pPr>
    </w:p>
    <w:p w:rsidR="00F016FB" w:rsidRDefault="00767BB0" w:rsidP="005362A4">
      <w:pPr>
        <w:spacing w:after="160" w:line="259" w:lineRule="auto"/>
        <w:ind w:firstLine="0"/>
        <w:jc w:val="left"/>
        <w:sectPr w:rsidR="00F016FB" w:rsidSect="001754B3">
          <w:footnotePr>
            <w:numRestart w:val="eachPage"/>
          </w:footnotePr>
          <w:pgSz w:w="12019" w:h="7824" w:orient="landscape"/>
          <w:pgMar w:top="794" w:right="737" w:bottom="794" w:left="1134" w:header="720" w:footer="510" w:gutter="0"/>
          <w:cols w:space="720"/>
          <w:noEndnote/>
          <w:titlePg/>
          <w:docGrid w:linePitch="299"/>
        </w:sectPr>
      </w:pPr>
      <w:r>
        <w:tab/>
        <w:t>С учётом общего объема аудиторной работы о</w:t>
      </w:r>
      <w:r w:rsidR="00202CBC">
        <w:t>бучающихся по ФГОС не более 3345</w:t>
      </w:r>
      <w:r>
        <w:t xml:space="preserve"> академических часов.</w:t>
      </w:r>
    </w:p>
    <w:p w:rsidR="00767BB0" w:rsidRDefault="00767BB0" w:rsidP="00767BB0">
      <w:pPr>
        <w:pStyle w:val="h2"/>
      </w:pPr>
      <w:r>
        <w:t xml:space="preserve">3.2. Календарный учебный график </w:t>
      </w:r>
      <w:r w:rsidR="00994A96">
        <w:t>МКОУ «Хуцеевская</w:t>
      </w:r>
      <w:r w:rsidR="00AC02F9">
        <w:t xml:space="preserve"> СОШ»</w:t>
      </w:r>
    </w:p>
    <w:p w:rsidR="00AC02F9" w:rsidRDefault="00575F80" w:rsidP="00AC02F9">
      <w:pPr>
        <w:pStyle w:val="body"/>
      </w:pPr>
      <w:r>
        <w:t>К</w:t>
      </w:r>
      <w:r w:rsidR="00AC02F9">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AC02F9" w:rsidRDefault="00AC02F9" w:rsidP="00AC02F9">
      <w:pPr>
        <w:pStyle w:val="body"/>
      </w:pPr>
      <w:r>
        <w:t>Примерный календарный учебный график реализации образовательной программы составляется с учётом требований СанПиН и мнения участников образовательных отношений.</w:t>
      </w:r>
    </w:p>
    <w:p w:rsidR="00AC02F9" w:rsidRDefault="007D43FC" w:rsidP="00AC02F9">
      <w:pPr>
        <w:pStyle w:val="h2"/>
      </w:pPr>
      <w:r>
        <w:rPr>
          <w:caps w:val="0"/>
        </w:rPr>
        <w:t>Календарный учебный график МКОУ «Хуцеевская СОШ</w:t>
      </w:r>
      <w:r w:rsidR="00AC02F9">
        <w:rPr>
          <w:caps w:val="0"/>
        </w:rPr>
        <w:t>» на 2022-23 уч.</w:t>
      </w:r>
      <w:r>
        <w:rPr>
          <w:caps w:val="0"/>
        </w:rPr>
        <w:t xml:space="preserve"> </w:t>
      </w:r>
      <w:r w:rsidR="00AC02F9">
        <w:rPr>
          <w:caps w:val="0"/>
        </w:rPr>
        <w:t>год</w:t>
      </w:r>
    </w:p>
    <w:p w:rsidR="00AC02F9" w:rsidRPr="003F0A0D" w:rsidRDefault="007D43FC" w:rsidP="00AC02F9">
      <w:pPr>
        <w:tabs>
          <w:tab w:val="left" w:pos="3960"/>
          <w:tab w:val="left" w:pos="7395"/>
        </w:tabs>
        <w:rPr>
          <w:szCs w:val="20"/>
        </w:rPr>
      </w:pPr>
      <w:r>
        <w:rPr>
          <w:szCs w:val="20"/>
        </w:rPr>
        <w:t>Обучение в начальных классах МКОУ «Хуцеевская СОШ» осуществляется в 1 смену</w:t>
      </w:r>
      <w:r w:rsidR="00AC02F9" w:rsidRPr="003F0A0D">
        <w:rPr>
          <w:szCs w:val="20"/>
        </w:rPr>
        <w:t>.</w:t>
      </w:r>
    </w:p>
    <w:p w:rsidR="00AC02F9" w:rsidRPr="003F0A0D" w:rsidRDefault="007D43FC" w:rsidP="00AC02F9">
      <w:pPr>
        <w:tabs>
          <w:tab w:val="left" w:pos="3960"/>
          <w:tab w:val="left" w:pos="7395"/>
        </w:tabs>
        <w:rPr>
          <w:szCs w:val="20"/>
        </w:rPr>
      </w:pPr>
      <w:r>
        <w:rPr>
          <w:szCs w:val="20"/>
        </w:rPr>
        <w:t>1 смена- 08.45</w:t>
      </w:r>
      <w:r w:rsidR="00B911E7">
        <w:rPr>
          <w:szCs w:val="20"/>
        </w:rPr>
        <w:t xml:space="preserve"> -13.10</w:t>
      </w:r>
      <w:r w:rsidR="00AC02F9" w:rsidRPr="003F0A0D">
        <w:rPr>
          <w:szCs w:val="20"/>
        </w:rPr>
        <w:t>ч.</w:t>
      </w:r>
    </w:p>
    <w:p w:rsidR="00AC02F9" w:rsidRPr="003F0A0D" w:rsidRDefault="00AC02F9" w:rsidP="00AC02F9">
      <w:pPr>
        <w:tabs>
          <w:tab w:val="left" w:pos="3960"/>
          <w:tab w:val="left" w:pos="7395"/>
        </w:tabs>
        <w:rPr>
          <w:szCs w:val="20"/>
        </w:rPr>
      </w:pPr>
      <w:r w:rsidRPr="003F0A0D">
        <w:rPr>
          <w:szCs w:val="20"/>
        </w:rPr>
        <w:t>Периоды обучения– чет</w:t>
      </w:r>
      <w:r w:rsidR="00B911E7">
        <w:rPr>
          <w:szCs w:val="20"/>
        </w:rPr>
        <w:t>верти. Учебный год начинается 01</w:t>
      </w:r>
      <w:r w:rsidRPr="003F0A0D">
        <w:rPr>
          <w:szCs w:val="20"/>
        </w:rPr>
        <w:t xml:space="preserve"> сентября 2022 года и заканчивается 31 августа 2023 го</w:t>
      </w:r>
      <w:r w:rsidR="00B911E7">
        <w:rPr>
          <w:szCs w:val="20"/>
        </w:rPr>
        <w:t>да. Окончание учебных занятий 31</w:t>
      </w:r>
      <w:r w:rsidRPr="003F0A0D">
        <w:rPr>
          <w:szCs w:val="20"/>
        </w:rPr>
        <w:t xml:space="preserve"> мая 2023 года. </w:t>
      </w:r>
    </w:p>
    <w:p w:rsidR="00AC02F9" w:rsidRPr="003F0A0D" w:rsidRDefault="00AC02F9" w:rsidP="00AC02F9">
      <w:pPr>
        <w:tabs>
          <w:tab w:val="left" w:pos="3960"/>
          <w:tab w:val="left" w:pos="7395"/>
        </w:tabs>
        <w:rPr>
          <w:szCs w:val="20"/>
        </w:rPr>
      </w:pPr>
    </w:p>
    <w:p w:rsidR="00AC02F9" w:rsidRPr="003F0A0D" w:rsidRDefault="00AC02F9" w:rsidP="00AC02F9">
      <w:pPr>
        <w:tabs>
          <w:tab w:val="left" w:pos="3960"/>
          <w:tab w:val="left" w:pos="7395"/>
        </w:tabs>
        <w:rPr>
          <w:szCs w:val="20"/>
        </w:rPr>
      </w:pPr>
      <w:r w:rsidRPr="003F0A0D">
        <w:rPr>
          <w:szCs w:val="20"/>
        </w:rPr>
        <w:t xml:space="preserve">Сроки и продолжительность каникул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8"/>
        <w:gridCol w:w="1429"/>
        <w:gridCol w:w="1701"/>
        <w:gridCol w:w="1524"/>
      </w:tblGrid>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Каникулы</w:t>
            </w:r>
          </w:p>
        </w:tc>
        <w:tc>
          <w:tcPr>
            <w:tcW w:w="1429" w:type="dxa"/>
          </w:tcPr>
          <w:p w:rsidR="00AC02F9" w:rsidRPr="003F0A0D" w:rsidRDefault="00AC02F9" w:rsidP="00014262">
            <w:pPr>
              <w:tabs>
                <w:tab w:val="left" w:pos="3960"/>
                <w:tab w:val="left" w:pos="7395"/>
              </w:tabs>
              <w:rPr>
                <w:szCs w:val="20"/>
              </w:rPr>
            </w:pPr>
            <w:r w:rsidRPr="003F0A0D">
              <w:rPr>
                <w:szCs w:val="20"/>
              </w:rPr>
              <w:t>Дата начала</w:t>
            </w:r>
          </w:p>
        </w:tc>
        <w:tc>
          <w:tcPr>
            <w:tcW w:w="1701" w:type="dxa"/>
          </w:tcPr>
          <w:p w:rsidR="00AC02F9" w:rsidRPr="003F0A0D" w:rsidRDefault="00AC02F9" w:rsidP="00014262">
            <w:pPr>
              <w:tabs>
                <w:tab w:val="left" w:pos="3960"/>
                <w:tab w:val="left" w:pos="7395"/>
              </w:tabs>
              <w:rPr>
                <w:szCs w:val="20"/>
              </w:rPr>
            </w:pPr>
            <w:r w:rsidRPr="003F0A0D">
              <w:rPr>
                <w:szCs w:val="20"/>
              </w:rPr>
              <w:t>Дата окончания</w:t>
            </w:r>
          </w:p>
        </w:tc>
        <w:tc>
          <w:tcPr>
            <w:tcW w:w="1524" w:type="dxa"/>
          </w:tcPr>
          <w:p w:rsidR="00AC02F9" w:rsidRPr="003F0A0D" w:rsidRDefault="00AC02F9" w:rsidP="00014262">
            <w:pPr>
              <w:tabs>
                <w:tab w:val="left" w:pos="3960"/>
                <w:tab w:val="left" w:pos="7395"/>
              </w:tabs>
              <w:rPr>
                <w:szCs w:val="20"/>
              </w:rPr>
            </w:pPr>
            <w:r w:rsidRPr="003F0A0D">
              <w:rPr>
                <w:szCs w:val="20"/>
              </w:rPr>
              <w:t xml:space="preserve">Продолжительность </w:t>
            </w:r>
          </w:p>
          <w:p w:rsidR="00AC02F9" w:rsidRPr="003F0A0D" w:rsidRDefault="00AC02F9" w:rsidP="00014262">
            <w:pPr>
              <w:tabs>
                <w:tab w:val="left" w:pos="3960"/>
                <w:tab w:val="left" w:pos="7395"/>
              </w:tabs>
              <w:rPr>
                <w:szCs w:val="20"/>
              </w:rPr>
            </w:pP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Осенние</w:t>
            </w:r>
          </w:p>
        </w:tc>
        <w:tc>
          <w:tcPr>
            <w:tcW w:w="1429" w:type="dxa"/>
          </w:tcPr>
          <w:p w:rsidR="00AC02F9" w:rsidRPr="003F0A0D" w:rsidRDefault="00AC02F9" w:rsidP="00014262">
            <w:pPr>
              <w:tabs>
                <w:tab w:val="left" w:pos="3960"/>
                <w:tab w:val="left" w:pos="7395"/>
              </w:tabs>
              <w:ind w:left="-97" w:firstLine="120"/>
              <w:rPr>
                <w:szCs w:val="20"/>
              </w:rPr>
            </w:pPr>
            <w:r w:rsidRPr="003F0A0D">
              <w:rPr>
                <w:szCs w:val="20"/>
              </w:rPr>
              <w:t>31.10.2022</w:t>
            </w:r>
          </w:p>
        </w:tc>
        <w:tc>
          <w:tcPr>
            <w:tcW w:w="1701" w:type="dxa"/>
          </w:tcPr>
          <w:p w:rsidR="00AC02F9" w:rsidRPr="003F0A0D" w:rsidRDefault="00B911E7" w:rsidP="00014262">
            <w:pPr>
              <w:tabs>
                <w:tab w:val="left" w:pos="3960"/>
                <w:tab w:val="left" w:pos="7395"/>
              </w:tabs>
              <w:ind w:left="-97" w:firstLine="120"/>
              <w:rPr>
                <w:szCs w:val="20"/>
              </w:rPr>
            </w:pPr>
            <w:r>
              <w:rPr>
                <w:szCs w:val="20"/>
              </w:rPr>
              <w:t>09</w:t>
            </w:r>
            <w:r w:rsidR="00AC02F9" w:rsidRPr="003F0A0D">
              <w:rPr>
                <w:szCs w:val="20"/>
              </w:rPr>
              <w:t>.11.2022</w:t>
            </w:r>
          </w:p>
        </w:tc>
        <w:tc>
          <w:tcPr>
            <w:tcW w:w="1524" w:type="dxa"/>
          </w:tcPr>
          <w:p w:rsidR="00AC02F9" w:rsidRPr="003F0A0D" w:rsidRDefault="00B911E7" w:rsidP="00014262">
            <w:pPr>
              <w:tabs>
                <w:tab w:val="left" w:pos="3960"/>
                <w:tab w:val="left" w:pos="7395"/>
              </w:tabs>
              <w:rPr>
                <w:szCs w:val="20"/>
              </w:rPr>
            </w:pPr>
            <w:r>
              <w:rPr>
                <w:szCs w:val="20"/>
              </w:rPr>
              <w:t xml:space="preserve">10 </w:t>
            </w:r>
            <w:r w:rsidR="00AC02F9" w:rsidRPr="003F0A0D">
              <w:rPr>
                <w:szCs w:val="20"/>
              </w:rPr>
              <w:t>дней</w:t>
            </w: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Зимние</w:t>
            </w:r>
          </w:p>
        </w:tc>
        <w:tc>
          <w:tcPr>
            <w:tcW w:w="1429" w:type="dxa"/>
          </w:tcPr>
          <w:p w:rsidR="00AC02F9" w:rsidRPr="003F0A0D" w:rsidRDefault="00B911E7" w:rsidP="00014262">
            <w:pPr>
              <w:tabs>
                <w:tab w:val="left" w:pos="3960"/>
                <w:tab w:val="left" w:pos="7395"/>
              </w:tabs>
              <w:ind w:left="-97" w:firstLine="120"/>
              <w:rPr>
                <w:szCs w:val="20"/>
              </w:rPr>
            </w:pPr>
            <w:r>
              <w:rPr>
                <w:szCs w:val="20"/>
              </w:rPr>
              <w:t>30</w:t>
            </w:r>
            <w:r w:rsidR="00AC02F9" w:rsidRPr="003F0A0D">
              <w:rPr>
                <w:szCs w:val="20"/>
              </w:rPr>
              <w:t>.12.2022</w:t>
            </w:r>
          </w:p>
        </w:tc>
        <w:tc>
          <w:tcPr>
            <w:tcW w:w="1701" w:type="dxa"/>
          </w:tcPr>
          <w:p w:rsidR="00AC02F9" w:rsidRPr="003F0A0D" w:rsidRDefault="00AC02F9" w:rsidP="00014262">
            <w:pPr>
              <w:tabs>
                <w:tab w:val="left" w:pos="3960"/>
                <w:tab w:val="left" w:pos="7395"/>
              </w:tabs>
              <w:ind w:left="-97" w:firstLine="120"/>
              <w:rPr>
                <w:szCs w:val="20"/>
              </w:rPr>
            </w:pPr>
            <w:r w:rsidRPr="003F0A0D">
              <w:rPr>
                <w:szCs w:val="20"/>
              </w:rPr>
              <w:t>08.01.2023</w:t>
            </w:r>
          </w:p>
        </w:tc>
        <w:tc>
          <w:tcPr>
            <w:tcW w:w="1524" w:type="dxa"/>
          </w:tcPr>
          <w:p w:rsidR="00AC02F9" w:rsidRPr="003F0A0D" w:rsidRDefault="00B911E7" w:rsidP="00014262">
            <w:pPr>
              <w:tabs>
                <w:tab w:val="left" w:pos="3960"/>
                <w:tab w:val="left" w:pos="7395"/>
              </w:tabs>
              <w:rPr>
                <w:szCs w:val="20"/>
              </w:rPr>
            </w:pPr>
            <w:r>
              <w:rPr>
                <w:szCs w:val="20"/>
              </w:rPr>
              <w:t>10</w:t>
            </w:r>
            <w:r w:rsidR="00AC02F9" w:rsidRPr="003F0A0D">
              <w:rPr>
                <w:szCs w:val="20"/>
              </w:rPr>
              <w:t xml:space="preserve"> дней</w:t>
            </w: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Весенние</w:t>
            </w:r>
          </w:p>
        </w:tc>
        <w:tc>
          <w:tcPr>
            <w:tcW w:w="1429" w:type="dxa"/>
          </w:tcPr>
          <w:p w:rsidR="00AC02F9" w:rsidRPr="003F0A0D" w:rsidRDefault="00B911E7" w:rsidP="00014262">
            <w:pPr>
              <w:tabs>
                <w:tab w:val="left" w:pos="3960"/>
                <w:tab w:val="left" w:pos="7395"/>
              </w:tabs>
              <w:ind w:left="-97" w:firstLine="120"/>
              <w:rPr>
                <w:szCs w:val="20"/>
              </w:rPr>
            </w:pPr>
            <w:r>
              <w:rPr>
                <w:szCs w:val="20"/>
              </w:rPr>
              <w:t>24</w:t>
            </w:r>
            <w:r w:rsidR="00AC02F9" w:rsidRPr="003F0A0D">
              <w:rPr>
                <w:szCs w:val="20"/>
              </w:rPr>
              <w:t>.03.2023</w:t>
            </w:r>
          </w:p>
        </w:tc>
        <w:tc>
          <w:tcPr>
            <w:tcW w:w="1701" w:type="dxa"/>
          </w:tcPr>
          <w:p w:rsidR="00AC02F9" w:rsidRPr="003F0A0D" w:rsidRDefault="00AC02F9" w:rsidP="00014262">
            <w:pPr>
              <w:tabs>
                <w:tab w:val="left" w:pos="3960"/>
                <w:tab w:val="left" w:pos="7395"/>
              </w:tabs>
              <w:ind w:left="-97" w:firstLine="120"/>
              <w:rPr>
                <w:szCs w:val="20"/>
              </w:rPr>
            </w:pPr>
            <w:r w:rsidRPr="003F0A0D">
              <w:rPr>
                <w:szCs w:val="20"/>
              </w:rPr>
              <w:t>02.04.2023</w:t>
            </w:r>
          </w:p>
        </w:tc>
        <w:tc>
          <w:tcPr>
            <w:tcW w:w="1524" w:type="dxa"/>
          </w:tcPr>
          <w:p w:rsidR="00AC02F9" w:rsidRPr="003F0A0D" w:rsidRDefault="00B911E7" w:rsidP="00014262">
            <w:pPr>
              <w:tabs>
                <w:tab w:val="left" w:pos="3960"/>
                <w:tab w:val="left" w:pos="7395"/>
              </w:tabs>
              <w:rPr>
                <w:szCs w:val="20"/>
              </w:rPr>
            </w:pPr>
            <w:r>
              <w:rPr>
                <w:szCs w:val="20"/>
              </w:rPr>
              <w:t>10</w:t>
            </w:r>
            <w:r w:rsidR="00AC02F9" w:rsidRPr="003F0A0D">
              <w:rPr>
                <w:szCs w:val="20"/>
              </w:rPr>
              <w:t xml:space="preserve"> дней</w:t>
            </w:r>
          </w:p>
        </w:tc>
      </w:tr>
      <w:tr w:rsidR="00AC02F9" w:rsidRPr="003F0A0D" w:rsidTr="00014262">
        <w:trPr>
          <w:trHeight w:val="537"/>
        </w:trPr>
        <w:tc>
          <w:tcPr>
            <w:tcW w:w="1798" w:type="dxa"/>
          </w:tcPr>
          <w:p w:rsidR="00AC02F9" w:rsidRPr="003F0A0D" w:rsidRDefault="00AC02F9" w:rsidP="00014262">
            <w:pPr>
              <w:tabs>
                <w:tab w:val="left" w:pos="3960"/>
                <w:tab w:val="left" w:pos="7395"/>
              </w:tabs>
              <w:rPr>
                <w:szCs w:val="20"/>
              </w:rPr>
            </w:pPr>
            <w:r w:rsidRPr="003F0A0D">
              <w:rPr>
                <w:szCs w:val="20"/>
              </w:rPr>
              <w:t>Дополнительные каникулы для первоклассников</w:t>
            </w:r>
          </w:p>
        </w:tc>
        <w:tc>
          <w:tcPr>
            <w:tcW w:w="1429" w:type="dxa"/>
          </w:tcPr>
          <w:p w:rsidR="00AC02F9" w:rsidRPr="003F0A0D" w:rsidRDefault="00B911E7" w:rsidP="00014262">
            <w:pPr>
              <w:tabs>
                <w:tab w:val="left" w:pos="3960"/>
                <w:tab w:val="left" w:pos="7395"/>
              </w:tabs>
              <w:ind w:left="-97" w:firstLine="120"/>
              <w:rPr>
                <w:szCs w:val="20"/>
              </w:rPr>
            </w:pPr>
            <w:r>
              <w:rPr>
                <w:szCs w:val="20"/>
              </w:rPr>
              <w:t>13</w:t>
            </w:r>
            <w:r w:rsidR="00AC02F9" w:rsidRPr="003F0A0D">
              <w:rPr>
                <w:szCs w:val="20"/>
              </w:rPr>
              <w:t>.02.2023</w:t>
            </w:r>
          </w:p>
        </w:tc>
        <w:tc>
          <w:tcPr>
            <w:tcW w:w="1701" w:type="dxa"/>
          </w:tcPr>
          <w:p w:rsidR="00AC02F9" w:rsidRPr="003F0A0D" w:rsidRDefault="00B911E7" w:rsidP="00014262">
            <w:pPr>
              <w:tabs>
                <w:tab w:val="left" w:pos="3960"/>
                <w:tab w:val="left" w:pos="7395"/>
              </w:tabs>
              <w:ind w:left="-97" w:firstLine="120"/>
              <w:rPr>
                <w:szCs w:val="20"/>
              </w:rPr>
            </w:pPr>
            <w:r>
              <w:rPr>
                <w:szCs w:val="20"/>
              </w:rPr>
              <w:t>19</w:t>
            </w:r>
            <w:r w:rsidR="00AC02F9" w:rsidRPr="003F0A0D">
              <w:rPr>
                <w:szCs w:val="20"/>
              </w:rPr>
              <w:t>.02.2023</w:t>
            </w:r>
          </w:p>
        </w:tc>
        <w:tc>
          <w:tcPr>
            <w:tcW w:w="1524" w:type="dxa"/>
          </w:tcPr>
          <w:p w:rsidR="00AC02F9" w:rsidRPr="003F0A0D" w:rsidRDefault="00AC02F9" w:rsidP="00014262">
            <w:pPr>
              <w:tabs>
                <w:tab w:val="left" w:pos="3960"/>
                <w:tab w:val="left" w:pos="7395"/>
              </w:tabs>
              <w:rPr>
                <w:szCs w:val="20"/>
              </w:rPr>
            </w:pPr>
            <w:r w:rsidRPr="003F0A0D">
              <w:rPr>
                <w:szCs w:val="20"/>
              </w:rPr>
              <w:t>7 дней</w:t>
            </w: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Летние</w:t>
            </w:r>
          </w:p>
        </w:tc>
        <w:tc>
          <w:tcPr>
            <w:tcW w:w="1429" w:type="dxa"/>
          </w:tcPr>
          <w:p w:rsidR="00AC02F9" w:rsidRPr="003F0A0D" w:rsidRDefault="00B911E7" w:rsidP="00014262">
            <w:pPr>
              <w:tabs>
                <w:tab w:val="left" w:pos="3960"/>
                <w:tab w:val="left" w:pos="7395"/>
              </w:tabs>
              <w:ind w:left="-97" w:firstLine="120"/>
              <w:rPr>
                <w:szCs w:val="20"/>
              </w:rPr>
            </w:pPr>
            <w:r>
              <w:rPr>
                <w:szCs w:val="20"/>
              </w:rPr>
              <w:t>31</w:t>
            </w:r>
            <w:r w:rsidR="00AC02F9" w:rsidRPr="003F0A0D">
              <w:rPr>
                <w:szCs w:val="20"/>
              </w:rPr>
              <w:t>.05.2023</w:t>
            </w:r>
          </w:p>
        </w:tc>
        <w:tc>
          <w:tcPr>
            <w:tcW w:w="1701" w:type="dxa"/>
          </w:tcPr>
          <w:p w:rsidR="00AC02F9" w:rsidRPr="003F0A0D" w:rsidRDefault="00AC02F9" w:rsidP="00014262">
            <w:pPr>
              <w:tabs>
                <w:tab w:val="left" w:pos="3960"/>
                <w:tab w:val="left" w:pos="7395"/>
              </w:tabs>
              <w:ind w:left="-97" w:firstLine="120"/>
              <w:rPr>
                <w:szCs w:val="20"/>
              </w:rPr>
            </w:pPr>
            <w:r w:rsidRPr="003F0A0D">
              <w:rPr>
                <w:szCs w:val="20"/>
              </w:rPr>
              <w:t>31.08.2023</w:t>
            </w:r>
          </w:p>
        </w:tc>
        <w:tc>
          <w:tcPr>
            <w:tcW w:w="1524" w:type="dxa"/>
          </w:tcPr>
          <w:p w:rsidR="00AC02F9" w:rsidRPr="003F0A0D" w:rsidRDefault="00B911E7" w:rsidP="00014262">
            <w:pPr>
              <w:tabs>
                <w:tab w:val="left" w:pos="3960"/>
                <w:tab w:val="left" w:pos="7395"/>
              </w:tabs>
              <w:rPr>
                <w:szCs w:val="20"/>
              </w:rPr>
            </w:pPr>
            <w:r>
              <w:rPr>
                <w:szCs w:val="20"/>
              </w:rPr>
              <w:t>13</w:t>
            </w:r>
            <w:r w:rsidR="00AC02F9" w:rsidRPr="003F0A0D">
              <w:rPr>
                <w:szCs w:val="20"/>
              </w:rPr>
              <w:t xml:space="preserve"> недель</w:t>
            </w:r>
          </w:p>
        </w:tc>
      </w:tr>
    </w:tbl>
    <w:p w:rsidR="00AC02F9" w:rsidRPr="003F0A0D" w:rsidRDefault="00AC02F9" w:rsidP="00AC02F9">
      <w:pPr>
        <w:tabs>
          <w:tab w:val="left" w:pos="3960"/>
          <w:tab w:val="left" w:pos="7395"/>
        </w:tabs>
      </w:pPr>
    </w:p>
    <w:p w:rsidR="00AC02F9" w:rsidRDefault="00AC02F9" w:rsidP="00AC02F9">
      <w:pPr>
        <w:tabs>
          <w:tab w:val="left" w:pos="3960"/>
          <w:tab w:val="left" w:pos="7395"/>
        </w:tabs>
      </w:pPr>
      <w:r w:rsidRPr="003F0A0D">
        <w:t>Режим уроков и перемен для 1-х классов:</w:t>
      </w:r>
    </w:p>
    <w:p w:rsidR="00FE1D3A" w:rsidRPr="003F0A0D" w:rsidRDefault="00FE1D3A" w:rsidP="00AC02F9">
      <w:pPr>
        <w:tabs>
          <w:tab w:val="left" w:pos="3960"/>
          <w:tab w:val="left" w:pos="7395"/>
        </w:tabs>
      </w:pPr>
    </w:p>
    <w:tbl>
      <w:tblPr>
        <w:tblW w:w="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9"/>
        <w:gridCol w:w="1703"/>
        <w:gridCol w:w="291"/>
        <w:gridCol w:w="1843"/>
        <w:gridCol w:w="425"/>
        <w:gridCol w:w="2127"/>
      </w:tblGrid>
      <w:tr w:rsidR="00BD6C11" w:rsidRPr="00FE1D3A" w:rsidTr="00BD6C11">
        <w:trPr>
          <w:trHeight w:val="277"/>
        </w:trPr>
        <w:tc>
          <w:tcPr>
            <w:tcW w:w="279"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b/>
                <w:bCs/>
                <w:sz w:val="18"/>
                <w:szCs w:val="18"/>
              </w:rPr>
              <w:t>1</w:t>
            </w:r>
          </w:p>
        </w:tc>
        <w:tc>
          <w:tcPr>
            <w:tcW w:w="1703"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b/>
                <w:bCs/>
                <w:sz w:val="18"/>
                <w:szCs w:val="18"/>
              </w:rPr>
              <w:t>четверть</w:t>
            </w:r>
          </w:p>
        </w:tc>
        <w:tc>
          <w:tcPr>
            <w:tcW w:w="291"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b/>
                <w:bCs/>
                <w:w w:val="99"/>
                <w:sz w:val="18"/>
                <w:szCs w:val="18"/>
              </w:rPr>
              <w:t>2</w:t>
            </w:r>
          </w:p>
        </w:tc>
        <w:tc>
          <w:tcPr>
            <w:tcW w:w="1843"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b/>
                <w:bCs/>
                <w:sz w:val="18"/>
                <w:szCs w:val="18"/>
              </w:rPr>
              <w:t>четверть</w:t>
            </w:r>
          </w:p>
        </w:tc>
        <w:tc>
          <w:tcPr>
            <w:tcW w:w="425" w:type="dxa"/>
          </w:tcPr>
          <w:p w:rsidR="00BD6C11" w:rsidRPr="00FE1D3A" w:rsidRDefault="00BD6C11" w:rsidP="00FE1D3A">
            <w:pPr>
              <w:spacing w:line="240" w:lineRule="auto"/>
              <w:ind w:firstLine="0"/>
              <w:jc w:val="left"/>
              <w:rPr>
                <w:rFonts w:eastAsia="Times New Roman" w:cs="Times New Roman"/>
                <w:b/>
                <w:bCs/>
                <w:sz w:val="18"/>
                <w:szCs w:val="18"/>
              </w:rPr>
            </w:pPr>
            <w:r>
              <w:rPr>
                <w:rFonts w:eastAsia="Times New Roman" w:cs="Times New Roman"/>
                <w:b/>
                <w:bCs/>
                <w:sz w:val="18"/>
                <w:szCs w:val="18"/>
              </w:rPr>
              <w:t>3-4</w:t>
            </w:r>
          </w:p>
        </w:tc>
        <w:tc>
          <w:tcPr>
            <w:tcW w:w="2127"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b/>
                <w:bCs/>
                <w:sz w:val="18"/>
                <w:szCs w:val="18"/>
              </w:rPr>
              <w:t>четверти</w:t>
            </w:r>
          </w:p>
        </w:tc>
      </w:tr>
      <w:tr w:rsidR="00BD6C11" w:rsidRPr="00FE1D3A" w:rsidTr="00BD6C11">
        <w:trPr>
          <w:trHeight w:val="266"/>
        </w:trPr>
        <w:tc>
          <w:tcPr>
            <w:tcW w:w="1982" w:type="dxa"/>
            <w:gridSpan w:val="2"/>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b/>
                <w:bCs/>
                <w:i/>
                <w:iCs/>
                <w:sz w:val="18"/>
                <w:szCs w:val="18"/>
              </w:rPr>
              <w:t>Понедельник-пятница</w:t>
            </w:r>
          </w:p>
        </w:tc>
        <w:tc>
          <w:tcPr>
            <w:tcW w:w="2134" w:type="dxa"/>
            <w:gridSpan w:val="2"/>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b/>
                <w:bCs/>
                <w:i/>
                <w:iCs/>
                <w:sz w:val="18"/>
                <w:szCs w:val="18"/>
              </w:rPr>
              <w:t>Понедельник-пятница</w:t>
            </w:r>
          </w:p>
        </w:tc>
        <w:tc>
          <w:tcPr>
            <w:tcW w:w="425" w:type="dxa"/>
          </w:tcPr>
          <w:p w:rsidR="00BD6C11" w:rsidRPr="00FE1D3A" w:rsidRDefault="00BD6C11" w:rsidP="00FE1D3A">
            <w:pPr>
              <w:spacing w:line="264" w:lineRule="exact"/>
              <w:ind w:firstLine="0"/>
              <w:jc w:val="left"/>
              <w:rPr>
                <w:rFonts w:eastAsia="Times New Roman" w:cs="Times New Roman"/>
                <w:b/>
                <w:bCs/>
                <w:i/>
                <w:iCs/>
                <w:sz w:val="18"/>
                <w:szCs w:val="18"/>
              </w:rPr>
            </w:pPr>
          </w:p>
        </w:tc>
        <w:tc>
          <w:tcPr>
            <w:tcW w:w="2127" w:type="dxa"/>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b/>
                <w:bCs/>
                <w:i/>
                <w:iCs/>
                <w:sz w:val="18"/>
                <w:szCs w:val="18"/>
              </w:rPr>
              <w:t>Понедельник-пятница</w:t>
            </w:r>
          </w:p>
        </w:tc>
      </w:tr>
      <w:tr w:rsidR="00BD6C11" w:rsidRPr="00FE1D3A" w:rsidTr="00BD6C11">
        <w:trPr>
          <w:trHeight w:val="266"/>
        </w:trPr>
        <w:tc>
          <w:tcPr>
            <w:tcW w:w="279" w:type="dxa"/>
            <w:vAlign w:val="bottom"/>
          </w:tcPr>
          <w:p w:rsidR="00BD6C11" w:rsidRPr="00FE1D3A" w:rsidRDefault="00BD6C11" w:rsidP="00FE1D3A">
            <w:pPr>
              <w:spacing w:line="265" w:lineRule="exact"/>
              <w:ind w:firstLine="0"/>
              <w:jc w:val="left"/>
              <w:rPr>
                <w:rFonts w:cs="Times New Roman"/>
                <w:sz w:val="18"/>
                <w:szCs w:val="18"/>
              </w:rPr>
            </w:pPr>
            <w:r w:rsidRPr="00FE1D3A">
              <w:rPr>
                <w:rFonts w:eastAsia="Times New Roman" w:cs="Times New Roman"/>
                <w:sz w:val="18"/>
                <w:szCs w:val="18"/>
              </w:rPr>
              <w:t>1</w:t>
            </w:r>
          </w:p>
        </w:tc>
        <w:tc>
          <w:tcPr>
            <w:tcW w:w="1703" w:type="dxa"/>
            <w:vAlign w:val="bottom"/>
          </w:tcPr>
          <w:p w:rsidR="00BD6C11" w:rsidRPr="00FE1D3A" w:rsidRDefault="00BD6C11" w:rsidP="00FE1D3A">
            <w:pPr>
              <w:spacing w:line="265" w:lineRule="exact"/>
              <w:ind w:firstLine="0"/>
              <w:jc w:val="left"/>
              <w:rPr>
                <w:rFonts w:cs="Times New Roman"/>
                <w:sz w:val="18"/>
                <w:szCs w:val="18"/>
              </w:rPr>
            </w:pPr>
            <w:r w:rsidRPr="00FE1D3A">
              <w:rPr>
                <w:rFonts w:eastAsia="Times New Roman" w:cs="Times New Roman"/>
                <w:sz w:val="18"/>
                <w:szCs w:val="18"/>
              </w:rPr>
              <w:t>урок: 8.45-9.20</w:t>
            </w:r>
          </w:p>
        </w:tc>
        <w:tc>
          <w:tcPr>
            <w:tcW w:w="291" w:type="dxa"/>
            <w:vAlign w:val="bottom"/>
          </w:tcPr>
          <w:p w:rsidR="00BD6C11" w:rsidRPr="00FE1D3A" w:rsidRDefault="00BD6C11" w:rsidP="00FE1D3A">
            <w:pPr>
              <w:spacing w:line="265" w:lineRule="exact"/>
              <w:ind w:firstLine="0"/>
              <w:jc w:val="left"/>
              <w:rPr>
                <w:rFonts w:cs="Times New Roman"/>
                <w:sz w:val="18"/>
                <w:szCs w:val="18"/>
              </w:rPr>
            </w:pPr>
            <w:r w:rsidRPr="00FE1D3A">
              <w:rPr>
                <w:rFonts w:eastAsia="Times New Roman" w:cs="Times New Roman"/>
                <w:sz w:val="18"/>
                <w:szCs w:val="18"/>
              </w:rPr>
              <w:t>1</w:t>
            </w:r>
          </w:p>
        </w:tc>
        <w:tc>
          <w:tcPr>
            <w:tcW w:w="1843" w:type="dxa"/>
            <w:vAlign w:val="bottom"/>
          </w:tcPr>
          <w:p w:rsidR="00BD6C11" w:rsidRPr="00FE1D3A" w:rsidRDefault="00BD6C11" w:rsidP="00FE1D3A">
            <w:pPr>
              <w:spacing w:line="265" w:lineRule="exact"/>
              <w:ind w:firstLine="0"/>
              <w:rPr>
                <w:rFonts w:cs="Times New Roman"/>
                <w:sz w:val="18"/>
                <w:szCs w:val="18"/>
              </w:rPr>
            </w:pPr>
            <w:r w:rsidRPr="00FE1D3A">
              <w:rPr>
                <w:rFonts w:eastAsia="Times New Roman" w:cs="Times New Roman"/>
                <w:sz w:val="18"/>
                <w:szCs w:val="18"/>
              </w:rPr>
              <w:t>урок: 8.45-9.20</w:t>
            </w:r>
          </w:p>
        </w:tc>
        <w:tc>
          <w:tcPr>
            <w:tcW w:w="425" w:type="dxa"/>
          </w:tcPr>
          <w:p w:rsidR="00BD6C11" w:rsidRPr="00FE1D3A" w:rsidRDefault="00BD6C11" w:rsidP="00FE1D3A">
            <w:pPr>
              <w:spacing w:line="265" w:lineRule="exact"/>
              <w:ind w:firstLine="0"/>
              <w:jc w:val="left"/>
              <w:rPr>
                <w:rFonts w:eastAsia="Times New Roman" w:cs="Times New Roman"/>
                <w:sz w:val="18"/>
                <w:szCs w:val="18"/>
              </w:rPr>
            </w:pPr>
            <w:r>
              <w:rPr>
                <w:rFonts w:eastAsia="Times New Roman" w:cs="Times New Roman"/>
                <w:sz w:val="18"/>
                <w:szCs w:val="18"/>
              </w:rPr>
              <w:t>1</w:t>
            </w:r>
          </w:p>
        </w:tc>
        <w:tc>
          <w:tcPr>
            <w:tcW w:w="2127" w:type="dxa"/>
            <w:vAlign w:val="bottom"/>
          </w:tcPr>
          <w:p w:rsidR="00BD6C11" w:rsidRPr="00FE1D3A" w:rsidRDefault="00BD6C11" w:rsidP="00FE1D3A">
            <w:pPr>
              <w:spacing w:line="265" w:lineRule="exact"/>
              <w:ind w:firstLine="0"/>
              <w:jc w:val="left"/>
              <w:rPr>
                <w:rFonts w:cs="Times New Roman"/>
                <w:sz w:val="18"/>
                <w:szCs w:val="18"/>
              </w:rPr>
            </w:pPr>
            <w:r w:rsidRPr="00FE1D3A">
              <w:rPr>
                <w:rFonts w:eastAsia="Times New Roman" w:cs="Times New Roman"/>
                <w:sz w:val="18"/>
                <w:szCs w:val="18"/>
              </w:rPr>
              <w:t>1 урок: 8.45-9.30</w:t>
            </w:r>
          </w:p>
        </w:tc>
      </w:tr>
      <w:tr w:rsidR="00BD6C11" w:rsidRPr="00FE1D3A" w:rsidTr="00BD6C11">
        <w:trPr>
          <w:trHeight w:val="266"/>
        </w:trPr>
        <w:tc>
          <w:tcPr>
            <w:tcW w:w="279" w:type="dxa"/>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sz w:val="18"/>
                <w:szCs w:val="18"/>
              </w:rPr>
              <w:t>2</w:t>
            </w:r>
          </w:p>
        </w:tc>
        <w:tc>
          <w:tcPr>
            <w:tcW w:w="1703" w:type="dxa"/>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sz w:val="18"/>
                <w:szCs w:val="18"/>
              </w:rPr>
              <w:t>урок: 9.35-10.10</w:t>
            </w:r>
          </w:p>
        </w:tc>
        <w:tc>
          <w:tcPr>
            <w:tcW w:w="291" w:type="dxa"/>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sz w:val="18"/>
                <w:szCs w:val="18"/>
              </w:rPr>
              <w:t>2</w:t>
            </w:r>
          </w:p>
        </w:tc>
        <w:tc>
          <w:tcPr>
            <w:tcW w:w="1843" w:type="dxa"/>
            <w:vAlign w:val="bottom"/>
          </w:tcPr>
          <w:p w:rsidR="00BD6C11" w:rsidRPr="00FE1D3A" w:rsidRDefault="00BD6C11" w:rsidP="00FE1D3A">
            <w:pPr>
              <w:spacing w:line="264" w:lineRule="exact"/>
              <w:ind w:firstLine="0"/>
              <w:rPr>
                <w:rFonts w:cs="Times New Roman"/>
                <w:sz w:val="18"/>
                <w:szCs w:val="18"/>
              </w:rPr>
            </w:pPr>
            <w:r w:rsidRPr="00FE1D3A">
              <w:rPr>
                <w:rFonts w:eastAsia="Times New Roman" w:cs="Times New Roman"/>
                <w:sz w:val="18"/>
                <w:szCs w:val="18"/>
              </w:rPr>
              <w:t>урок: 9.35-10.10</w:t>
            </w:r>
          </w:p>
        </w:tc>
        <w:tc>
          <w:tcPr>
            <w:tcW w:w="425" w:type="dxa"/>
          </w:tcPr>
          <w:p w:rsidR="00BD6C11" w:rsidRDefault="00BD6C11" w:rsidP="00FE1D3A">
            <w:pPr>
              <w:spacing w:line="264" w:lineRule="exact"/>
              <w:ind w:firstLine="0"/>
              <w:jc w:val="left"/>
              <w:rPr>
                <w:rFonts w:eastAsia="Times New Roman" w:cs="Times New Roman"/>
                <w:sz w:val="18"/>
                <w:szCs w:val="18"/>
              </w:rPr>
            </w:pPr>
            <w:r>
              <w:rPr>
                <w:rFonts w:eastAsia="Times New Roman" w:cs="Times New Roman"/>
                <w:sz w:val="18"/>
                <w:szCs w:val="18"/>
              </w:rPr>
              <w:t>2</w:t>
            </w:r>
          </w:p>
        </w:tc>
        <w:tc>
          <w:tcPr>
            <w:tcW w:w="2127" w:type="dxa"/>
            <w:vAlign w:val="bottom"/>
          </w:tcPr>
          <w:p w:rsidR="00BD6C11" w:rsidRPr="00FE1D3A" w:rsidRDefault="00BD6C11" w:rsidP="00FE1D3A">
            <w:pPr>
              <w:spacing w:line="264" w:lineRule="exact"/>
              <w:ind w:firstLine="0"/>
              <w:jc w:val="left"/>
              <w:rPr>
                <w:rFonts w:cs="Times New Roman"/>
                <w:sz w:val="18"/>
                <w:szCs w:val="18"/>
              </w:rPr>
            </w:pPr>
            <w:r>
              <w:rPr>
                <w:rFonts w:eastAsia="Times New Roman" w:cs="Times New Roman"/>
                <w:sz w:val="18"/>
                <w:szCs w:val="18"/>
              </w:rPr>
              <w:t xml:space="preserve">2 </w:t>
            </w:r>
            <w:r w:rsidRPr="00FE1D3A">
              <w:rPr>
                <w:rFonts w:eastAsia="Times New Roman" w:cs="Times New Roman"/>
                <w:sz w:val="18"/>
                <w:szCs w:val="18"/>
              </w:rPr>
              <w:t>урок: 9.35-10.20</w:t>
            </w:r>
          </w:p>
        </w:tc>
      </w:tr>
      <w:tr w:rsidR="00BD6C11" w:rsidRPr="00FE1D3A" w:rsidTr="00BD6C11">
        <w:trPr>
          <w:trHeight w:val="264"/>
        </w:trPr>
        <w:tc>
          <w:tcPr>
            <w:tcW w:w="1982" w:type="dxa"/>
            <w:gridSpan w:val="2"/>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sz w:val="18"/>
                <w:szCs w:val="18"/>
              </w:rPr>
              <w:t>Динамическая пауза:</w:t>
            </w:r>
          </w:p>
        </w:tc>
        <w:tc>
          <w:tcPr>
            <w:tcW w:w="2134" w:type="dxa"/>
            <w:gridSpan w:val="2"/>
            <w:vAlign w:val="bottom"/>
          </w:tcPr>
          <w:p w:rsidR="00BD6C11" w:rsidRPr="00FE1D3A" w:rsidRDefault="00BD6C11" w:rsidP="00FE1D3A">
            <w:pPr>
              <w:spacing w:line="264" w:lineRule="exact"/>
              <w:ind w:firstLine="0"/>
              <w:rPr>
                <w:rFonts w:cs="Times New Roman"/>
                <w:sz w:val="18"/>
                <w:szCs w:val="18"/>
              </w:rPr>
            </w:pPr>
            <w:r w:rsidRPr="00FE1D3A">
              <w:rPr>
                <w:rFonts w:eastAsia="Times New Roman" w:cs="Times New Roman"/>
                <w:sz w:val="18"/>
                <w:szCs w:val="18"/>
              </w:rPr>
              <w:t>Динамическая пауза:</w:t>
            </w:r>
          </w:p>
        </w:tc>
        <w:tc>
          <w:tcPr>
            <w:tcW w:w="425" w:type="dxa"/>
          </w:tcPr>
          <w:p w:rsidR="00BD6C11" w:rsidRPr="00FE1D3A" w:rsidRDefault="00BD6C11" w:rsidP="00FE1D3A">
            <w:pPr>
              <w:spacing w:line="264" w:lineRule="exact"/>
              <w:ind w:firstLine="0"/>
              <w:jc w:val="left"/>
              <w:rPr>
                <w:rFonts w:eastAsia="Times New Roman" w:cs="Times New Roman"/>
                <w:sz w:val="18"/>
                <w:szCs w:val="18"/>
              </w:rPr>
            </w:pPr>
          </w:p>
        </w:tc>
        <w:tc>
          <w:tcPr>
            <w:tcW w:w="2127" w:type="dxa"/>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sz w:val="18"/>
                <w:szCs w:val="18"/>
              </w:rPr>
              <w:t>Динамическая пауза:</w:t>
            </w:r>
          </w:p>
        </w:tc>
      </w:tr>
      <w:tr w:rsidR="00BD6C11" w:rsidRPr="00FE1D3A" w:rsidTr="00BD6C11">
        <w:trPr>
          <w:trHeight w:val="277"/>
        </w:trPr>
        <w:tc>
          <w:tcPr>
            <w:tcW w:w="1982" w:type="dxa"/>
            <w:gridSpan w:val="2"/>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sz w:val="18"/>
                <w:szCs w:val="18"/>
              </w:rPr>
              <w:t>10.10-10.40</w:t>
            </w:r>
          </w:p>
        </w:tc>
        <w:tc>
          <w:tcPr>
            <w:tcW w:w="2134" w:type="dxa"/>
            <w:gridSpan w:val="2"/>
            <w:vAlign w:val="bottom"/>
          </w:tcPr>
          <w:p w:rsidR="00BD6C11" w:rsidRPr="00FE1D3A" w:rsidRDefault="00BD6C11" w:rsidP="00FE1D3A">
            <w:pPr>
              <w:spacing w:line="240" w:lineRule="auto"/>
              <w:ind w:firstLine="0"/>
              <w:rPr>
                <w:rFonts w:cs="Times New Roman"/>
                <w:sz w:val="18"/>
                <w:szCs w:val="18"/>
              </w:rPr>
            </w:pPr>
            <w:r w:rsidRPr="00FE1D3A">
              <w:rPr>
                <w:rFonts w:eastAsia="Times New Roman" w:cs="Times New Roman"/>
                <w:sz w:val="18"/>
                <w:szCs w:val="18"/>
              </w:rPr>
              <w:t>10.100-11.40</w:t>
            </w:r>
          </w:p>
        </w:tc>
        <w:tc>
          <w:tcPr>
            <w:tcW w:w="425" w:type="dxa"/>
          </w:tcPr>
          <w:p w:rsidR="00BD6C11" w:rsidRPr="00FE1D3A" w:rsidRDefault="00BD6C11" w:rsidP="00FE1D3A">
            <w:pPr>
              <w:spacing w:line="240" w:lineRule="auto"/>
              <w:ind w:firstLine="0"/>
              <w:jc w:val="left"/>
              <w:rPr>
                <w:rFonts w:eastAsia="Times New Roman" w:cs="Times New Roman"/>
                <w:sz w:val="18"/>
                <w:szCs w:val="18"/>
              </w:rPr>
            </w:pPr>
          </w:p>
        </w:tc>
        <w:tc>
          <w:tcPr>
            <w:tcW w:w="2127"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sz w:val="18"/>
                <w:szCs w:val="18"/>
              </w:rPr>
              <w:t>10.20-10.40</w:t>
            </w:r>
          </w:p>
        </w:tc>
      </w:tr>
      <w:tr w:rsidR="00BD6C11" w:rsidRPr="00FE1D3A" w:rsidTr="00BD6C11">
        <w:trPr>
          <w:trHeight w:val="268"/>
        </w:trPr>
        <w:tc>
          <w:tcPr>
            <w:tcW w:w="279" w:type="dxa"/>
            <w:vAlign w:val="bottom"/>
          </w:tcPr>
          <w:p w:rsidR="00BD6C11" w:rsidRPr="00FE1D3A" w:rsidRDefault="00BD6C11" w:rsidP="00FE1D3A">
            <w:pPr>
              <w:spacing w:line="266" w:lineRule="exact"/>
              <w:ind w:firstLine="0"/>
              <w:jc w:val="left"/>
              <w:rPr>
                <w:rFonts w:cs="Times New Roman"/>
                <w:sz w:val="18"/>
                <w:szCs w:val="18"/>
              </w:rPr>
            </w:pPr>
            <w:r w:rsidRPr="00FE1D3A">
              <w:rPr>
                <w:rFonts w:eastAsia="Times New Roman" w:cs="Times New Roman"/>
                <w:sz w:val="18"/>
                <w:szCs w:val="18"/>
              </w:rPr>
              <w:t>3</w:t>
            </w:r>
          </w:p>
        </w:tc>
        <w:tc>
          <w:tcPr>
            <w:tcW w:w="1703" w:type="dxa"/>
            <w:vAlign w:val="bottom"/>
          </w:tcPr>
          <w:p w:rsidR="00BD6C11" w:rsidRPr="00FE1D3A" w:rsidRDefault="00BD6C11" w:rsidP="00FE1D3A">
            <w:pPr>
              <w:spacing w:line="266" w:lineRule="exact"/>
              <w:ind w:firstLine="0"/>
              <w:jc w:val="left"/>
              <w:rPr>
                <w:rFonts w:cs="Times New Roman"/>
                <w:sz w:val="18"/>
                <w:szCs w:val="18"/>
              </w:rPr>
            </w:pPr>
            <w:r w:rsidRPr="00FE1D3A">
              <w:rPr>
                <w:rFonts w:eastAsia="Times New Roman" w:cs="Times New Roman"/>
                <w:sz w:val="18"/>
                <w:szCs w:val="18"/>
              </w:rPr>
              <w:t>урок: 10.40-11.15</w:t>
            </w:r>
          </w:p>
        </w:tc>
        <w:tc>
          <w:tcPr>
            <w:tcW w:w="291" w:type="dxa"/>
            <w:vAlign w:val="bottom"/>
          </w:tcPr>
          <w:p w:rsidR="00BD6C11" w:rsidRPr="00FE1D3A" w:rsidRDefault="00BD6C11" w:rsidP="00FE1D3A">
            <w:pPr>
              <w:spacing w:line="266" w:lineRule="exact"/>
              <w:ind w:firstLine="0"/>
              <w:jc w:val="left"/>
              <w:rPr>
                <w:rFonts w:cs="Times New Roman"/>
                <w:sz w:val="18"/>
                <w:szCs w:val="18"/>
              </w:rPr>
            </w:pPr>
            <w:r w:rsidRPr="00FE1D3A">
              <w:rPr>
                <w:rFonts w:eastAsia="Times New Roman" w:cs="Times New Roman"/>
                <w:sz w:val="18"/>
                <w:szCs w:val="18"/>
              </w:rPr>
              <w:t>3</w:t>
            </w:r>
          </w:p>
        </w:tc>
        <w:tc>
          <w:tcPr>
            <w:tcW w:w="1843" w:type="dxa"/>
            <w:vAlign w:val="bottom"/>
          </w:tcPr>
          <w:p w:rsidR="00BD6C11" w:rsidRPr="00FE1D3A" w:rsidRDefault="00BD6C11" w:rsidP="00FE1D3A">
            <w:pPr>
              <w:spacing w:line="266" w:lineRule="exact"/>
              <w:ind w:firstLine="0"/>
              <w:rPr>
                <w:rFonts w:cs="Times New Roman"/>
                <w:sz w:val="18"/>
                <w:szCs w:val="18"/>
              </w:rPr>
            </w:pPr>
            <w:r w:rsidRPr="00FE1D3A">
              <w:rPr>
                <w:rFonts w:eastAsia="Times New Roman" w:cs="Times New Roman"/>
                <w:sz w:val="18"/>
                <w:szCs w:val="18"/>
              </w:rPr>
              <w:t>урок: 10.40-11.15</w:t>
            </w:r>
          </w:p>
        </w:tc>
        <w:tc>
          <w:tcPr>
            <w:tcW w:w="425" w:type="dxa"/>
          </w:tcPr>
          <w:p w:rsidR="00BD6C11" w:rsidRPr="00FE1D3A" w:rsidRDefault="00BD6C11" w:rsidP="00FE1D3A">
            <w:pPr>
              <w:spacing w:line="266" w:lineRule="exact"/>
              <w:ind w:firstLine="0"/>
              <w:jc w:val="left"/>
              <w:rPr>
                <w:rFonts w:eastAsia="Times New Roman" w:cs="Times New Roman"/>
                <w:sz w:val="18"/>
                <w:szCs w:val="18"/>
              </w:rPr>
            </w:pPr>
            <w:r>
              <w:rPr>
                <w:rFonts w:eastAsia="Times New Roman" w:cs="Times New Roman"/>
                <w:sz w:val="18"/>
                <w:szCs w:val="18"/>
              </w:rPr>
              <w:t>3</w:t>
            </w:r>
          </w:p>
        </w:tc>
        <w:tc>
          <w:tcPr>
            <w:tcW w:w="2127" w:type="dxa"/>
            <w:vAlign w:val="bottom"/>
          </w:tcPr>
          <w:p w:rsidR="00BD6C11" w:rsidRPr="00FE1D3A" w:rsidRDefault="00BD6C11" w:rsidP="00FE1D3A">
            <w:pPr>
              <w:spacing w:line="266" w:lineRule="exact"/>
              <w:ind w:firstLine="0"/>
              <w:jc w:val="left"/>
              <w:rPr>
                <w:rFonts w:cs="Times New Roman"/>
                <w:sz w:val="18"/>
                <w:szCs w:val="18"/>
              </w:rPr>
            </w:pPr>
            <w:r w:rsidRPr="00FE1D3A">
              <w:rPr>
                <w:rFonts w:eastAsia="Times New Roman" w:cs="Times New Roman"/>
                <w:sz w:val="18"/>
                <w:szCs w:val="18"/>
              </w:rPr>
              <w:t>урок: 10.40-11.25</w:t>
            </w:r>
          </w:p>
        </w:tc>
      </w:tr>
      <w:tr w:rsidR="00BD6C11" w:rsidRPr="00FE1D3A" w:rsidTr="00BD6C11">
        <w:trPr>
          <w:trHeight w:val="266"/>
        </w:trPr>
        <w:tc>
          <w:tcPr>
            <w:tcW w:w="279" w:type="dxa"/>
            <w:vAlign w:val="bottom"/>
          </w:tcPr>
          <w:p w:rsidR="00BD6C11" w:rsidRPr="00FE1D3A" w:rsidRDefault="00BD6C11" w:rsidP="00FE1D3A">
            <w:pPr>
              <w:spacing w:line="240" w:lineRule="auto"/>
              <w:ind w:firstLine="0"/>
              <w:jc w:val="left"/>
              <w:rPr>
                <w:rFonts w:cs="Times New Roman"/>
                <w:sz w:val="18"/>
                <w:szCs w:val="18"/>
              </w:rPr>
            </w:pPr>
          </w:p>
        </w:tc>
        <w:tc>
          <w:tcPr>
            <w:tcW w:w="1703" w:type="dxa"/>
            <w:vAlign w:val="bottom"/>
          </w:tcPr>
          <w:p w:rsidR="00BD6C11" w:rsidRPr="00FE1D3A" w:rsidRDefault="00BD6C11" w:rsidP="00FE1D3A">
            <w:pPr>
              <w:spacing w:line="240" w:lineRule="auto"/>
              <w:ind w:firstLine="0"/>
              <w:jc w:val="left"/>
              <w:rPr>
                <w:rFonts w:cs="Times New Roman"/>
                <w:sz w:val="18"/>
                <w:szCs w:val="18"/>
              </w:rPr>
            </w:pPr>
          </w:p>
        </w:tc>
        <w:tc>
          <w:tcPr>
            <w:tcW w:w="291" w:type="dxa"/>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w w:val="99"/>
                <w:sz w:val="18"/>
                <w:szCs w:val="18"/>
              </w:rPr>
              <w:t>4</w:t>
            </w:r>
          </w:p>
        </w:tc>
        <w:tc>
          <w:tcPr>
            <w:tcW w:w="1843" w:type="dxa"/>
            <w:vAlign w:val="bottom"/>
          </w:tcPr>
          <w:p w:rsidR="00BD6C11" w:rsidRPr="00FE1D3A" w:rsidRDefault="00BD6C11" w:rsidP="00FE1D3A">
            <w:pPr>
              <w:spacing w:line="264" w:lineRule="exact"/>
              <w:ind w:firstLine="0"/>
              <w:rPr>
                <w:rFonts w:cs="Times New Roman"/>
                <w:sz w:val="18"/>
                <w:szCs w:val="18"/>
              </w:rPr>
            </w:pPr>
            <w:r w:rsidRPr="00FE1D3A">
              <w:rPr>
                <w:rFonts w:eastAsia="Times New Roman" w:cs="Times New Roman"/>
                <w:sz w:val="18"/>
                <w:szCs w:val="18"/>
              </w:rPr>
              <w:t>урок: 11.30-12.05</w:t>
            </w:r>
          </w:p>
        </w:tc>
        <w:tc>
          <w:tcPr>
            <w:tcW w:w="425" w:type="dxa"/>
          </w:tcPr>
          <w:p w:rsidR="00BD6C11" w:rsidRPr="00FE1D3A" w:rsidRDefault="00BD6C11" w:rsidP="00FE1D3A">
            <w:pPr>
              <w:spacing w:line="264" w:lineRule="exact"/>
              <w:ind w:firstLine="0"/>
              <w:jc w:val="left"/>
              <w:rPr>
                <w:rFonts w:eastAsia="Times New Roman" w:cs="Times New Roman"/>
                <w:sz w:val="18"/>
                <w:szCs w:val="18"/>
              </w:rPr>
            </w:pPr>
            <w:r>
              <w:rPr>
                <w:rFonts w:eastAsia="Times New Roman" w:cs="Times New Roman"/>
                <w:sz w:val="18"/>
                <w:szCs w:val="18"/>
              </w:rPr>
              <w:t>4</w:t>
            </w:r>
          </w:p>
        </w:tc>
        <w:tc>
          <w:tcPr>
            <w:tcW w:w="2127" w:type="dxa"/>
            <w:vAlign w:val="bottom"/>
          </w:tcPr>
          <w:p w:rsidR="00BD6C11" w:rsidRPr="00FE1D3A" w:rsidRDefault="00BD6C11" w:rsidP="00FE1D3A">
            <w:pPr>
              <w:spacing w:line="264" w:lineRule="exact"/>
              <w:ind w:firstLine="0"/>
              <w:jc w:val="left"/>
              <w:rPr>
                <w:rFonts w:cs="Times New Roman"/>
                <w:sz w:val="18"/>
                <w:szCs w:val="18"/>
              </w:rPr>
            </w:pPr>
            <w:r w:rsidRPr="00FE1D3A">
              <w:rPr>
                <w:rFonts w:eastAsia="Times New Roman" w:cs="Times New Roman"/>
                <w:sz w:val="18"/>
                <w:szCs w:val="18"/>
              </w:rPr>
              <w:t>урок: 11.30-12.15</w:t>
            </w:r>
          </w:p>
        </w:tc>
      </w:tr>
      <w:tr w:rsidR="00BD6C11" w:rsidRPr="00FE1D3A" w:rsidTr="00BD6C11">
        <w:trPr>
          <w:trHeight w:val="264"/>
        </w:trPr>
        <w:tc>
          <w:tcPr>
            <w:tcW w:w="279" w:type="dxa"/>
            <w:vAlign w:val="bottom"/>
          </w:tcPr>
          <w:p w:rsidR="00BD6C11" w:rsidRPr="00FE1D3A" w:rsidRDefault="00BD6C11" w:rsidP="00FE1D3A">
            <w:pPr>
              <w:spacing w:line="240" w:lineRule="auto"/>
              <w:ind w:firstLine="0"/>
              <w:jc w:val="left"/>
              <w:rPr>
                <w:rFonts w:cs="Times New Roman"/>
                <w:sz w:val="18"/>
                <w:szCs w:val="18"/>
              </w:rPr>
            </w:pPr>
          </w:p>
        </w:tc>
        <w:tc>
          <w:tcPr>
            <w:tcW w:w="1703" w:type="dxa"/>
            <w:vAlign w:val="bottom"/>
          </w:tcPr>
          <w:p w:rsidR="00BD6C11" w:rsidRPr="00FE1D3A" w:rsidRDefault="00BD6C11" w:rsidP="00FE1D3A">
            <w:pPr>
              <w:spacing w:line="240" w:lineRule="auto"/>
              <w:ind w:firstLine="0"/>
              <w:jc w:val="left"/>
              <w:rPr>
                <w:rFonts w:cs="Times New Roman"/>
                <w:sz w:val="18"/>
                <w:szCs w:val="18"/>
              </w:rPr>
            </w:pPr>
          </w:p>
        </w:tc>
        <w:tc>
          <w:tcPr>
            <w:tcW w:w="291"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w w:val="99"/>
                <w:sz w:val="18"/>
                <w:szCs w:val="18"/>
              </w:rPr>
              <w:t>5</w:t>
            </w:r>
          </w:p>
        </w:tc>
        <w:tc>
          <w:tcPr>
            <w:tcW w:w="1843" w:type="dxa"/>
            <w:vAlign w:val="bottom"/>
          </w:tcPr>
          <w:p w:rsidR="00BD6C11" w:rsidRPr="00BD6C11" w:rsidRDefault="00BD6C11" w:rsidP="00BD6C11">
            <w:pPr>
              <w:ind w:firstLine="0"/>
              <w:rPr>
                <w:sz w:val="18"/>
                <w:szCs w:val="18"/>
              </w:rPr>
            </w:pPr>
            <w:r w:rsidRPr="00BD6C11">
              <w:rPr>
                <w:rFonts w:eastAsia="Times New Roman"/>
                <w:sz w:val="18"/>
                <w:szCs w:val="18"/>
              </w:rPr>
              <w:t>урок: 12.25-13.00 (один раз в</w:t>
            </w:r>
            <w:r w:rsidRPr="00BD6C11">
              <w:rPr>
                <w:sz w:val="18"/>
                <w:szCs w:val="18"/>
              </w:rPr>
              <w:t xml:space="preserve"> </w:t>
            </w:r>
            <w:r w:rsidRPr="00BD6C11">
              <w:rPr>
                <w:rFonts w:eastAsia="Times New Roman"/>
                <w:sz w:val="18"/>
                <w:szCs w:val="18"/>
              </w:rPr>
              <w:t>неделю)</w:t>
            </w:r>
          </w:p>
        </w:tc>
        <w:tc>
          <w:tcPr>
            <w:tcW w:w="425" w:type="dxa"/>
          </w:tcPr>
          <w:p w:rsidR="00BD6C11" w:rsidRPr="00FE1D3A" w:rsidRDefault="00BD6C11" w:rsidP="00FE1D3A">
            <w:pPr>
              <w:spacing w:line="240" w:lineRule="auto"/>
              <w:ind w:firstLine="0"/>
              <w:jc w:val="left"/>
              <w:rPr>
                <w:rFonts w:eastAsia="Times New Roman" w:cs="Times New Roman"/>
                <w:sz w:val="18"/>
                <w:szCs w:val="18"/>
              </w:rPr>
            </w:pPr>
            <w:r>
              <w:rPr>
                <w:rFonts w:eastAsia="Times New Roman" w:cs="Times New Roman"/>
                <w:sz w:val="18"/>
                <w:szCs w:val="18"/>
              </w:rPr>
              <w:t>5</w:t>
            </w:r>
          </w:p>
        </w:tc>
        <w:tc>
          <w:tcPr>
            <w:tcW w:w="2127" w:type="dxa"/>
            <w:vAlign w:val="bottom"/>
          </w:tcPr>
          <w:p w:rsidR="00BD6C11" w:rsidRPr="00FE1D3A" w:rsidRDefault="00BD6C11" w:rsidP="00FE1D3A">
            <w:pPr>
              <w:spacing w:line="240" w:lineRule="auto"/>
              <w:ind w:firstLine="0"/>
              <w:jc w:val="left"/>
              <w:rPr>
                <w:rFonts w:cs="Times New Roman"/>
                <w:sz w:val="18"/>
                <w:szCs w:val="18"/>
              </w:rPr>
            </w:pPr>
            <w:r w:rsidRPr="00FE1D3A">
              <w:rPr>
                <w:rFonts w:eastAsia="Times New Roman" w:cs="Times New Roman"/>
                <w:sz w:val="18"/>
                <w:szCs w:val="18"/>
              </w:rPr>
              <w:t>урок: 12.25-13.10 (один раз в неделю)</w:t>
            </w:r>
          </w:p>
        </w:tc>
      </w:tr>
    </w:tbl>
    <w:p w:rsidR="00AC02F9" w:rsidRPr="003F0A0D" w:rsidRDefault="00AC02F9" w:rsidP="00BD6C11">
      <w:pPr>
        <w:tabs>
          <w:tab w:val="left" w:pos="3960"/>
          <w:tab w:val="left" w:pos="7395"/>
        </w:tabs>
        <w:ind w:firstLine="0"/>
        <w:rPr>
          <w:b/>
        </w:rPr>
      </w:pPr>
    </w:p>
    <w:p w:rsidR="00767BB0" w:rsidRDefault="00767BB0" w:rsidP="00767BB0">
      <w:pPr>
        <w:pStyle w:val="h2"/>
      </w:pPr>
      <w:r>
        <w:t>3.3.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BD6C11">
        <w:t>МКОУ «Хуцеевская</w:t>
      </w:r>
      <w:r w:rsidR="00AC02F9">
        <w:t xml:space="preserve"> СОШ»</w:t>
      </w:r>
      <w:r>
        <w:t xml:space="preserve"> с учетом предоставления права участникам образовательных отношений выбора направления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Default="00767BB0" w:rsidP="00767BB0">
      <w:pPr>
        <w:pStyle w:val="list-dash0"/>
      </w:pPr>
      <w:r>
        <w:t xml:space="preserve">особенности </w:t>
      </w:r>
      <w:r w:rsidR="00657A0E">
        <w:t>МК</w:t>
      </w:r>
      <w:r w:rsidR="00BD6C11">
        <w:t>ОУ «Хуцеевская</w:t>
      </w:r>
      <w:r w:rsidR="00AC02F9">
        <w:t xml:space="preserve"> СОШ»</w:t>
      </w:r>
      <w:r>
        <w:t>;</w:t>
      </w:r>
    </w:p>
    <w:p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767BB0">
      <w:pPr>
        <w:pStyle w:val="list-dash0"/>
        <w:rPr>
          <w:spacing w:val="2"/>
        </w:rPr>
      </w:pPr>
      <w:r>
        <w:rPr>
          <w:spacing w:val="2"/>
        </w:rPr>
        <w:t xml:space="preserve">особенности информационно-образовательной среды образовательной организации, национальные и культурные особенности </w:t>
      </w:r>
      <w:r w:rsidR="00FA4762">
        <w:rPr>
          <w:spacing w:val="2"/>
        </w:rPr>
        <w:t>Республики Бурятия.</w:t>
      </w:r>
    </w:p>
    <w:p w:rsidR="00767BB0" w:rsidRDefault="00FA4762" w:rsidP="00767BB0">
      <w:pPr>
        <w:pStyle w:val="h4"/>
      </w:pPr>
      <w:r>
        <w:t>Н</w:t>
      </w:r>
      <w:r w:rsidR="00767BB0">
        <w:t>аправления внеурочной деятельности и их содержательное наполнение</w:t>
      </w:r>
    </w:p>
    <w:p w:rsidR="00767BB0" w:rsidRDefault="00767BB0" w:rsidP="00767BB0">
      <w:pPr>
        <w:pStyle w:val="body"/>
      </w:pPr>
      <w:r>
        <w:t>.</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rsidR="00767BB0" w:rsidRDefault="00767BB0" w:rsidP="00767BB0">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использование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w:t>
      </w:r>
    </w:p>
    <w:p w:rsidR="00767BB0" w:rsidRDefault="00767BB0" w:rsidP="00767BB0">
      <w:pPr>
        <w:pStyle w:val="body"/>
      </w:pPr>
      <w:r>
        <w:t xml:space="preserve">При организации внеурочной деятельности непосредственно в </w:t>
      </w:r>
      <w:r w:rsidR="00BD6C11">
        <w:t>МК</w:t>
      </w:r>
      <w:r w:rsidR="00D415B6">
        <w:t>О</w:t>
      </w:r>
      <w:r w:rsidR="00BD6C11">
        <w:t>У «Хуцеевская</w:t>
      </w:r>
      <w:r w:rsidR="00D415B6">
        <w:t xml:space="preserve"> СОШ»</w:t>
      </w:r>
      <w:r>
        <w:t xml:space="preserve">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логопед, воспитатели, библиотекарь и</w:t>
      </w:r>
      <w:r>
        <w:t> </w:t>
      </w:r>
      <w:r>
        <w:t xml:space="preserve">др.). </w:t>
      </w:r>
    </w:p>
    <w:p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67BB0" w:rsidRDefault="00767BB0" w:rsidP="00767BB0">
      <w:pPr>
        <w:pStyle w:val="h3"/>
      </w:pPr>
      <w:r>
        <w:t>Основные направления внеурочной деятельности</w:t>
      </w:r>
      <w:r w:rsidR="0009064E">
        <w:t>.</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Default="00767BB0" w:rsidP="00D415B6">
      <w:pPr>
        <w:pStyle w:val="body"/>
        <w:rPr>
          <w:rStyle w:val="BoldItalic"/>
          <w:bCs w:val="0"/>
          <w:iCs w:val="0"/>
        </w:rPr>
      </w:pPr>
      <w:r w:rsidRPr="00F016FB">
        <w:rPr>
          <w:rStyle w:val="BoldItalic"/>
          <w:bCs w:val="0"/>
          <w:iCs w:val="0"/>
        </w:rPr>
        <w:t>«</w:t>
      </w:r>
      <w:r w:rsidR="00D415B6">
        <w:rPr>
          <w:rStyle w:val="BoldItalic"/>
          <w:bCs w:val="0"/>
          <w:iCs w:val="0"/>
        </w:rPr>
        <w:t>Здоровячок»</w:t>
      </w:r>
      <w:r w:rsidR="00EF4348" w:rsidRPr="00EF4348">
        <w:rPr>
          <w:rFonts w:cs="Times New Roman"/>
        </w:rPr>
        <w:t xml:space="preserve"> </w:t>
      </w:r>
      <w:r w:rsidR="00EF4348" w:rsidRPr="00EF4348">
        <w:rPr>
          <w:rFonts w:cs="Times New Roman"/>
          <w:b/>
          <w:i/>
        </w:rPr>
        <w:t>,«Подвижные игры», «Олимпики».</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sidR="00124475">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EF4348" w:rsidP="00767BB0">
      <w:pPr>
        <w:pStyle w:val="body"/>
        <w:rPr>
          <w:rStyle w:val="BoldItalic"/>
          <w:bCs w:val="0"/>
          <w:iCs w:val="0"/>
        </w:rPr>
      </w:pPr>
      <w:r>
        <w:rPr>
          <w:rStyle w:val="BoldItalic"/>
          <w:bCs w:val="0"/>
          <w:iCs w:val="0"/>
        </w:rPr>
        <w:t xml:space="preserve"> </w:t>
      </w:r>
      <w:r w:rsidR="00767BB0">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rsidR="00767BB0" w:rsidRPr="00DE175E" w:rsidRDefault="00767BB0" w:rsidP="00767BB0">
      <w:pPr>
        <w:pStyle w:val="body"/>
        <w:rPr>
          <w:rStyle w:val="BoldItalic"/>
          <w:b w:val="0"/>
          <w:bCs w:val="0"/>
          <w:i w:val="0"/>
          <w:iCs w:val="0"/>
        </w:rPr>
      </w:pPr>
      <w:r w:rsidRPr="00DE175E">
        <w:rPr>
          <w:rStyle w:val="BoldItalic"/>
          <w:b w:val="0"/>
          <w:bCs w:val="0"/>
          <w:i w:val="0"/>
          <w:iCs w:val="0"/>
        </w:rPr>
        <w:t>«</w:t>
      </w:r>
      <w:r w:rsidR="00DE175E" w:rsidRPr="00DE175E">
        <w:rPr>
          <w:rFonts w:cs="Times New Roman"/>
          <w:b/>
          <w:i/>
        </w:rPr>
        <w:t>Секреты речи»</w:t>
      </w:r>
    </w:p>
    <w:p w:rsidR="00767BB0" w:rsidRDefault="00767BB0" w:rsidP="00767BB0">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rsidR="00767BB0" w:rsidRDefault="00124475" w:rsidP="00767BB0">
      <w:pPr>
        <w:pStyle w:val="body"/>
        <w:rPr>
          <w:rStyle w:val="BoldItalic"/>
          <w:bCs w:val="0"/>
          <w:iCs w:val="0"/>
        </w:rPr>
      </w:pPr>
      <w:r>
        <w:rPr>
          <w:rStyle w:val="BoldItalic"/>
          <w:bCs w:val="0"/>
          <w:iCs w:val="0"/>
        </w:rPr>
        <w:t xml:space="preserve"> </w:t>
      </w:r>
      <w:r w:rsidR="00767BB0">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124475" w:rsidP="00767BB0">
      <w:pPr>
        <w:pStyle w:val="body"/>
        <w:rPr>
          <w:rStyle w:val="BoldItalic"/>
          <w:bCs w:val="0"/>
          <w:iCs w:val="0"/>
        </w:rPr>
      </w:pPr>
      <w:r>
        <w:rPr>
          <w:rStyle w:val="BoldItalic"/>
          <w:bCs w:val="0"/>
          <w:iCs w:val="0"/>
        </w:rPr>
        <w:t xml:space="preserve"> </w:t>
      </w:r>
      <w:r w:rsidR="00767BB0">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rsidR="00767BB0" w:rsidRDefault="0009064E" w:rsidP="00767BB0">
      <w:pPr>
        <w:pStyle w:val="body"/>
        <w:rPr>
          <w:rFonts w:cs="Times New Roman"/>
          <w:b/>
          <w:i/>
        </w:rPr>
      </w:pPr>
      <w:r w:rsidRPr="0009064E">
        <w:rPr>
          <w:rFonts w:cs="Times New Roman"/>
          <w:b/>
          <w:i/>
        </w:rPr>
        <w:t>«Занимательная математика»</w:t>
      </w:r>
    </w:p>
    <w:p w:rsidR="0009064E" w:rsidRDefault="0009064E" w:rsidP="00767BB0">
      <w:pPr>
        <w:pStyle w:val="body"/>
        <w:rPr>
          <w:rFonts w:cs="Times New Roman"/>
        </w:rPr>
      </w:pPr>
      <w:r w:rsidRPr="0009064E">
        <w:rPr>
          <w:rFonts w:cs="Times New Roman"/>
          <w:i/>
        </w:rPr>
        <w:t>Цель:</w:t>
      </w:r>
      <w:r>
        <w:rPr>
          <w:rFonts w:cs="Times New Roman"/>
          <w:i/>
        </w:rPr>
        <w:t xml:space="preserve"> </w:t>
      </w:r>
      <w:r w:rsidRPr="0009064E">
        <w:rPr>
          <w:rFonts w:cs="Times New Roman"/>
        </w:rPr>
        <w:t>расширение</w:t>
      </w:r>
      <w:r>
        <w:rPr>
          <w:rFonts w:cs="Times New Roman"/>
        </w:rPr>
        <w:t xml:space="preserve"> математческих </w:t>
      </w:r>
      <w:r w:rsidRPr="0009064E">
        <w:rPr>
          <w:rFonts w:cs="Times New Roman"/>
        </w:rPr>
        <w:t xml:space="preserve"> знаний</w:t>
      </w:r>
      <w:r>
        <w:rPr>
          <w:rFonts w:cs="Times New Roman"/>
        </w:rPr>
        <w:t>,воспитание познавательного интереса к изучению математики.</w:t>
      </w:r>
    </w:p>
    <w:p w:rsidR="0009064E" w:rsidRPr="0009064E" w:rsidRDefault="0009064E" w:rsidP="00767BB0">
      <w:pPr>
        <w:pStyle w:val="body"/>
        <w:rPr>
          <w:i/>
        </w:rPr>
      </w:pPr>
      <w:r>
        <w:rPr>
          <w:rFonts w:cs="Times New Roman"/>
        </w:rPr>
        <w:t>Форма организации:факультатив.</w:t>
      </w:r>
      <w:r w:rsidRPr="0009064E">
        <w:rPr>
          <w:rFonts w:cs="Times New Roman"/>
          <w:i/>
        </w:rPr>
        <w:t xml:space="preserve"> </w:t>
      </w: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767BB0">
      <w:pPr>
        <w:pStyle w:val="body"/>
      </w:pPr>
    </w:p>
    <w:p w:rsidR="00A11412" w:rsidRDefault="00A11412" w:rsidP="00767BB0">
      <w:pPr>
        <w:pStyle w:val="body"/>
      </w:pPr>
    </w:p>
    <w:p w:rsidR="00A11412" w:rsidRDefault="00A11412" w:rsidP="00A11412">
      <w:pPr>
        <w:spacing w:line="259" w:lineRule="auto"/>
        <w:jc w:val="center"/>
        <w:rPr>
          <w:b/>
          <w:color w:val="000000"/>
          <w:szCs w:val="20"/>
          <w:u w:val="single" w:color="000000"/>
        </w:rPr>
      </w:pPr>
    </w:p>
    <w:p w:rsidR="00A11412" w:rsidRPr="00BE5786" w:rsidRDefault="00A11412" w:rsidP="00767BB0">
      <w:pPr>
        <w:pStyle w:val="body"/>
        <w:rPr>
          <w:sz w:val="22"/>
        </w:rPr>
        <w:sectPr w:rsidR="00A11412" w:rsidRPr="00BE5786" w:rsidSect="007D31DD">
          <w:footnotePr>
            <w:numRestart w:val="eachPage"/>
          </w:footnotePr>
          <w:pgSz w:w="7824" w:h="12019"/>
          <w:pgMar w:top="737" w:right="794" w:bottom="1134" w:left="794" w:header="720" w:footer="510" w:gutter="0"/>
          <w:cols w:space="720"/>
          <w:noEndnote/>
          <w:titlePg/>
          <w:docGrid w:linePitch="299"/>
        </w:sectPr>
      </w:pPr>
    </w:p>
    <w:tbl>
      <w:tblPr>
        <w:tblpPr w:leftFromText="180" w:rightFromText="180" w:vertAnchor="text" w:horzAnchor="margin" w:tblpXSpec="center" w:tblpY="355"/>
        <w:tblW w:w="11199" w:type="dxa"/>
        <w:tblLayout w:type="fixed"/>
        <w:tblCellMar>
          <w:top w:w="5" w:type="dxa"/>
          <w:left w:w="84" w:type="dxa"/>
          <w:right w:w="0" w:type="dxa"/>
        </w:tblCellMar>
        <w:tblLook w:val="04A0"/>
      </w:tblPr>
      <w:tblGrid>
        <w:gridCol w:w="11199"/>
      </w:tblGrid>
      <w:tr w:rsidR="0029757A" w:rsidRPr="00793101" w:rsidTr="00BE5786">
        <w:trPr>
          <w:trHeight w:val="927"/>
        </w:trPr>
        <w:tc>
          <w:tcPr>
            <w:tcW w:w="11199" w:type="dxa"/>
            <w:tcBorders>
              <w:top w:val="single" w:sz="3" w:space="0" w:color="000000"/>
              <w:left w:val="single" w:sz="3" w:space="0" w:color="000000"/>
              <w:bottom w:val="single" w:sz="3" w:space="0" w:color="000000"/>
              <w:right w:val="single" w:sz="3" w:space="0" w:color="000000"/>
            </w:tcBorders>
            <w:shd w:val="clear" w:color="auto" w:fill="auto"/>
          </w:tcPr>
          <w:p w:rsidR="00A11412" w:rsidRDefault="00A11412" w:rsidP="00A11412">
            <w:pPr>
              <w:spacing w:line="259" w:lineRule="auto"/>
              <w:ind w:right="93"/>
              <w:jc w:val="center"/>
              <w:rPr>
                <w:b/>
                <w:color w:val="000000"/>
                <w:szCs w:val="20"/>
              </w:rPr>
            </w:pPr>
          </w:p>
          <w:p w:rsidR="00A11412" w:rsidRPr="00F016FB" w:rsidRDefault="00A11412" w:rsidP="00A11412">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A11412" w:rsidRDefault="00A11412" w:rsidP="00A11412">
            <w:pPr>
              <w:spacing w:line="259" w:lineRule="auto"/>
              <w:ind w:right="93"/>
              <w:jc w:val="center"/>
              <w:rPr>
                <w:b/>
                <w:color w:val="000000"/>
                <w:szCs w:val="20"/>
              </w:rPr>
            </w:pPr>
            <w:r w:rsidRPr="00F016FB">
              <w:rPr>
                <w:rFonts w:cs="Times New Roman"/>
              </w:rPr>
              <w:t xml:space="preserve"> (НАЧАЛЬНОЕ ОБЩЕЕ ОБРАЗОВАНИЕ)</w:t>
            </w:r>
          </w:p>
          <w:p w:rsidR="0029757A" w:rsidRPr="00793101" w:rsidRDefault="0029757A" w:rsidP="00BE5786">
            <w:pPr>
              <w:spacing w:line="259" w:lineRule="auto"/>
              <w:ind w:right="93"/>
              <w:jc w:val="center"/>
              <w:rPr>
                <w:rFonts w:eastAsia="Calibri"/>
                <w:color w:val="000000"/>
                <w:szCs w:val="20"/>
              </w:rPr>
            </w:pPr>
          </w:p>
        </w:tc>
      </w:tr>
    </w:tbl>
    <w:p w:rsidR="00F016FB" w:rsidRDefault="00F016FB" w:rsidP="00A11412">
      <w:pPr>
        <w:pStyle w:val="body"/>
        <w:jc w:val="left"/>
      </w:pPr>
    </w:p>
    <w:tbl>
      <w:tblPr>
        <w:tblW w:w="11199" w:type="dxa"/>
        <w:tblInd w:w="-483" w:type="dxa"/>
        <w:tblLayout w:type="fixed"/>
        <w:tblCellMar>
          <w:top w:w="5" w:type="dxa"/>
          <w:left w:w="84" w:type="dxa"/>
          <w:right w:w="88" w:type="dxa"/>
        </w:tblCellMar>
        <w:tblLook w:val="04A0"/>
      </w:tblPr>
      <w:tblGrid>
        <w:gridCol w:w="4395"/>
        <w:gridCol w:w="850"/>
        <w:gridCol w:w="1559"/>
        <w:gridCol w:w="2426"/>
        <w:gridCol w:w="1969"/>
      </w:tblGrid>
      <w:tr w:rsidR="0029757A" w:rsidRPr="00793101" w:rsidTr="00BE5786">
        <w:trPr>
          <w:trHeight w:val="332"/>
        </w:trPr>
        <w:tc>
          <w:tcPr>
            <w:tcW w:w="11199" w:type="dxa"/>
            <w:gridSpan w:val="5"/>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BE5786">
            <w:pPr>
              <w:spacing w:line="259" w:lineRule="auto"/>
              <w:jc w:val="center"/>
              <w:rPr>
                <w:rFonts w:eastAsia="Calibri"/>
                <w:color w:val="000000"/>
                <w:szCs w:val="20"/>
                <w:lang w:val="en-US"/>
              </w:rPr>
            </w:pPr>
            <w:r w:rsidRPr="00793101">
              <w:rPr>
                <w:b/>
                <w:color w:val="000000"/>
                <w:szCs w:val="20"/>
                <w:lang w:val="en-US"/>
              </w:rPr>
              <w:t>Модуль «Ключевые</w:t>
            </w:r>
            <w:r w:rsidRPr="00793101">
              <w:rPr>
                <w:b/>
                <w:color w:val="000000"/>
                <w:szCs w:val="20"/>
              </w:rPr>
              <w:t xml:space="preserve"> </w:t>
            </w:r>
            <w:r w:rsidRPr="00793101">
              <w:rPr>
                <w:b/>
                <w:color w:val="000000"/>
                <w:szCs w:val="20"/>
                <w:lang w:val="en-US"/>
              </w:rPr>
              <w:t>общешкольные</w:t>
            </w:r>
            <w:r w:rsidRPr="00793101">
              <w:rPr>
                <w:b/>
                <w:color w:val="000000"/>
                <w:szCs w:val="20"/>
              </w:rPr>
              <w:t xml:space="preserve"> </w:t>
            </w:r>
            <w:r w:rsidRPr="00793101">
              <w:rPr>
                <w:b/>
                <w:color w:val="000000"/>
                <w:szCs w:val="20"/>
                <w:lang w:val="en-US"/>
              </w:rPr>
              <w:t>дела»</w:t>
            </w:r>
          </w:p>
        </w:tc>
      </w:tr>
      <w:tr w:rsidR="0029757A" w:rsidRPr="00793101" w:rsidTr="00BE5786">
        <w:tblPrEx>
          <w:tblCellMar>
            <w:bottom w:w="3" w:type="dxa"/>
            <w:right w:w="0" w:type="dxa"/>
          </w:tblCellMar>
        </w:tblPrEx>
        <w:trPr>
          <w:trHeight w:val="840"/>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80"/>
              <w:jc w:val="left"/>
              <w:rPr>
                <w:rFonts w:eastAsia="Calibri"/>
                <w:b/>
                <w:color w:val="000000"/>
                <w:szCs w:val="20"/>
                <w:lang w:val="en-US"/>
              </w:rPr>
            </w:pPr>
            <w:r w:rsidRPr="00793101">
              <w:rPr>
                <w:b/>
                <w:color w:val="000000"/>
                <w:szCs w:val="20"/>
                <w:lang w:val="en-US"/>
              </w:rPr>
              <w:t>Дела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b/>
                <w:color w:val="000000"/>
                <w:szCs w:val="20"/>
                <w:lang w:val="en-US"/>
              </w:rPr>
            </w:pPr>
            <w:r w:rsidRPr="00793101">
              <w:rPr>
                <w:b/>
                <w:color w:val="000000"/>
                <w:szCs w:val="20"/>
                <w:lang w:val="en-US"/>
              </w:rPr>
              <w:t>Классы</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251"/>
              <w:jc w:val="left"/>
              <w:rPr>
                <w:rFonts w:eastAsia="Calibri"/>
                <w:b/>
                <w:color w:val="000000"/>
                <w:szCs w:val="20"/>
                <w:lang w:val="en-US"/>
              </w:rPr>
            </w:pPr>
            <w:r w:rsidRPr="00793101">
              <w:rPr>
                <w:b/>
                <w:color w:val="000000"/>
                <w:szCs w:val="20"/>
                <w:lang w:val="en-US"/>
              </w:rPr>
              <w:t>Ориентировочное</w:t>
            </w:r>
            <w:r w:rsidRPr="00793101">
              <w:rPr>
                <w:b/>
                <w:color w:val="000000"/>
                <w:szCs w:val="20"/>
              </w:rPr>
              <w:t xml:space="preserve"> </w:t>
            </w:r>
            <w:r w:rsidRPr="00793101">
              <w:rPr>
                <w:b/>
                <w:color w:val="000000"/>
                <w:szCs w:val="20"/>
                <w:lang w:val="en-US"/>
              </w:rPr>
              <w:t>время</w:t>
            </w:r>
            <w:r w:rsidRPr="00793101">
              <w:rPr>
                <w:b/>
                <w:color w:val="000000"/>
                <w:szCs w:val="20"/>
              </w:rPr>
              <w:t xml:space="preserve"> </w:t>
            </w:r>
            <w:r w:rsidRPr="00793101">
              <w:rPr>
                <w:b/>
                <w:color w:val="000000"/>
                <w:szCs w:val="20"/>
                <w:lang w:val="en-US"/>
              </w:rPr>
              <w:t>проведения</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78"/>
              <w:jc w:val="left"/>
              <w:rPr>
                <w:rFonts w:eastAsia="Calibri"/>
                <w:b/>
                <w:color w:val="000000"/>
                <w:szCs w:val="20"/>
                <w:lang w:val="en-US"/>
              </w:rPr>
            </w:pPr>
            <w:r w:rsidRPr="00793101">
              <w:rPr>
                <w:b/>
                <w:color w:val="000000"/>
                <w:szCs w:val="20"/>
                <w:lang w:val="en-US"/>
              </w:rPr>
              <w:t>Ответственные</w:t>
            </w:r>
          </w:p>
        </w:tc>
      </w:tr>
      <w:tr w:rsidR="0029757A" w:rsidRPr="00793101" w:rsidTr="00BE5786">
        <w:tblPrEx>
          <w:tblCellMar>
            <w:left w:w="0" w:type="dxa"/>
            <w:right w:w="36" w:type="dxa"/>
          </w:tblCellMar>
        </w:tblPrEx>
        <w:trPr>
          <w:trHeight w:val="288"/>
        </w:trPr>
        <w:tc>
          <w:tcPr>
            <w:tcW w:w="11199" w:type="dxa"/>
            <w:gridSpan w:val="5"/>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23" w:line="259" w:lineRule="auto"/>
              <w:jc w:val="left"/>
              <w:rPr>
                <w:rFonts w:eastAsia="Calibri"/>
                <w:color w:val="000000"/>
                <w:szCs w:val="20"/>
                <w:lang w:val="en-US"/>
              </w:rPr>
            </w:pPr>
            <w:r w:rsidRPr="00793101">
              <w:rPr>
                <w:b/>
                <w:i/>
                <w:color w:val="000000"/>
                <w:szCs w:val="20"/>
                <w:lang w:val="en-US"/>
              </w:rPr>
              <w:t>1.Внешкольный уровень.</w:t>
            </w:r>
          </w:p>
        </w:tc>
      </w:tr>
      <w:tr w:rsidR="0029757A" w:rsidRPr="00793101" w:rsidTr="00BE5786">
        <w:tblPrEx>
          <w:tblCellMar>
            <w:left w:w="0" w:type="dxa"/>
            <w:right w:w="36" w:type="dxa"/>
          </w:tblCellMar>
        </w:tblPrEx>
        <w:trPr>
          <w:trHeight w:val="1945"/>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80" w:lineRule="auto"/>
              <w:ind w:right="20"/>
              <w:jc w:val="left"/>
              <w:rPr>
                <w:rFonts w:eastAsia="Calibri"/>
                <w:color w:val="000000"/>
                <w:szCs w:val="20"/>
              </w:rPr>
            </w:pPr>
            <w:r w:rsidRPr="00793101">
              <w:rPr>
                <w:color w:val="000000"/>
                <w:szCs w:val="20"/>
              </w:rPr>
              <w:t xml:space="preserve">Участие в районных,  республиканских, Всероссийских конкурсах разной направленности.  </w:t>
            </w:r>
          </w:p>
          <w:p w:rsidR="0029757A" w:rsidRPr="00793101" w:rsidRDefault="0029757A" w:rsidP="00A11412">
            <w:pPr>
              <w:numPr>
                <w:ilvl w:val="0"/>
                <w:numId w:val="33"/>
              </w:numPr>
              <w:spacing w:after="160" w:line="280" w:lineRule="auto"/>
              <w:ind w:left="84" w:right="324" w:firstLine="0"/>
              <w:jc w:val="left"/>
              <w:rPr>
                <w:rFonts w:eastAsia="Calibri"/>
                <w:color w:val="000000"/>
                <w:szCs w:val="20"/>
              </w:rPr>
            </w:pPr>
            <w:r w:rsidRPr="00793101">
              <w:rPr>
                <w:color w:val="000000"/>
                <w:szCs w:val="20"/>
              </w:rPr>
              <w:t xml:space="preserve">Всероссийский конкурс литературно-художественного творчества «Шедевры из чернильницы»; </w:t>
            </w:r>
          </w:p>
          <w:p w:rsidR="0029757A" w:rsidRPr="00793101" w:rsidRDefault="0029757A" w:rsidP="00A11412">
            <w:pPr>
              <w:numPr>
                <w:ilvl w:val="0"/>
                <w:numId w:val="33"/>
              </w:numPr>
              <w:spacing w:after="160" w:line="259" w:lineRule="auto"/>
              <w:ind w:left="84" w:right="324" w:firstLine="0"/>
              <w:jc w:val="left"/>
              <w:rPr>
                <w:rFonts w:eastAsia="Calibri"/>
                <w:color w:val="000000"/>
                <w:szCs w:val="20"/>
              </w:rPr>
            </w:pPr>
            <w:r w:rsidRPr="00793101">
              <w:rPr>
                <w:color w:val="000000"/>
                <w:szCs w:val="20"/>
              </w:rPr>
              <w:t xml:space="preserve">Всероссийский конкурс юных чтецов «Живая классика»;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В течение года </w:t>
            </w:r>
          </w:p>
          <w:p w:rsidR="0029757A" w:rsidRPr="00793101" w:rsidRDefault="0029757A" w:rsidP="00A11412">
            <w:pPr>
              <w:spacing w:after="12" w:line="259" w:lineRule="auto"/>
              <w:jc w:val="left"/>
              <w:rPr>
                <w:rFonts w:eastAsia="Calibri"/>
                <w:color w:val="000000"/>
                <w:szCs w:val="20"/>
              </w:rPr>
            </w:pPr>
          </w:p>
          <w:p w:rsidR="0029757A" w:rsidRPr="00793101" w:rsidRDefault="0029757A" w:rsidP="00A11412">
            <w:pPr>
              <w:spacing w:line="259" w:lineRule="auto"/>
              <w:jc w:val="left"/>
              <w:rPr>
                <w:rFonts w:eastAsia="Calibri"/>
                <w:color w:val="000000"/>
                <w:szCs w:val="20"/>
              </w:rPr>
            </w:pPr>
            <w:r w:rsidRPr="00793101">
              <w:rPr>
                <w:color w:val="000000"/>
                <w:szCs w:val="20"/>
              </w:rPr>
              <w:t xml:space="preserve">Январь-март </w:t>
            </w:r>
          </w:p>
          <w:p w:rsidR="0029757A" w:rsidRPr="00793101" w:rsidRDefault="0029757A" w:rsidP="00A11412">
            <w:pPr>
              <w:spacing w:after="12" w:line="259" w:lineRule="auto"/>
              <w:jc w:val="left"/>
              <w:rPr>
                <w:rFonts w:eastAsia="Calibri"/>
                <w:color w:val="000000"/>
                <w:szCs w:val="20"/>
              </w:rPr>
            </w:pPr>
          </w:p>
          <w:p w:rsidR="0029757A" w:rsidRPr="00793101" w:rsidRDefault="0029757A" w:rsidP="00A11412">
            <w:pPr>
              <w:spacing w:after="16" w:line="259" w:lineRule="auto"/>
              <w:jc w:val="left"/>
              <w:rPr>
                <w:rFonts w:eastAsia="Calibri"/>
                <w:color w:val="000000"/>
                <w:szCs w:val="20"/>
              </w:rPr>
            </w:pPr>
            <w:r w:rsidRPr="00793101">
              <w:rPr>
                <w:color w:val="000000"/>
                <w:szCs w:val="20"/>
              </w:rPr>
              <w:t xml:space="preserve"> Март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Январь-апрель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2"/>
              <w:jc w:val="left"/>
              <w:rPr>
                <w:rFonts w:eastAsia="Calibri"/>
                <w:color w:val="000000"/>
                <w:szCs w:val="20"/>
              </w:rPr>
            </w:pPr>
            <w:r w:rsidRPr="00793101">
              <w:rPr>
                <w:color w:val="000000"/>
                <w:szCs w:val="20"/>
              </w:rPr>
              <w:t xml:space="preserve">Организаторы, ответственные за проведение конкурсов,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Ученическийсовет</w:t>
            </w:r>
          </w:p>
        </w:tc>
      </w:tr>
      <w:tr w:rsidR="0029757A" w:rsidRPr="00793101" w:rsidTr="00BE5786">
        <w:tblPrEx>
          <w:tblCellMar>
            <w:left w:w="0" w:type="dxa"/>
            <w:right w:w="36" w:type="dxa"/>
          </w:tblCellMar>
        </w:tblPrEx>
        <w:trPr>
          <w:trHeight w:val="836"/>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Воспитательные мероприятия, в рамках Дня солидарности в борьбе с терроризмом, Днем пожилого человека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октябрь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0"/>
              <w:jc w:val="left"/>
              <w:rPr>
                <w:rFonts w:eastAsia="Calibri"/>
                <w:color w:val="000000"/>
                <w:szCs w:val="20"/>
              </w:rPr>
            </w:pPr>
            <w:r w:rsidRPr="00793101">
              <w:rPr>
                <w:color w:val="000000"/>
                <w:szCs w:val="20"/>
              </w:rPr>
              <w:t xml:space="preserve">Педагоги-организаторы, ПДО, Ученический совет, старшие вожатые </w:t>
            </w:r>
          </w:p>
        </w:tc>
      </w:tr>
      <w:tr w:rsidR="0029757A" w:rsidRPr="00793101" w:rsidTr="00BE5786">
        <w:tblPrEx>
          <w:tblCellMar>
            <w:left w:w="0" w:type="dxa"/>
            <w:right w:w="36" w:type="dxa"/>
          </w:tblCellMar>
        </w:tblPrEx>
        <w:trPr>
          <w:trHeight w:val="840"/>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9" w:line="259" w:lineRule="auto"/>
              <w:jc w:val="left"/>
              <w:rPr>
                <w:rFonts w:eastAsia="Calibri"/>
                <w:color w:val="000000"/>
                <w:szCs w:val="20"/>
              </w:rPr>
            </w:pPr>
            <w:r w:rsidRPr="00793101">
              <w:rPr>
                <w:color w:val="000000"/>
                <w:szCs w:val="20"/>
              </w:rPr>
              <w:t xml:space="preserve">Проведение акции «Георгиевская ленточка»,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«Бессмертный полк», «День Победы»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Апрель-май</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1"/>
              <w:jc w:val="left"/>
              <w:rPr>
                <w:rFonts w:eastAsia="Calibri"/>
                <w:color w:val="000000"/>
                <w:szCs w:val="20"/>
              </w:rPr>
            </w:pPr>
            <w:r w:rsidRPr="00793101">
              <w:rPr>
                <w:color w:val="000000"/>
                <w:szCs w:val="20"/>
              </w:rPr>
              <w:t xml:space="preserve">Педагоги-организаторы, ПДО, ученическое самоуправление,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старшиевожатые</w:t>
            </w:r>
          </w:p>
        </w:tc>
      </w:tr>
      <w:tr w:rsidR="0029757A" w:rsidRPr="00793101" w:rsidTr="00BE5786">
        <w:tblPrEx>
          <w:tblCellMar>
            <w:left w:w="0" w:type="dxa"/>
            <w:right w:w="36" w:type="dxa"/>
          </w:tblCellMar>
        </w:tblPrEx>
        <w:trPr>
          <w:trHeight w:val="836"/>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Акция «Засветись!»</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1 раз в четверть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9" w:line="236" w:lineRule="auto"/>
              <w:jc w:val="left"/>
              <w:rPr>
                <w:rFonts w:eastAsia="Calibri"/>
                <w:color w:val="000000"/>
                <w:szCs w:val="20"/>
              </w:rPr>
            </w:pPr>
            <w:r w:rsidRPr="00793101">
              <w:rPr>
                <w:color w:val="000000"/>
                <w:szCs w:val="20"/>
              </w:rPr>
              <w:t xml:space="preserve">Педагоги-организаторы, ПДО, ученическое самоуправление,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старшиевожатые</w:t>
            </w:r>
          </w:p>
        </w:tc>
      </w:tr>
      <w:tr w:rsidR="0029757A" w:rsidRPr="00793101" w:rsidTr="00BE5786">
        <w:tblPrEx>
          <w:tblCellMar>
            <w:left w:w="0" w:type="dxa"/>
            <w:right w:w="36" w:type="dxa"/>
          </w:tblCellMar>
        </w:tblPrEx>
        <w:trPr>
          <w:trHeight w:val="288"/>
        </w:trPr>
        <w:tc>
          <w:tcPr>
            <w:tcW w:w="9230" w:type="dxa"/>
            <w:gridSpan w:val="4"/>
            <w:tcBorders>
              <w:top w:val="single" w:sz="3" w:space="0" w:color="000000"/>
              <w:left w:val="single" w:sz="3" w:space="0" w:color="000000"/>
              <w:bottom w:val="single" w:sz="3" w:space="0" w:color="000000"/>
              <w:right w:val="nil"/>
            </w:tcBorders>
            <w:shd w:val="clear" w:color="auto" w:fill="auto"/>
          </w:tcPr>
          <w:p w:rsidR="0029757A" w:rsidRPr="00793101" w:rsidRDefault="0029757A" w:rsidP="00A11412">
            <w:pPr>
              <w:spacing w:line="259" w:lineRule="auto"/>
              <w:ind w:right="288"/>
              <w:jc w:val="left"/>
              <w:rPr>
                <w:rFonts w:eastAsia="Calibri"/>
                <w:color w:val="000000"/>
                <w:szCs w:val="20"/>
                <w:lang w:val="en-US"/>
              </w:rPr>
            </w:pPr>
            <w:r w:rsidRPr="00793101">
              <w:rPr>
                <w:b/>
                <w:i/>
                <w:color w:val="000000"/>
                <w:szCs w:val="20"/>
                <w:lang w:val="en-US"/>
              </w:rPr>
              <w:t>2.Школьный уровень.</w:t>
            </w:r>
          </w:p>
        </w:tc>
        <w:tc>
          <w:tcPr>
            <w:tcW w:w="1969" w:type="dxa"/>
            <w:tcBorders>
              <w:top w:val="single" w:sz="3" w:space="0" w:color="000000"/>
              <w:left w:val="nil"/>
              <w:bottom w:val="single" w:sz="3" w:space="0" w:color="000000"/>
              <w:right w:val="single" w:sz="3" w:space="0" w:color="000000"/>
            </w:tcBorders>
            <w:shd w:val="clear" w:color="auto" w:fill="auto"/>
          </w:tcPr>
          <w:p w:rsidR="0029757A" w:rsidRPr="00793101" w:rsidRDefault="0029757A" w:rsidP="00A11412">
            <w:pPr>
              <w:spacing w:after="123" w:line="259" w:lineRule="auto"/>
              <w:jc w:val="left"/>
              <w:rPr>
                <w:rFonts w:eastAsia="Calibri"/>
                <w:color w:val="000000"/>
                <w:szCs w:val="20"/>
                <w:lang w:val="en-US"/>
              </w:rPr>
            </w:pPr>
          </w:p>
        </w:tc>
      </w:tr>
      <w:tr w:rsidR="0029757A" w:rsidRPr="00793101" w:rsidTr="00BE5786">
        <w:tblPrEx>
          <w:tblCellMar>
            <w:left w:w="0" w:type="dxa"/>
            <w:right w:w="36" w:type="dxa"/>
          </w:tblCellMar>
        </w:tblPrEx>
        <w:trPr>
          <w:trHeight w:val="1667"/>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81" w:lineRule="auto"/>
              <w:jc w:val="left"/>
              <w:rPr>
                <w:rFonts w:eastAsia="Calibri"/>
                <w:color w:val="000000"/>
                <w:szCs w:val="20"/>
              </w:rPr>
            </w:pPr>
            <w:r w:rsidRPr="00793101">
              <w:rPr>
                <w:color w:val="000000"/>
                <w:szCs w:val="20"/>
              </w:rPr>
              <w:t xml:space="preserve">Торжественная общешкольная линейка, посвященная празднованию Дня знаний.  </w:t>
            </w:r>
          </w:p>
          <w:p w:rsidR="0029757A" w:rsidRPr="00793101" w:rsidRDefault="0029757A" w:rsidP="00A11412">
            <w:pPr>
              <w:spacing w:line="259" w:lineRule="auto"/>
              <w:jc w:val="left"/>
              <w:rPr>
                <w:rFonts w:eastAsia="Calibri"/>
                <w:color w:val="000000"/>
                <w:szCs w:val="20"/>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1 сентября</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86" w:lineRule="auto"/>
              <w:jc w:val="left"/>
              <w:rPr>
                <w:rFonts w:eastAsia="Calibri"/>
                <w:color w:val="000000"/>
                <w:szCs w:val="20"/>
              </w:rPr>
            </w:pPr>
            <w:r w:rsidRPr="00793101">
              <w:rPr>
                <w:color w:val="000000"/>
                <w:szCs w:val="20"/>
              </w:rPr>
              <w:t xml:space="preserve">Заместитель </w:t>
            </w:r>
            <w:r w:rsidRPr="00793101">
              <w:rPr>
                <w:color w:val="000000"/>
                <w:szCs w:val="20"/>
              </w:rPr>
              <w:tab/>
              <w:t xml:space="preserve">директора </w:t>
            </w:r>
            <w:r w:rsidRPr="00793101">
              <w:rPr>
                <w:color w:val="000000"/>
                <w:szCs w:val="20"/>
              </w:rPr>
              <w:tab/>
              <w:t xml:space="preserve">по воспитательной работе, </w:t>
            </w:r>
          </w:p>
          <w:p w:rsidR="0029757A" w:rsidRPr="00793101" w:rsidRDefault="0029757A" w:rsidP="00A11412">
            <w:pPr>
              <w:tabs>
                <w:tab w:val="center" w:pos="435"/>
                <w:tab w:val="center" w:pos="565"/>
                <w:tab w:val="center" w:pos="2028"/>
                <w:tab w:val="center" w:pos="2634"/>
              </w:tabs>
              <w:spacing w:after="23" w:line="259" w:lineRule="auto"/>
              <w:jc w:val="left"/>
              <w:rPr>
                <w:rFonts w:eastAsia="Calibri"/>
                <w:color w:val="000000"/>
                <w:szCs w:val="20"/>
              </w:rPr>
            </w:pPr>
            <w:r w:rsidRPr="00793101">
              <w:rPr>
                <w:rFonts w:eastAsia="Calibri"/>
                <w:color w:val="000000"/>
                <w:szCs w:val="20"/>
              </w:rPr>
              <w:tab/>
            </w:r>
            <w:r w:rsidRPr="00793101">
              <w:rPr>
                <w:color w:val="000000"/>
                <w:szCs w:val="20"/>
              </w:rPr>
              <w:t xml:space="preserve">педагоги </w:t>
            </w:r>
            <w:r w:rsidRPr="00793101">
              <w:rPr>
                <w:color w:val="000000"/>
                <w:szCs w:val="20"/>
              </w:rPr>
              <w:tab/>
              <w:t>дополнительного</w:t>
            </w:r>
          </w:p>
          <w:p w:rsidR="0029757A" w:rsidRPr="00793101" w:rsidRDefault="0029757A" w:rsidP="00A11412">
            <w:pPr>
              <w:spacing w:line="276" w:lineRule="auto"/>
              <w:ind w:right="794"/>
              <w:jc w:val="left"/>
              <w:rPr>
                <w:rFonts w:eastAsia="Calibri"/>
                <w:color w:val="000000"/>
                <w:szCs w:val="20"/>
              </w:rPr>
            </w:pPr>
            <w:r w:rsidRPr="00793101">
              <w:rPr>
                <w:color w:val="000000"/>
                <w:szCs w:val="20"/>
              </w:rPr>
              <w:t xml:space="preserve">образования, классные руководители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творческие группы учащихся </w:t>
            </w:r>
          </w:p>
        </w:tc>
      </w:tr>
      <w:tr w:rsidR="0029757A" w:rsidRPr="00793101" w:rsidTr="00BE5786">
        <w:tblPrEx>
          <w:tblCellMar>
            <w:left w:w="0" w:type="dxa"/>
            <w:right w:w="36" w:type="dxa"/>
          </w:tblCellMar>
        </w:tblPrEx>
        <w:trPr>
          <w:trHeight w:val="1114"/>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Месячник по пожарной безопасности «Останови огонь!» (по отдельному приказу и плану)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сентябрь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80" w:lineRule="auto"/>
              <w:jc w:val="left"/>
              <w:rPr>
                <w:rFonts w:eastAsia="Calibri"/>
                <w:color w:val="000000"/>
                <w:szCs w:val="20"/>
              </w:rPr>
            </w:pPr>
            <w:r w:rsidRPr="00793101">
              <w:rPr>
                <w:color w:val="000000"/>
                <w:szCs w:val="20"/>
              </w:rPr>
              <w:t xml:space="preserve">Заместитель директора по ВР, педагоги-организаторы, </w:t>
            </w:r>
          </w:p>
          <w:p w:rsidR="0029757A" w:rsidRPr="00793101" w:rsidRDefault="0029757A" w:rsidP="00A11412">
            <w:pPr>
              <w:tabs>
                <w:tab w:val="center" w:pos="451"/>
                <w:tab w:val="center" w:pos="586"/>
                <w:tab w:val="center" w:pos="2140"/>
                <w:tab w:val="center" w:pos="2780"/>
              </w:tabs>
              <w:spacing w:after="23" w:line="259" w:lineRule="auto"/>
              <w:jc w:val="left"/>
              <w:rPr>
                <w:rFonts w:eastAsia="Calibri"/>
                <w:color w:val="000000"/>
                <w:szCs w:val="20"/>
                <w:lang w:val="en-US"/>
              </w:rPr>
            </w:pPr>
            <w:r w:rsidRPr="00793101">
              <w:rPr>
                <w:rFonts w:eastAsia="Calibri"/>
                <w:color w:val="000000"/>
                <w:szCs w:val="20"/>
              </w:rPr>
              <w:tab/>
            </w:r>
            <w:r w:rsidRPr="00793101">
              <w:rPr>
                <w:color w:val="000000"/>
                <w:szCs w:val="20"/>
                <w:lang w:val="en-US"/>
              </w:rPr>
              <w:t>классные</w:t>
            </w:r>
            <w:r w:rsidRPr="00793101">
              <w:rPr>
                <w:color w:val="000000"/>
                <w:szCs w:val="20"/>
                <w:lang w:val="en-US"/>
              </w:rPr>
              <w:tab/>
              <w:t xml:space="preserve">руководители,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ученическоесамоуправление</w:t>
            </w:r>
          </w:p>
        </w:tc>
      </w:tr>
      <w:tr w:rsidR="0029757A" w:rsidRPr="00793101" w:rsidTr="00BE5786">
        <w:tblPrEx>
          <w:tblCellMar>
            <w:left w:w="0" w:type="dxa"/>
            <w:right w:w="36" w:type="dxa"/>
          </w:tblCellMar>
        </w:tblPrEx>
        <w:trPr>
          <w:trHeight w:val="288"/>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Акция «Внимание, дети!» (по отдельному плану)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сентябрь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Заместитель директора по ВР, старшие вожатые, педагогиорганизаторы, классные руководители, родительский патруль</w:t>
            </w:r>
          </w:p>
        </w:tc>
      </w:tr>
      <w:tr w:rsidR="0029757A" w:rsidRPr="00793101" w:rsidTr="00BE5786">
        <w:tblPrEx>
          <w:tblCellMar>
            <w:right w:w="35" w:type="dxa"/>
          </w:tblCellMar>
        </w:tblPrEx>
        <w:trPr>
          <w:trHeight w:val="1667"/>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76" w:lineRule="auto"/>
              <w:jc w:val="left"/>
              <w:rPr>
                <w:rFonts w:eastAsia="Calibri"/>
                <w:color w:val="000000"/>
                <w:szCs w:val="20"/>
              </w:rPr>
            </w:pPr>
            <w:r w:rsidRPr="00793101">
              <w:rPr>
                <w:color w:val="000000"/>
                <w:szCs w:val="20"/>
              </w:rPr>
              <w:t xml:space="preserve">Месячник «Мы за здоровый образ жизни!» (по отдельному приказу и плану) </w:t>
            </w:r>
          </w:p>
          <w:p w:rsidR="0029757A" w:rsidRPr="00793101" w:rsidRDefault="0029757A" w:rsidP="00A11412">
            <w:pPr>
              <w:spacing w:after="15" w:line="259" w:lineRule="auto"/>
              <w:jc w:val="left"/>
              <w:rPr>
                <w:rFonts w:eastAsia="Calibri"/>
                <w:color w:val="000000"/>
                <w:szCs w:val="20"/>
              </w:rPr>
            </w:pPr>
          </w:p>
          <w:p w:rsidR="0029757A" w:rsidRPr="00793101" w:rsidRDefault="0029757A" w:rsidP="00A11412">
            <w:pPr>
              <w:spacing w:line="259" w:lineRule="auto"/>
              <w:jc w:val="left"/>
              <w:rPr>
                <w:rFonts w:eastAsia="Calibri"/>
                <w:color w:val="000000"/>
                <w:szCs w:val="20"/>
              </w:rPr>
            </w:pPr>
            <w:r w:rsidRPr="00793101">
              <w:rPr>
                <w:color w:val="000000"/>
                <w:szCs w:val="20"/>
              </w:rPr>
              <w:t xml:space="preserve">КТД «Мы выбираем здоровый образ жизни!»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3"/>
              <w:jc w:val="left"/>
              <w:rPr>
                <w:rFonts w:eastAsia="Calibri"/>
                <w:color w:val="000000"/>
                <w:szCs w:val="20"/>
                <w:lang w:val="en-US"/>
              </w:rPr>
            </w:pPr>
            <w:r w:rsidRPr="00793101">
              <w:rPr>
                <w:color w:val="000000"/>
                <w:szCs w:val="20"/>
                <w:lang w:val="en-US"/>
              </w:rPr>
              <w:t>октябрь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8" w:lineRule="auto"/>
              <w:ind w:right="43"/>
              <w:jc w:val="left"/>
              <w:rPr>
                <w:rFonts w:eastAsia="Calibri"/>
                <w:color w:val="000000"/>
                <w:szCs w:val="20"/>
              </w:rPr>
            </w:pPr>
            <w:r w:rsidRPr="00793101">
              <w:rPr>
                <w:color w:val="000000"/>
                <w:szCs w:val="20"/>
              </w:rPr>
              <w:t>Заместитель директора по ВР, социальные педагоги, учителя физической культуры, педагоги-</w:t>
            </w:r>
          </w:p>
          <w:p w:rsidR="0029757A" w:rsidRPr="00793101" w:rsidRDefault="0029757A" w:rsidP="00A11412">
            <w:pPr>
              <w:spacing w:line="259" w:lineRule="auto"/>
              <w:ind w:right="43"/>
              <w:jc w:val="left"/>
              <w:rPr>
                <w:rFonts w:eastAsia="Calibri"/>
                <w:color w:val="000000"/>
                <w:szCs w:val="20"/>
              </w:rPr>
            </w:pPr>
            <w:r w:rsidRPr="00793101">
              <w:rPr>
                <w:color w:val="000000"/>
                <w:szCs w:val="20"/>
              </w:rPr>
              <w:t xml:space="preserve">организаторы, классные руководители, председатели РК, инспектора ОПДН </w:t>
            </w:r>
          </w:p>
        </w:tc>
      </w:tr>
      <w:tr w:rsidR="0029757A" w:rsidRPr="00793101" w:rsidTr="00BE5786">
        <w:tblPrEx>
          <w:tblCellMar>
            <w:right w:w="35" w:type="dxa"/>
          </w:tblCellMar>
        </w:tblPrEx>
        <w:trPr>
          <w:trHeight w:val="1671"/>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Месячник гражданской обороны (по отдельному приказу и плану)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3"/>
              <w:jc w:val="left"/>
              <w:rPr>
                <w:rFonts w:eastAsia="Calibri"/>
                <w:color w:val="000000"/>
                <w:szCs w:val="20"/>
                <w:lang w:val="en-US"/>
              </w:rPr>
            </w:pPr>
            <w:r w:rsidRPr="00793101">
              <w:rPr>
                <w:color w:val="000000"/>
                <w:szCs w:val="20"/>
                <w:lang w:val="en-US"/>
              </w:rPr>
              <w:t>октябрь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 w:line="276" w:lineRule="auto"/>
              <w:jc w:val="left"/>
              <w:rPr>
                <w:rFonts w:eastAsia="Calibri"/>
                <w:color w:val="000000"/>
                <w:szCs w:val="20"/>
              </w:rPr>
            </w:pPr>
            <w:r w:rsidRPr="00793101">
              <w:rPr>
                <w:color w:val="000000"/>
                <w:szCs w:val="20"/>
              </w:rPr>
              <w:t xml:space="preserve">Заместитель директора по ВР, педагоги-организаторы,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преподаватели-организаторы </w:t>
            </w:r>
          </w:p>
          <w:p w:rsidR="0029757A" w:rsidRPr="00793101" w:rsidRDefault="0029757A" w:rsidP="00A11412">
            <w:pPr>
              <w:spacing w:after="31" w:line="241" w:lineRule="auto"/>
              <w:jc w:val="left"/>
              <w:rPr>
                <w:rFonts w:eastAsia="Calibri"/>
                <w:color w:val="000000"/>
                <w:szCs w:val="20"/>
              </w:rPr>
            </w:pPr>
            <w:r w:rsidRPr="00793101">
              <w:rPr>
                <w:color w:val="000000"/>
                <w:szCs w:val="20"/>
              </w:rPr>
              <w:t xml:space="preserve">ОБЖ, учителя физической культуры, Ученический совет,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 xml:space="preserve">председатели РК </w:t>
            </w:r>
          </w:p>
        </w:tc>
      </w:tr>
      <w:tr w:rsidR="0029757A" w:rsidRPr="00793101" w:rsidTr="00BE5786">
        <w:tblPrEx>
          <w:tblCellMar>
            <w:right w:w="35" w:type="dxa"/>
          </w:tblCellMar>
        </w:tblPrEx>
        <w:trPr>
          <w:trHeight w:val="1388"/>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Месячник безопасного дорожного движения  «Безопасная дорога» (по отдельному плану)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3"/>
              <w:jc w:val="left"/>
              <w:rPr>
                <w:rFonts w:eastAsia="Calibri"/>
                <w:color w:val="000000"/>
                <w:szCs w:val="20"/>
                <w:lang w:val="en-US"/>
              </w:rPr>
            </w:pPr>
            <w:r w:rsidRPr="00793101">
              <w:rPr>
                <w:color w:val="000000"/>
                <w:szCs w:val="20"/>
                <w:lang w:val="en-US"/>
              </w:rPr>
              <w:t>октябрь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3"/>
              <w:jc w:val="left"/>
              <w:rPr>
                <w:rFonts w:eastAsia="Calibri"/>
                <w:color w:val="000000"/>
                <w:szCs w:val="20"/>
              </w:rPr>
            </w:pPr>
            <w:r w:rsidRPr="00793101">
              <w:rPr>
                <w:color w:val="000000"/>
                <w:szCs w:val="20"/>
              </w:rPr>
              <w:t xml:space="preserve">Заместитель директора по ВР, педагоги-организаторы, классные руководители, ПДО, ученическое самоуправление, председатели РК </w:t>
            </w:r>
          </w:p>
        </w:tc>
      </w:tr>
      <w:tr w:rsidR="0029757A" w:rsidRPr="00793101" w:rsidTr="00BE5786">
        <w:tblPrEx>
          <w:tblCellMar>
            <w:right w:w="35" w:type="dxa"/>
          </w:tblCellMar>
        </w:tblPrEx>
        <w:trPr>
          <w:trHeight w:val="1114"/>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Школьный интеллектуальный марафон «Парад знаний»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6"/>
              <w:jc w:val="left"/>
              <w:rPr>
                <w:rFonts w:eastAsia="Calibri"/>
                <w:color w:val="000000"/>
                <w:szCs w:val="20"/>
                <w:lang w:val="en-US"/>
              </w:rPr>
            </w:pPr>
            <w:r w:rsidRPr="00793101">
              <w:rPr>
                <w:color w:val="000000"/>
                <w:szCs w:val="20"/>
                <w:lang w:val="en-US"/>
              </w:rPr>
              <w:t>ноябрь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Заместитель директора по УВР, педагоги-предметники, классные руководители, </w:t>
            </w:r>
            <w:r w:rsidRPr="00793101">
              <w:rPr>
                <w:color w:val="000000"/>
                <w:szCs w:val="20"/>
              </w:rPr>
              <w:tab/>
              <w:t xml:space="preserve">ученическое самоуправление </w:t>
            </w:r>
          </w:p>
        </w:tc>
      </w:tr>
      <w:tr w:rsidR="0029757A" w:rsidRPr="00793101" w:rsidTr="00BE5786">
        <w:tblPrEx>
          <w:tblCellMar>
            <w:right w:w="35" w:type="dxa"/>
          </w:tblCellMar>
        </w:tblPrEx>
        <w:trPr>
          <w:trHeight w:val="1114"/>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Неделя правовых знаний (по отдельному плану и приказу)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6"/>
              <w:jc w:val="left"/>
              <w:rPr>
                <w:rFonts w:eastAsia="Calibri"/>
                <w:color w:val="000000"/>
                <w:szCs w:val="20"/>
                <w:lang w:val="en-US"/>
              </w:rPr>
            </w:pPr>
            <w:r w:rsidRPr="00793101">
              <w:rPr>
                <w:color w:val="000000"/>
                <w:szCs w:val="20"/>
                <w:lang w:val="en-US"/>
              </w:rPr>
              <w:t>ноябрь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3"/>
              <w:jc w:val="left"/>
              <w:rPr>
                <w:rFonts w:eastAsia="Calibri"/>
                <w:color w:val="000000"/>
                <w:szCs w:val="20"/>
              </w:rPr>
            </w:pPr>
            <w:r w:rsidRPr="00793101">
              <w:rPr>
                <w:color w:val="000000"/>
                <w:szCs w:val="20"/>
              </w:rPr>
              <w:t xml:space="preserve">Заместитель директора по ВР, социальные педагоги, классные руководители, инспектора ОПДН, работники полиции </w:t>
            </w:r>
          </w:p>
        </w:tc>
      </w:tr>
      <w:tr w:rsidR="0029757A" w:rsidRPr="00793101" w:rsidTr="00BE5786">
        <w:tblPrEx>
          <w:tblCellMar>
            <w:right w:w="36" w:type="dxa"/>
          </w:tblCellMar>
        </w:tblPrEx>
        <w:trPr>
          <w:trHeight w:val="1114"/>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Праздник «День</w:t>
            </w:r>
            <w:r w:rsidRPr="00793101">
              <w:rPr>
                <w:color w:val="000000"/>
                <w:szCs w:val="20"/>
              </w:rPr>
              <w:t xml:space="preserve"> </w:t>
            </w:r>
            <w:r w:rsidRPr="00793101">
              <w:rPr>
                <w:color w:val="000000"/>
                <w:szCs w:val="20"/>
                <w:lang w:val="en-US"/>
              </w:rPr>
              <w:t>героев</w:t>
            </w:r>
            <w:r w:rsidRPr="00793101">
              <w:rPr>
                <w:color w:val="000000"/>
                <w:szCs w:val="20"/>
              </w:rPr>
              <w:t xml:space="preserve"> </w:t>
            </w:r>
            <w:r w:rsidRPr="00793101">
              <w:rPr>
                <w:color w:val="000000"/>
                <w:szCs w:val="20"/>
                <w:lang w:val="en-US"/>
              </w:rPr>
              <w:t xml:space="preserve">Отечества»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5"/>
              <w:jc w:val="left"/>
              <w:rPr>
                <w:rFonts w:eastAsia="Calibri"/>
                <w:color w:val="000000"/>
                <w:szCs w:val="20"/>
                <w:lang w:val="en-US"/>
              </w:rPr>
            </w:pPr>
            <w:r w:rsidRPr="00793101">
              <w:rPr>
                <w:color w:val="000000"/>
                <w:szCs w:val="20"/>
                <w:lang w:val="en-US"/>
              </w:rPr>
              <w:t>декабрь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1"/>
              <w:jc w:val="left"/>
              <w:rPr>
                <w:rFonts w:eastAsia="Calibri"/>
                <w:color w:val="000000"/>
                <w:szCs w:val="20"/>
              </w:rPr>
            </w:pPr>
            <w:r w:rsidRPr="00793101">
              <w:rPr>
                <w:color w:val="000000"/>
                <w:szCs w:val="20"/>
              </w:rPr>
              <w:t xml:space="preserve">Заместитель директора по ВР, педагоги-организаторы, руководитель музея, активисты музея </w:t>
            </w:r>
          </w:p>
        </w:tc>
      </w:tr>
      <w:tr w:rsidR="0029757A" w:rsidRPr="00793101" w:rsidTr="00BE5786">
        <w:tblPrEx>
          <w:tblCellMar>
            <w:right w:w="36" w:type="dxa"/>
          </w:tblCellMar>
        </w:tblPrEx>
        <w:trPr>
          <w:trHeight w:val="1570"/>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Военно-спортивная</w:t>
            </w:r>
            <w:r w:rsidRPr="00793101">
              <w:rPr>
                <w:color w:val="000000"/>
                <w:szCs w:val="20"/>
              </w:rPr>
              <w:t xml:space="preserve"> </w:t>
            </w:r>
            <w:r w:rsidRPr="00793101">
              <w:rPr>
                <w:color w:val="000000"/>
                <w:szCs w:val="20"/>
                <w:lang w:val="en-US"/>
              </w:rPr>
              <w:t>игра «Зарни</w:t>
            </w:r>
            <w:r w:rsidRPr="00793101">
              <w:rPr>
                <w:color w:val="000000"/>
                <w:szCs w:val="20"/>
              </w:rPr>
              <w:t>чк</w:t>
            </w:r>
            <w:r w:rsidRPr="00793101">
              <w:rPr>
                <w:color w:val="000000"/>
                <w:szCs w:val="20"/>
                <w:lang w:val="en-US"/>
              </w:rPr>
              <w:t xml:space="preserve">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5"/>
              <w:jc w:val="left"/>
              <w:rPr>
                <w:rFonts w:eastAsia="Calibri"/>
                <w:color w:val="000000"/>
                <w:szCs w:val="20"/>
                <w:lang w:val="en-US"/>
              </w:rPr>
            </w:pPr>
            <w:r w:rsidRPr="00793101">
              <w:rPr>
                <w:color w:val="000000"/>
                <w:szCs w:val="20"/>
                <w:lang w:val="en-US"/>
              </w:rPr>
              <w:t>февраль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 w:line="276" w:lineRule="auto"/>
              <w:jc w:val="left"/>
              <w:rPr>
                <w:rFonts w:eastAsia="Calibri"/>
                <w:color w:val="000000"/>
                <w:szCs w:val="20"/>
              </w:rPr>
            </w:pPr>
            <w:r w:rsidRPr="00793101">
              <w:rPr>
                <w:color w:val="000000"/>
                <w:szCs w:val="20"/>
              </w:rPr>
              <w:t xml:space="preserve">Заместитель директора по ВР, педагоги-организаторы, </w:t>
            </w:r>
          </w:p>
          <w:p w:rsidR="0029757A" w:rsidRPr="00793101" w:rsidRDefault="0029757A" w:rsidP="00A11412">
            <w:pPr>
              <w:spacing w:after="2" w:line="259" w:lineRule="auto"/>
              <w:jc w:val="left"/>
              <w:rPr>
                <w:rFonts w:eastAsia="Calibri"/>
                <w:color w:val="000000"/>
                <w:szCs w:val="20"/>
              </w:rPr>
            </w:pPr>
            <w:r w:rsidRPr="00793101">
              <w:rPr>
                <w:color w:val="000000"/>
                <w:szCs w:val="20"/>
              </w:rPr>
              <w:t xml:space="preserve">преподаватели-организаторы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ОБЖ, </w:t>
            </w:r>
            <w:r w:rsidRPr="00793101">
              <w:rPr>
                <w:color w:val="000000"/>
                <w:szCs w:val="20"/>
              </w:rPr>
              <w:tab/>
              <w:t xml:space="preserve">учителя </w:t>
            </w:r>
            <w:r w:rsidRPr="00793101">
              <w:rPr>
                <w:color w:val="000000"/>
                <w:szCs w:val="20"/>
              </w:rPr>
              <w:tab/>
              <w:t xml:space="preserve">физической культуры, </w:t>
            </w:r>
            <w:r w:rsidRPr="00793101">
              <w:rPr>
                <w:color w:val="000000"/>
                <w:szCs w:val="20"/>
              </w:rPr>
              <w:tab/>
              <w:t xml:space="preserve">ученическое самоуправление, </w:t>
            </w:r>
            <w:r w:rsidRPr="00793101">
              <w:rPr>
                <w:color w:val="000000"/>
                <w:szCs w:val="20"/>
              </w:rPr>
              <w:tab/>
              <w:t xml:space="preserve">председатели РК </w:t>
            </w:r>
          </w:p>
        </w:tc>
      </w:tr>
      <w:tr w:rsidR="0029757A" w:rsidRPr="00793101" w:rsidTr="00BE5786">
        <w:tblPrEx>
          <w:tblCellMar>
            <w:right w:w="36" w:type="dxa"/>
          </w:tblCellMar>
        </w:tblPrEx>
        <w:trPr>
          <w:trHeight w:val="1393"/>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КТД фольклорный</w:t>
            </w:r>
            <w:r w:rsidRPr="00793101">
              <w:rPr>
                <w:color w:val="000000"/>
                <w:szCs w:val="20"/>
              </w:rPr>
              <w:t xml:space="preserve"> </w:t>
            </w:r>
            <w:r w:rsidRPr="00793101">
              <w:rPr>
                <w:color w:val="000000"/>
                <w:szCs w:val="20"/>
                <w:lang w:val="en-US"/>
              </w:rPr>
              <w:t xml:space="preserve">праздник «Масленица»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4"/>
              <w:jc w:val="left"/>
              <w:rPr>
                <w:rFonts w:eastAsia="Calibri"/>
                <w:color w:val="000000"/>
                <w:szCs w:val="20"/>
                <w:lang w:val="en-US"/>
              </w:rPr>
            </w:pPr>
            <w:r w:rsidRPr="00793101">
              <w:rPr>
                <w:color w:val="000000"/>
                <w:szCs w:val="20"/>
                <w:lang w:val="en-US"/>
              </w:rPr>
              <w:t>март</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1"/>
              <w:jc w:val="left"/>
              <w:rPr>
                <w:rFonts w:eastAsia="Calibri"/>
                <w:color w:val="000000"/>
                <w:szCs w:val="20"/>
              </w:rPr>
            </w:pPr>
            <w:r w:rsidRPr="00793101">
              <w:rPr>
                <w:color w:val="000000"/>
                <w:szCs w:val="20"/>
              </w:rPr>
              <w:t xml:space="preserve">Заместитель директора по ВР, педагоги-организаторы, ПДО, классные руководители, ученическое самоуправление, председатели РК </w:t>
            </w:r>
          </w:p>
        </w:tc>
      </w:tr>
      <w:tr w:rsidR="0029757A" w:rsidRPr="00793101" w:rsidTr="00BE5786">
        <w:tblPrEx>
          <w:tblCellMar>
            <w:right w:w="36" w:type="dxa"/>
          </w:tblCellMar>
        </w:tblPrEx>
        <w:trPr>
          <w:trHeight w:val="1666"/>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Месячник экологического воспитания (по отдельному приказу и плану)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9"/>
              <w:jc w:val="left"/>
              <w:rPr>
                <w:rFonts w:eastAsia="Calibri"/>
                <w:color w:val="000000"/>
                <w:szCs w:val="20"/>
                <w:lang w:val="en-US"/>
              </w:rPr>
            </w:pPr>
            <w:r w:rsidRPr="00793101">
              <w:rPr>
                <w:color w:val="000000"/>
                <w:szCs w:val="20"/>
                <w:lang w:val="en-US"/>
              </w:rPr>
              <w:t>апрель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0"/>
              <w:jc w:val="left"/>
              <w:rPr>
                <w:rFonts w:eastAsia="Calibri"/>
                <w:color w:val="000000"/>
                <w:szCs w:val="20"/>
              </w:rPr>
            </w:pPr>
            <w:r w:rsidRPr="00793101">
              <w:rPr>
                <w:color w:val="000000"/>
                <w:szCs w:val="20"/>
              </w:rPr>
              <w:t xml:space="preserve">Заместитель директора по ВР, педагоги-организаторы, учителя биологии, классные руководители, ПДО, ученическое самоуправление, председатели РК </w:t>
            </w:r>
          </w:p>
        </w:tc>
      </w:tr>
      <w:tr w:rsidR="0029757A" w:rsidRPr="00793101" w:rsidTr="00BE5786">
        <w:tblPrEx>
          <w:tblCellMar>
            <w:right w:w="36" w:type="dxa"/>
          </w:tblCellMar>
        </w:tblPrEx>
        <w:trPr>
          <w:trHeight w:val="284"/>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Смотр строя и песни «Статен, строен, уважения достоин»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5"/>
              <w:jc w:val="left"/>
              <w:rPr>
                <w:rFonts w:eastAsia="Calibri"/>
                <w:color w:val="000000"/>
                <w:szCs w:val="20"/>
                <w:lang w:val="en-US"/>
              </w:rPr>
            </w:pPr>
            <w:r w:rsidRPr="00793101">
              <w:rPr>
                <w:color w:val="000000"/>
                <w:szCs w:val="20"/>
                <w:lang w:val="en-US"/>
              </w:rPr>
              <w:t>май</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8" w:line="259" w:lineRule="auto"/>
              <w:jc w:val="left"/>
              <w:rPr>
                <w:rFonts w:eastAsia="Calibri"/>
                <w:color w:val="000000"/>
                <w:szCs w:val="20"/>
              </w:rPr>
            </w:pPr>
            <w:r w:rsidRPr="00793101">
              <w:rPr>
                <w:color w:val="000000"/>
                <w:szCs w:val="20"/>
              </w:rPr>
              <w:t xml:space="preserve">Заместитель директора по ВР, педагоги-организаторы, </w:t>
            </w:r>
          </w:p>
          <w:p w:rsidR="0029757A" w:rsidRPr="00793101" w:rsidRDefault="0029757A" w:rsidP="00A11412">
            <w:pPr>
              <w:spacing w:after="2" w:line="259" w:lineRule="auto"/>
              <w:jc w:val="left"/>
              <w:rPr>
                <w:rFonts w:eastAsia="Calibri"/>
                <w:color w:val="000000"/>
                <w:szCs w:val="20"/>
              </w:rPr>
            </w:pPr>
            <w:r w:rsidRPr="00793101">
              <w:rPr>
                <w:color w:val="000000"/>
                <w:szCs w:val="20"/>
              </w:rPr>
              <w:t xml:space="preserve">преподаватели-организаторы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ОБЖ, </w:t>
            </w:r>
            <w:r w:rsidRPr="00793101">
              <w:rPr>
                <w:color w:val="000000"/>
                <w:szCs w:val="20"/>
              </w:rPr>
              <w:tab/>
              <w:t xml:space="preserve">учителя </w:t>
            </w:r>
            <w:r w:rsidRPr="00793101">
              <w:rPr>
                <w:color w:val="000000"/>
                <w:szCs w:val="20"/>
              </w:rPr>
              <w:tab/>
              <w:t>физической культуры, ученическое самоуправление, председатели РК</w:t>
            </w:r>
          </w:p>
        </w:tc>
      </w:tr>
      <w:tr w:rsidR="0029757A" w:rsidRPr="00793101" w:rsidTr="00BE5786">
        <w:tblPrEx>
          <w:tblCellMar>
            <w:right w:w="36" w:type="dxa"/>
          </w:tblCellMar>
        </w:tblPrEx>
        <w:trPr>
          <w:trHeight w:val="1393"/>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КТД  «Чтобы</w:t>
            </w:r>
            <w:r w:rsidRPr="00793101">
              <w:rPr>
                <w:color w:val="000000"/>
                <w:szCs w:val="20"/>
              </w:rPr>
              <w:t xml:space="preserve"> </w:t>
            </w:r>
            <w:r w:rsidRPr="00793101">
              <w:rPr>
                <w:color w:val="000000"/>
                <w:szCs w:val="20"/>
                <w:lang w:val="en-US"/>
              </w:rPr>
              <w:t xml:space="preserve">помнили…»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5"/>
              <w:jc w:val="left"/>
              <w:rPr>
                <w:rFonts w:eastAsia="Calibri"/>
                <w:color w:val="000000"/>
                <w:szCs w:val="20"/>
                <w:lang w:val="en-US"/>
              </w:rPr>
            </w:pPr>
            <w:r w:rsidRPr="00793101">
              <w:rPr>
                <w:color w:val="000000"/>
                <w:szCs w:val="20"/>
                <w:lang w:val="en-US"/>
              </w:rPr>
              <w:t>май</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2"/>
              <w:jc w:val="left"/>
              <w:rPr>
                <w:rFonts w:eastAsia="Calibri"/>
                <w:color w:val="000000"/>
                <w:szCs w:val="20"/>
              </w:rPr>
            </w:pPr>
            <w:r w:rsidRPr="00793101">
              <w:rPr>
                <w:color w:val="000000"/>
                <w:szCs w:val="20"/>
              </w:rPr>
              <w:t xml:space="preserve">Заместитель директора по ВР, педагоги-организаторы, классные руководители, ПДО, ученическое самоуправление, председатели РК </w:t>
            </w:r>
          </w:p>
        </w:tc>
      </w:tr>
      <w:tr w:rsidR="0029757A" w:rsidRPr="00793101" w:rsidTr="00BE5786">
        <w:tblPrEx>
          <w:tblCellMar>
            <w:right w:w="36" w:type="dxa"/>
          </w:tblCellMar>
        </w:tblPrEx>
        <w:trPr>
          <w:trHeight w:val="1114"/>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Дни здоровья (по отдельному плану и приказу): проведение спортивных соревнований, праздников, флешмобов, конкурсов и др.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4"/>
              <w:jc w:val="left"/>
              <w:rPr>
                <w:rFonts w:eastAsia="Calibri"/>
                <w:color w:val="000000"/>
                <w:szCs w:val="20"/>
                <w:lang w:val="en-US"/>
              </w:rPr>
            </w:pPr>
            <w:r w:rsidRPr="00793101">
              <w:rPr>
                <w:color w:val="000000"/>
                <w:szCs w:val="20"/>
                <w:lang w:val="en-US"/>
              </w:rPr>
              <w:t>ежемесячно</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7" w:line="238" w:lineRule="auto"/>
              <w:ind w:right="42"/>
              <w:jc w:val="left"/>
              <w:rPr>
                <w:rFonts w:eastAsia="Calibri"/>
                <w:color w:val="000000"/>
                <w:szCs w:val="20"/>
              </w:rPr>
            </w:pPr>
            <w:r w:rsidRPr="00793101">
              <w:rPr>
                <w:color w:val="000000"/>
                <w:szCs w:val="20"/>
              </w:rPr>
              <w:t xml:space="preserve">Заместитель директора по ВР, классные руководители, учителя физической культуры,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ученическоесамоуправление</w:t>
            </w:r>
          </w:p>
        </w:tc>
      </w:tr>
      <w:tr w:rsidR="0029757A" w:rsidRPr="00793101" w:rsidTr="00BE5786">
        <w:tblPrEx>
          <w:tblCellMar>
            <w:right w:w="36" w:type="dxa"/>
          </w:tblCellMar>
        </w:tblPrEx>
        <w:trPr>
          <w:trHeight w:val="1393"/>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3" w:lineRule="auto"/>
              <w:jc w:val="left"/>
              <w:rPr>
                <w:rFonts w:eastAsia="Calibri"/>
                <w:color w:val="000000"/>
                <w:szCs w:val="20"/>
              </w:rPr>
            </w:pPr>
            <w:r w:rsidRPr="00793101">
              <w:rPr>
                <w:color w:val="000000"/>
                <w:szCs w:val="20"/>
              </w:rPr>
              <w:t xml:space="preserve">Торжественное построение «Последний звонок», посвященное окончанию учебного года. Церемония награждения педагогов и детей за активное участие в жизни школы, защиту чести школы в конкурсах, соревнованиях, олимпиадах по итогам года  </w:t>
            </w:r>
          </w:p>
          <w:p w:rsidR="0029757A" w:rsidRPr="00793101" w:rsidRDefault="0029757A" w:rsidP="00A11412">
            <w:pPr>
              <w:spacing w:line="259" w:lineRule="auto"/>
              <w:jc w:val="left"/>
              <w:rPr>
                <w:rFonts w:eastAsia="Calibri"/>
                <w:color w:val="000000"/>
                <w:szCs w:val="20"/>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5"/>
              <w:jc w:val="left"/>
              <w:rPr>
                <w:rFonts w:eastAsia="Calibri"/>
                <w:color w:val="000000"/>
                <w:szCs w:val="20"/>
                <w:lang w:val="en-US"/>
              </w:rPr>
            </w:pPr>
            <w:r w:rsidRPr="00793101">
              <w:rPr>
                <w:color w:val="000000"/>
                <w:szCs w:val="20"/>
                <w:lang w:val="en-US"/>
              </w:rPr>
              <w:t>май</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1"/>
              <w:jc w:val="left"/>
              <w:rPr>
                <w:rFonts w:eastAsia="Calibri"/>
                <w:color w:val="000000"/>
                <w:szCs w:val="20"/>
              </w:rPr>
            </w:pPr>
            <w:r w:rsidRPr="00793101">
              <w:rPr>
                <w:color w:val="000000"/>
                <w:szCs w:val="20"/>
              </w:rPr>
              <w:t xml:space="preserve">Заместитель директора по ВР, педагоги-организаторы, классные руководители, ПДО, ученическое самоуправление, председатели РК </w:t>
            </w:r>
          </w:p>
        </w:tc>
      </w:tr>
      <w:tr w:rsidR="0029757A" w:rsidRPr="00793101" w:rsidTr="00BE5786">
        <w:tblPrEx>
          <w:tblCellMar>
            <w:right w:w="36" w:type="dxa"/>
          </w:tblCellMar>
        </w:tblPrEx>
        <w:trPr>
          <w:trHeight w:val="283"/>
        </w:trPr>
        <w:tc>
          <w:tcPr>
            <w:tcW w:w="11199" w:type="dxa"/>
            <w:gridSpan w:val="5"/>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3"/>
              <w:jc w:val="left"/>
              <w:rPr>
                <w:rFonts w:eastAsia="Calibri"/>
                <w:color w:val="000000"/>
                <w:szCs w:val="20"/>
                <w:lang w:val="en-US"/>
              </w:rPr>
            </w:pPr>
            <w:r w:rsidRPr="00793101">
              <w:rPr>
                <w:b/>
                <w:i/>
                <w:color w:val="000000"/>
                <w:szCs w:val="20"/>
                <w:lang w:val="en-US"/>
              </w:rPr>
              <w:t>3.Уровень класса.</w:t>
            </w:r>
          </w:p>
        </w:tc>
      </w:tr>
      <w:tr w:rsidR="0029757A" w:rsidRPr="00793101" w:rsidTr="00BE5786">
        <w:tblPrEx>
          <w:tblCellMar>
            <w:right w:w="36" w:type="dxa"/>
          </w:tblCellMar>
        </w:tblPrEx>
        <w:trPr>
          <w:trHeight w:val="562"/>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9"/>
              <w:jc w:val="left"/>
              <w:rPr>
                <w:rFonts w:eastAsia="Calibri"/>
                <w:color w:val="000000"/>
                <w:szCs w:val="20"/>
                <w:lang w:val="en-US"/>
              </w:rPr>
            </w:pPr>
            <w:r w:rsidRPr="00793101">
              <w:rPr>
                <w:color w:val="000000"/>
                <w:szCs w:val="20"/>
              </w:rPr>
              <w:t xml:space="preserve">Классные часы «Урок  Мира и Добра», посвященные  Дню </w:t>
            </w:r>
            <w:r w:rsidRPr="00793101">
              <w:rPr>
                <w:color w:val="000000"/>
                <w:szCs w:val="20"/>
                <w:lang w:val="en-US"/>
              </w:rPr>
              <w:t>Знаний</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4"/>
              <w:jc w:val="left"/>
              <w:rPr>
                <w:rFonts w:eastAsia="Calibri"/>
                <w:color w:val="000000"/>
                <w:szCs w:val="20"/>
                <w:lang w:val="en-US"/>
              </w:rPr>
            </w:pPr>
            <w:r w:rsidRPr="00793101">
              <w:rPr>
                <w:color w:val="000000"/>
                <w:szCs w:val="20"/>
                <w:lang w:val="en-US"/>
              </w:rPr>
              <w:t>1 сентября</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Классные руководители, советы классов, председатели РК </w:t>
            </w:r>
          </w:p>
        </w:tc>
      </w:tr>
      <w:tr w:rsidR="0029757A" w:rsidRPr="00793101" w:rsidTr="00BE5786">
        <w:tblPrEx>
          <w:tblCellMar>
            <w:right w:w="36" w:type="dxa"/>
          </w:tblCellMar>
        </w:tblPrEx>
        <w:trPr>
          <w:trHeight w:val="1114"/>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8"/>
              <w:jc w:val="left"/>
              <w:rPr>
                <w:rFonts w:eastAsia="Calibri"/>
                <w:color w:val="000000"/>
                <w:szCs w:val="20"/>
              </w:rPr>
            </w:pPr>
            <w:r w:rsidRPr="00793101">
              <w:rPr>
                <w:color w:val="000000"/>
                <w:szCs w:val="20"/>
              </w:rPr>
              <w:t xml:space="preserve">Воспитательные мероприятия в соответствии с Календарем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4"/>
              <w:jc w:val="left"/>
              <w:rPr>
                <w:rFonts w:eastAsia="Calibri"/>
                <w:color w:val="000000"/>
                <w:szCs w:val="20"/>
                <w:lang w:val="en-US"/>
              </w:rPr>
            </w:pPr>
            <w:r w:rsidRPr="00793101">
              <w:rPr>
                <w:color w:val="000000"/>
                <w:szCs w:val="20"/>
                <w:lang w:val="en-US"/>
              </w:rPr>
              <w:t>В течение</w:t>
            </w:r>
            <w:r w:rsidRPr="00793101">
              <w:rPr>
                <w:color w:val="000000"/>
                <w:szCs w:val="20"/>
              </w:rPr>
              <w:t xml:space="preserve"> </w:t>
            </w:r>
            <w:r w:rsidRPr="00793101">
              <w:rPr>
                <w:color w:val="000000"/>
                <w:szCs w:val="20"/>
                <w:lang w:val="en-US"/>
              </w:rPr>
              <w:t>года</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Классные руководители, ученическое самоуправление, родительские комитеты </w:t>
            </w:r>
          </w:p>
        </w:tc>
      </w:tr>
      <w:tr w:rsidR="0029757A" w:rsidRPr="00793101" w:rsidTr="00BE5786">
        <w:tblPrEx>
          <w:tblCellMar>
            <w:right w:w="40" w:type="dxa"/>
          </w:tblCellMar>
        </w:tblPrEx>
        <w:trPr>
          <w:trHeight w:val="840"/>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Классные мероприятия, посвященные Дню матери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0"/>
              <w:jc w:val="left"/>
              <w:rPr>
                <w:rFonts w:eastAsia="Calibri"/>
                <w:color w:val="000000"/>
                <w:szCs w:val="20"/>
                <w:lang w:val="en-US"/>
              </w:rPr>
            </w:pPr>
            <w:r w:rsidRPr="00793101">
              <w:rPr>
                <w:color w:val="000000"/>
                <w:szCs w:val="20"/>
                <w:lang w:val="en-US"/>
              </w:rPr>
              <w:t>ноябрь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Классные руководители, ученическое самоуправление, родительские комитеты </w:t>
            </w:r>
          </w:p>
        </w:tc>
      </w:tr>
      <w:tr w:rsidR="0029757A" w:rsidRPr="00793101" w:rsidTr="00BE5786">
        <w:tblPrEx>
          <w:tblCellMar>
            <w:right w:w="40" w:type="dxa"/>
          </w:tblCellMar>
        </w:tblPrEx>
        <w:trPr>
          <w:trHeight w:val="613"/>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Воспитательные мероприятия в рамках месячника «Равнение на ветеранов Великой Отечественной войны»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0"/>
              <w:jc w:val="left"/>
              <w:rPr>
                <w:rFonts w:eastAsia="Calibri"/>
                <w:color w:val="000000"/>
                <w:szCs w:val="20"/>
                <w:lang w:val="en-US"/>
              </w:rPr>
            </w:pPr>
            <w:r w:rsidRPr="00793101">
              <w:rPr>
                <w:color w:val="000000"/>
                <w:szCs w:val="20"/>
                <w:lang w:val="en-US"/>
              </w:rPr>
              <w:t>декабрь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Классные руководители, советы классов, председатели РК</w:t>
            </w:r>
          </w:p>
        </w:tc>
      </w:tr>
      <w:tr w:rsidR="0029757A" w:rsidRPr="00793101" w:rsidTr="00BE5786">
        <w:tblPrEx>
          <w:tblCellMar>
            <w:right w:w="40" w:type="dxa"/>
          </w:tblCellMar>
        </w:tblPrEx>
        <w:trPr>
          <w:trHeight w:val="836"/>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Новогодние</w:t>
            </w:r>
            <w:r w:rsidRPr="00793101">
              <w:rPr>
                <w:color w:val="000000"/>
                <w:szCs w:val="20"/>
              </w:rPr>
              <w:t xml:space="preserve"> </w:t>
            </w:r>
            <w:r w:rsidRPr="00793101">
              <w:rPr>
                <w:color w:val="000000"/>
                <w:szCs w:val="20"/>
                <w:lang w:val="en-US"/>
              </w:rPr>
              <w:t>праздничные</w:t>
            </w:r>
            <w:r w:rsidRPr="00793101">
              <w:rPr>
                <w:color w:val="000000"/>
                <w:szCs w:val="20"/>
              </w:rPr>
              <w:t xml:space="preserve"> </w:t>
            </w:r>
            <w:r w:rsidRPr="00793101">
              <w:rPr>
                <w:color w:val="000000"/>
                <w:szCs w:val="20"/>
                <w:lang w:val="en-US"/>
              </w:rPr>
              <w:t>мероприятия</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0"/>
              <w:jc w:val="left"/>
              <w:rPr>
                <w:rFonts w:eastAsia="Calibri"/>
                <w:color w:val="000000"/>
                <w:szCs w:val="20"/>
                <w:lang w:val="en-US"/>
              </w:rPr>
            </w:pPr>
            <w:r w:rsidRPr="00793101">
              <w:rPr>
                <w:color w:val="000000"/>
                <w:szCs w:val="20"/>
                <w:lang w:val="en-US"/>
              </w:rPr>
              <w:t>декабрь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Классные руководители, ученическое самоуправление, родительские комитеты </w:t>
            </w:r>
          </w:p>
        </w:tc>
      </w:tr>
      <w:tr w:rsidR="0029757A" w:rsidRPr="00793101" w:rsidTr="00BE5786">
        <w:tblPrEx>
          <w:tblCellMar>
            <w:right w:w="40" w:type="dxa"/>
          </w:tblCellMar>
        </w:tblPrEx>
        <w:trPr>
          <w:trHeight w:val="562"/>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Библиотечные</w:t>
            </w:r>
            <w:r w:rsidRPr="00793101">
              <w:rPr>
                <w:color w:val="000000"/>
                <w:szCs w:val="20"/>
              </w:rPr>
              <w:t xml:space="preserve"> </w:t>
            </w:r>
            <w:r w:rsidRPr="00793101">
              <w:rPr>
                <w:color w:val="000000"/>
                <w:szCs w:val="20"/>
                <w:lang w:val="en-US"/>
              </w:rPr>
              <w:t>уроки</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По плану</w:t>
            </w:r>
            <w:r w:rsidRPr="00793101">
              <w:rPr>
                <w:color w:val="000000"/>
                <w:szCs w:val="20"/>
              </w:rPr>
              <w:t xml:space="preserve"> </w:t>
            </w:r>
            <w:r w:rsidRPr="00793101">
              <w:rPr>
                <w:color w:val="000000"/>
                <w:szCs w:val="20"/>
                <w:lang w:val="en-US"/>
              </w:rPr>
              <w:t>ра</w:t>
            </w:r>
            <w:r w:rsidRPr="00793101">
              <w:rPr>
                <w:color w:val="000000"/>
                <w:szCs w:val="20"/>
              </w:rPr>
              <w:t xml:space="preserve"> </w:t>
            </w:r>
            <w:r w:rsidRPr="00793101">
              <w:rPr>
                <w:color w:val="000000"/>
                <w:szCs w:val="20"/>
                <w:lang w:val="en-US"/>
              </w:rPr>
              <w:t>ботыбиблиотеки</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4"/>
              <w:jc w:val="left"/>
              <w:rPr>
                <w:rFonts w:eastAsia="Calibri"/>
                <w:color w:val="000000"/>
                <w:szCs w:val="20"/>
              </w:rPr>
            </w:pPr>
            <w:r w:rsidRPr="00793101">
              <w:rPr>
                <w:color w:val="000000"/>
                <w:szCs w:val="20"/>
                <w:lang w:val="en-US"/>
              </w:rPr>
              <w:t>Педагог-библиотекар</w:t>
            </w:r>
            <w:r w:rsidRPr="00793101">
              <w:rPr>
                <w:color w:val="000000"/>
                <w:szCs w:val="20"/>
              </w:rPr>
              <w:t>ь</w:t>
            </w:r>
          </w:p>
        </w:tc>
      </w:tr>
      <w:tr w:rsidR="0029757A" w:rsidRPr="00793101" w:rsidTr="00BE5786">
        <w:tblPrEx>
          <w:tblCellMar>
            <w:right w:w="40" w:type="dxa"/>
          </w:tblCellMar>
        </w:tblPrEx>
        <w:trPr>
          <w:trHeight w:val="1666"/>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80" w:lineRule="auto"/>
              <w:jc w:val="left"/>
              <w:rPr>
                <w:rFonts w:eastAsia="Calibri"/>
                <w:color w:val="000000"/>
                <w:szCs w:val="20"/>
              </w:rPr>
            </w:pPr>
            <w:r w:rsidRPr="00793101">
              <w:rPr>
                <w:color w:val="000000"/>
                <w:szCs w:val="20"/>
              </w:rPr>
              <w:t xml:space="preserve">Классные воспитательные мероприятия в рамках месячника гражданско-патриотического воспитания «Растим патриотов»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Уроки мужества, с приглашением ветеранов  локальных войн; просмотр и обсуждение фильмов патриотической тематики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0"/>
              <w:jc w:val="left"/>
              <w:rPr>
                <w:rFonts w:eastAsia="Calibri"/>
                <w:color w:val="000000"/>
                <w:szCs w:val="20"/>
                <w:lang w:val="en-US"/>
              </w:rPr>
            </w:pPr>
            <w:r w:rsidRPr="00793101">
              <w:rPr>
                <w:color w:val="000000"/>
                <w:szCs w:val="20"/>
                <w:lang w:val="en-US"/>
              </w:rPr>
              <w:t>февраль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6" w:line="238" w:lineRule="auto"/>
              <w:jc w:val="left"/>
              <w:rPr>
                <w:rFonts w:eastAsia="Calibri"/>
                <w:color w:val="000000"/>
                <w:szCs w:val="20"/>
              </w:rPr>
            </w:pPr>
            <w:r w:rsidRPr="00793101">
              <w:rPr>
                <w:color w:val="000000"/>
                <w:szCs w:val="20"/>
              </w:rPr>
              <w:t xml:space="preserve">Классные руководители, советы классов, председатели РК, </w:t>
            </w:r>
          </w:p>
          <w:p w:rsidR="0029757A" w:rsidRPr="00793101" w:rsidRDefault="0029757A" w:rsidP="00A11412">
            <w:pPr>
              <w:spacing w:line="259" w:lineRule="auto"/>
              <w:ind w:right="43"/>
              <w:jc w:val="left"/>
              <w:rPr>
                <w:rFonts w:eastAsia="Calibri"/>
                <w:color w:val="000000"/>
                <w:szCs w:val="20"/>
              </w:rPr>
            </w:pPr>
            <w:r w:rsidRPr="00793101">
              <w:rPr>
                <w:color w:val="000000"/>
                <w:szCs w:val="20"/>
              </w:rPr>
              <w:t xml:space="preserve">преподаватель-организатор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ОБЖ, учителя истории и обществознания </w:t>
            </w:r>
          </w:p>
        </w:tc>
      </w:tr>
      <w:tr w:rsidR="0029757A" w:rsidRPr="00793101" w:rsidTr="00BE5786">
        <w:tblPrEx>
          <w:tblCellMar>
            <w:right w:w="40" w:type="dxa"/>
          </w:tblCellMar>
        </w:tblPrEx>
        <w:trPr>
          <w:trHeight w:val="843"/>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Неделя безопасного рунета (по отдельному плану)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0"/>
              <w:jc w:val="left"/>
              <w:rPr>
                <w:rFonts w:eastAsia="Calibri"/>
                <w:color w:val="000000"/>
                <w:szCs w:val="20"/>
                <w:lang w:val="en-US"/>
              </w:rPr>
            </w:pPr>
            <w:r w:rsidRPr="00793101">
              <w:rPr>
                <w:color w:val="000000"/>
                <w:szCs w:val="20"/>
                <w:lang w:val="en-US"/>
              </w:rPr>
              <w:t>февраль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Учителя информатики, классные руководители, ученическое самоуправление, председатели РК </w:t>
            </w:r>
          </w:p>
        </w:tc>
      </w:tr>
      <w:tr w:rsidR="0029757A" w:rsidRPr="00793101" w:rsidTr="00BE5786">
        <w:tblPrEx>
          <w:tblCellMar>
            <w:right w:w="40" w:type="dxa"/>
          </w:tblCellMar>
        </w:tblPrEx>
        <w:trPr>
          <w:trHeight w:val="567"/>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Праздничные воспитательные мероприятия, посвященные Международному Женскому Дню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30"/>
              <w:jc w:val="left"/>
              <w:rPr>
                <w:rFonts w:eastAsia="Calibri"/>
                <w:color w:val="000000"/>
                <w:szCs w:val="20"/>
                <w:lang w:val="en-US"/>
              </w:rPr>
            </w:pPr>
            <w:r w:rsidRPr="00793101">
              <w:rPr>
                <w:color w:val="000000"/>
                <w:szCs w:val="20"/>
                <w:lang w:val="en-US"/>
              </w:rPr>
              <w:t>март</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Классные руководители, ученическое самоуправление, родительские комитеты</w:t>
            </w:r>
          </w:p>
        </w:tc>
      </w:tr>
      <w:tr w:rsidR="0029757A" w:rsidRPr="00793101" w:rsidTr="00BE5786">
        <w:tblPrEx>
          <w:tblCellMar>
            <w:right w:w="40" w:type="dxa"/>
          </w:tblCellMar>
        </w:tblPrEx>
        <w:trPr>
          <w:trHeight w:val="821"/>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Воспитательные мероприятия в рамках месячника </w:t>
            </w:r>
          </w:p>
          <w:p w:rsidR="0029757A" w:rsidRPr="00793101" w:rsidRDefault="0029757A" w:rsidP="00A11412">
            <w:pPr>
              <w:spacing w:line="276" w:lineRule="auto"/>
              <w:jc w:val="left"/>
              <w:rPr>
                <w:rFonts w:eastAsia="Calibri"/>
                <w:color w:val="000000"/>
                <w:szCs w:val="20"/>
              </w:rPr>
            </w:pPr>
            <w:r w:rsidRPr="00793101">
              <w:rPr>
                <w:color w:val="000000"/>
                <w:szCs w:val="20"/>
              </w:rPr>
              <w:t xml:space="preserve">патриотического воспитания «Салют, Победа!» (по отдельному приказу и плану)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1"/>
              <w:jc w:val="left"/>
              <w:rPr>
                <w:rFonts w:eastAsia="Calibri"/>
                <w:color w:val="000000"/>
                <w:szCs w:val="20"/>
                <w:lang w:val="en-US"/>
              </w:rPr>
            </w:pPr>
            <w:r w:rsidRPr="00793101">
              <w:rPr>
                <w:color w:val="000000"/>
                <w:szCs w:val="20"/>
                <w:lang w:val="en-US"/>
              </w:rPr>
              <w:t>май</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32"/>
              <w:jc w:val="left"/>
              <w:rPr>
                <w:rFonts w:eastAsia="Calibri"/>
                <w:color w:val="000000"/>
                <w:szCs w:val="20"/>
              </w:rPr>
            </w:pPr>
            <w:r w:rsidRPr="00793101">
              <w:rPr>
                <w:color w:val="000000"/>
                <w:szCs w:val="20"/>
              </w:rPr>
              <w:t xml:space="preserve">Классные руководители, советы классов, председатели РК  </w:t>
            </w:r>
          </w:p>
          <w:p w:rsidR="0029757A" w:rsidRPr="00793101" w:rsidRDefault="0029757A" w:rsidP="00A11412">
            <w:pPr>
              <w:spacing w:line="259" w:lineRule="auto"/>
              <w:jc w:val="left"/>
              <w:rPr>
                <w:rFonts w:eastAsia="Calibri"/>
                <w:color w:val="000000"/>
                <w:szCs w:val="20"/>
              </w:rPr>
            </w:pPr>
          </w:p>
        </w:tc>
      </w:tr>
      <w:tr w:rsidR="0029757A" w:rsidRPr="00793101" w:rsidTr="00BE5786">
        <w:tblPrEx>
          <w:tblCellMar>
            <w:right w:w="37" w:type="dxa"/>
          </w:tblCellMar>
        </w:tblPrEx>
        <w:trPr>
          <w:trHeight w:val="332"/>
        </w:trPr>
        <w:tc>
          <w:tcPr>
            <w:tcW w:w="11199" w:type="dxa"/>
            <w:gridSpan w:val="5"/>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23" w:line="259" w:lineRule="auto"/>
              <w:jc w:val="left"/>
              <w:rPr>
                <w:rFonts w:eastAsia="Calibri"/>
                <w:color w:val="000000"/>
                <w:szCs w:val="20"/>
                <w:lang w:val="en-US"/>
              </w:rPr>
            </w:pPr>
            <w:r w:rsidRPr="00793101">
              <w:rPr>
                <w:b/>
                <w:color w:val="000000"/>
                <w:szCs w:val="20"/>
                <w:lang w:val="en-US"/>
              </w:rPr>
              <w:t>Модуль «Детские</w:t>
            </w:r>
            <w:r w:rsidRPr="00793101">
              <w:rPr>
                <w:b/>
                <w:color w:val="000000"/>
                <w:szCs w:val="20"/>
              </w:rPr>
              <w:t xml:space="preserve"> </w:t>
            </w:r>
            <w:r w:rsidRPr="00793101">
              <w:rPr>
                <w:b/>
                <w:color w:val="000000"/>
                <w:szCs w:val="20"/>
                <w:lang w:val="en-US"/>
              </w:rPr>
              <w:t>общественные</w:t>
            </w:r>
            <w:r w:rsidRPr="00793101">
              <w:rPr>
                <w:b/>
                <w:color w:val="000000"/>
                <w:szCs w:val="20"/>
              </w:rPr>
              <w:t xml:space="preserve"> </w:t>
            </w:r>
            <w:r w:rsidRPr="00793101">
              <w:rPr>
                <w:b/>
                <w:color w:val="000000"/>
                <w:szCs w:val="20"/>
                <w:lang w:val="en-US"/>
              </w:rPr>
              <w:t>объединения»</w:t>
            </w:r>
          </w:p>
        </w:tc>
      </w:tr>
      <w:tr w:rsidR="0029757A" w:rsidRPr="00793101" w:rsidTr="00BE5786">
        <w:tblPrEx>
          <w:tblCellMar>
            <w:bottom w:w="3" w:type="dxa"/>
            <w:right w:w="0" w:type="dxa"/>
          </w:tblCellMar>
        </w:tblPrEx>
        <w:trPr>
          <w:trHeight w:val="840"/>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80"/>
              <w:jc w:val="left"/>
              <w:rPr>
                <w:rFonts w:eastAsia="Calibri"/>
                <w:b/>
                <w:color w:val="000000"/>
                <w:szCs w:val="20"/>
                <w:lang w:val="en-US"/>
              </w:rPr>
            </w:pPr>
            <w:r w:rsidRPr="00793101">
              <w:rPr>
                <w:b/>
                <w:color w:val="000000"/>
                <w:szCs w:val="20"/>
                <w:lang w:val="en-US"/>
              </w:rPr>
              <w:t>Дела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214BFA">
            <w:pPr>
              <w:spacing w:line="259" w:lineRule="auto"/>
              <w:ind w:firstLine="0"/>
              <w:jc w:val="left"/>
              <w:rPr>
                <w:rFonts w:eastAsia="Calibri"/>
                <w:b/>
                <w:color w:val="000000"/>
                <w:szCs w:val="20"/>
                <w:lang w:val="en-US"/>
              </w:rPr>
            </w:pPr>
            <w:r w:rsidRPr="00793101">
              <w:rPr>
                <w:b/>
                <w:color w:val="000000"/>
                <w:szCs w:val="20"/>
                <w:lang w:val="en-US"/>
              </w:rPr>
              <w:t>Классы</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214BFA">
            <w:pPr>
              <w:spacing w:line="259" w:lineRule="auto"/>
              <w:ind w:right="251" w:firstLine="58"/>
              <w:jc w:val="left"/>
              <w:rPr>
                <w:rFonts w:eastAsia="Calibri"/>
                <w:b/>
                <w:color w:val="000000"/>
                <w:szCs w:val="20"/>
                <w:lang w:val="en-US"/>
              </w:rPr>
            </w:pPr>
            <w:r w:rsidRPr="00793101">
              <w:rPr>
                <w:b/>
                <w:color w:val="000000"/>
                <w:szCs w:val="20"/>
                <w:lang w:val="en-US"/>
              </w:rPr>
              <w:t>Ориентировочное</w:t>
            </w:r>
            <w:r w:rsidR="00BE5786">
              <w:rPr>
                <w:b/>
                <w:color w:val="000000"/>
                <w:szCs w:val="20"/>
              </w:rPr>
              <w:t xml:space="preserve"> </w:t>
            </w:r>
            <w:r w:rsidRPr="00793101">
              <w:rPr>
                <w:b/>
                <w:color w:val="000000"/>
                <w:szCs w:val="20"/>
                <w:lang w:val="en-US"/>
              </w:rPr>
              <w:t>время</w:t>
            </w:r>
            <w:r w:rsidR="00BE5786">
              <w:rPr>
                <w:b/>
                <w:color w:val="000000"/>
                <w:szCs w:val="20"/>
              </w:rPr>
              <w:t xml:space="preserve"> </w:t>
            </w:r>
            <w:r w:rsidRPr="00793101">
              <w:rPr>
                <w:b/>
                <w:color w:val="000000"/>
                <w:szCs w:val="20"/>
                <w:lang w:val="en-US"/>
              </w:rPr>
              <w:t>проведения</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78"/>
              <w:jc w:val="left"/>
              <w:rPr>
                <w:rFonts w:eastAsia="Calibri"/>
                <w:b/>
                <w:color w:val="000000"/>
                <w:szCs w:val="20"/>
                <w:lang w:val="en-US"/>
              </w:rPr>
            </w:pPr>
            <w:r w:rsidRPr="00793101">
              <w:rPr>
                <w:b/>
                <w:color w:val="000000"/>
                <w:szCs w:val="20"/>
                <w:lang w:val="en-US"/>
              </w:rPr>
              <w:t>Ответственные</w:t>
            </w:r>
          </w:p>
        </w:tc>
      </w:tr>
      <w:tr w:rsidR="0029757A" w:rsidRPr="00793101" w:rsidTr="00BE5786">
        <w:tblPrEx>
          <w:tblCellMar>
            <w:right w:w="37" w:type="dxa"/>
          </w:tblCellMar>
        </w:tblPrEx>
        <w:trPr>
          <w:trHeight w:val="538"/>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Выборы актива детских организаций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9"/>
              <w:jc w:val="left"/>
              <w:rPr>
                <w:rFonts w:eastAsia="Calibri"/>
                <w:color w:val="000000"/>
                <w:szCs w:val="20"/>
                <w:lang w:val="en-US"/>
              </w:rPr>
            </w:pPr>
            <w:r w:rsidRPr="00793101">
              <w:rPr>
                <w:color w:val="000000"/>
                <w:szCs w:val="20"/>
                <w:lang w:val="en-US"/>
              </w:rPr>
              <w:t>сентябрь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Педагоги-организаторы</w:t>
            </w:r>
          </w:p>
        </w:tc>
      </w:tr>
      <w:tr w:rsidR="0029757A" w:rsidRPr="00793101" w:rsidTr="00BE5786">
        <w:tblPrEx>
          <w:tblCellMar>
            <w:right w:w="37" w:type="dxa"/>
          </w:tblCellMar>
        </w:tblPrEx>
        <w:trPr>
          <w:trHeight w:val="422"/>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Слет-старт работы ДОО «Вперед, юнармейцы!»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49"/>
              <w:jc w:val="left"/>
              <w:rPr>
                <w:rFonts w:eastAsia="Calibri"/>
                <w:color w:val="000000"/>
                <w:szCs w:val="20"/>
                <w:lang w:val="en-US"/>
              </w:rPr>
            </w:pPr>
            <w:r w:rsidRPr="00793101">
              <w:rPr>
                <w:color w:val="000000"/>
                <w:szCs w:val="20"/>
                <w:lang w:val="en-US"/>
              </w:rPr>
              <w:t>сентябрь</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rPr>
              <w:t>Педагоги-организаторы</w:t>
            </w:r>
            <w:r w:rsidRPr="00793101">
              <w:rPr>
                <w:color w:val="000000"/>
                <w:szCs w:val="20"/>
                <w:lang w:val="en-US"/>
              </w:rPr>
              <w:t xml:space="preserve">, актив ДОО </w:t>
            </w:r>
          </w:p>
        </w:tc>
      </w:tr>
      <w:tr w:rsidR="0029757A" w:rsidRPr="00793101" w:rsidTr="00BE5786">
        <w:tblPrEx>
          <w:tblCellMar>
            <w:right w:w="37" w:type="dxa"/>
          </w:tblCellMar>
        </w:tblPrEx>
        <w:trPr>
          <w:trHeight w:val="276"/>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80" w:lineRule="auto"/>
              <w:jc w:val="left"/>
              <w:rPr>
                <w:rFonts w:eastAsia="Calibri"/>
                <w:color w:val="000000"/>
                <w:szCs w:val="20"/>
              </w:rPr>
            </w:pPr>
            <w:r w:rsidRPr="00793101">
              <w:rPr>
                <w:color w:val="000000"/>
                <w:szCs w:val="20"/>
              </w:rPr>
              <w:t xml:space="preserve">Участие в мероприятиях  детских общественных организаций по направлениям деятельности:  </w:t>
            </w:r>
          </w:p>
          <w:p w:rsidR="0029757A" w:rsidRPr="00793101" w:rsidRDefault="0029757A" w:rsidP="00A11412">
            <w:pPr>
              <w:numPr>
                <w:ilvl w:val="0"/>
                <w:numId w:val="34"/>
              </w:numPr>
              <w:spacing w:after="13" w:line="259" w:lineRule="auto"/>
              <w:ind w:left="110" w:hanging="110"/>
              <w:jc w:val="left"/>
              <w:rPr>
                <w:rFonts w:eastAsia="Calibri"/>
                <w:color w:val="000000"/>
                <w:szCs w:val="20"/>
                <w:lang w:val="en-US"/>
              </w:rPr>
            </w:pPr>
            <w:r w:rsidRPr="00793101">
              <w:rPr>
                <w:color w:val="000000"/>
                <w:szCs w:val="20"/>
                <w:lang w:val="en-US"/>
              </w:rPr>
              <w:t xml:space="preserve">«Дисциплина и порядок»; </w:t>
            </w:r>
          </w:p>
          <w:p w:rsidR="0029757A" w:rsidRPr="00793101" w:rsidRDefault="0029757A" w:rsidP="00A11412">
            <w:pPr>
              <w:numPr>
                <w:ilvl w:val="0"/>
                <w:numId w:val="34"/>
              </w:numPr>
              <w:spacing w:after="12" w:line="259" w:lineRule="auto"/>
              <w:ind w:left="110" w:hanging="110"/>
              <w:jc w:val="left"/>
              <w:rPr>
                <w:rFonts w:eastAsia="Calibri"/>
                <w:color w:val="000000"/>
                <w:szCs w:val="20"/>
                <w:lang w:val="en-US"/>
              </w:rPr>
            </w:pPr>
            <w:r w:rsidRPr="00793101">
              <w:rPr>
                <w:color w:val="000000"/>
                <w:szCs w:val="20"/>
                <w:lang w:val="en-US"/>
              </w:rPr>
              <w:t xml:space="preserve">«Учеба»; </w:t>
            </w:r>
          </w:p>
          <w:p w:rsidR="0029757A" w:rsidRPr="00793101" w:rsidRDefault="0029757A" w:rsidP="00A11412">
            <w:pPr>
              <w:numPr>
                <w:ilvl w:val="0"/>
                <w:numId w:val="34"/>
              </w:numPr>
              <w:spacing w:after="16" w:line="259" w:lineRule="auto"/>
              <w:ind w:left="110" w:hanging="110"/>
              <w:jc w:val="left"/>
              <w:rPr>
                <w:rFonts w:eastAsia="Calibri"/>
                <w:color w:val="000000"/>
                <w:szCs w:val="20"/>
                <w:lang w:val="en-US"/>
              </w:rPr>
            </w:pPr>
            <w:r w:rsidRPr="00793101">
              <w:rPr>
                <w:color w:val="000000"/>
                <w:szCs w:val="20"/>
                <w:lang w:val="en-US"/>
              </w:rPr>
              <w:t xml:space="preserve">«Патриотстраны»; </w:t>
            </w:r>
          </w:p>
          <w:p w:rsidR="0029757A" w:rsidRPr="00793101" w:rsidRDefault="0029757A" w:rsidP="00A11412">
            <w:pPr>
              <w:numPr>
                <w:ilvl w:val="0"/>
                <w:numId w:val="34"/>
              </w:numPr>
              <w:spacing w:after="13" w:line="259" w:lineRule="auto"/>
              <w:ind w:left="110" w:hanging="110"/>
              <w:jc w:val="left"/>
              <w:rPr>
                <w:rFonts w:eastAsia="Calibri"/>
                <w:color w:val="000000"/>
                <w:szCs w:val="20"/>
                <w:lang w:val="en-US"/>
              </w:rPr>
            </w:pPr>
            <w:r w:rsidRPr="00793101">
              <w:rPr>
                <w:color w:val="000000"/>
                <w:szCs w:val="20"/>
                <w:lang w:val="en-US"/>
              </w:rPr>
              <w:t xml:space="preserve">«Культура и досуг»; </w:t>
            </w:r>
          </w:p>
          <w:p w:rsidR="0029757A" w:rsidRPr="00793101" w:rsidRDefault="0029757A" w:rsidP="00A11412">
            <w:pPr>
              <w:numPr>
                <w:ilvl w:val="0"/>
                <w:numId w:val="34"/>
              </w:numPr>
              <w:spacing w:after="16" w:line="259" w:lineRule="auto"/>
              <w:ind w:left="110" w:hanging="110"/>
              <w:jc w:val="left"/>
              <w:rPr>
                <w:rFonts w:eastAsia="Calibri"/>
                <w:color w:val="000000"/>
                <w:szCs w:val="20"/>
                <w:lang w:val="en-US"/>
              </w:rPr>
            </w:pPr>
            <w:r w:rsidRPr="00793101">
              <w:rPr>
                <w:color w:val="000000"/>
                <w:szCs w:val="20"/>
                <w:lang w:val="en-US"/>
              </w:rPr>
              <w:t xml:space="preserve">Мыдлямалышей»; </w:t>
            </w:r>
          </w:p>
          <w:p w:rsidR="0029757A" w:rsidRPr="00793101" w:rsidRDefault="0029757A" w:rsidP="00A11412">
            <w:pPr>
              <w:numPr>
                <w:ilvl w:val="0"/>
                <w:numId w:val="34"/>
              </w:numPr>
              <w:spacing w:after="10" w:line="259" w:lineRule="auto"/>
              <w:ind w:left="110" w:hanging="110"/>
              <w:jc w:val="left"/>
              <w:rPr>
                <w:rFonts w:eastAsia="Calibri"/>
                <w:color w:val="000000"/>
                <w:szCs w:val="20"/>
                <w:lang w:val="en-US"/>
              </w:rPr>
            </w:pPr>
            <w:r w:rsidRPr="00793101">
              <w:rPr>
                <w:color w:val="000000"/>
                <w:szCs w:val="20"/>
                <w:lang w:val="en-US"/>
              </w:rPr>
              <w:t xml:space="preserve">«Спорт и здоровье»; </w:t>
            </w:r>
          </w:p>
          <w:p w:rsidR="0029757A" w:rsidRPr="00793101" w:rsidRDefault="0029757A" w:rsidP="00A11412">
            <w:pPr>
              <w:numPr>
                <w:ilvl w:val="0"/>
                <w:numId w:val="34"/>
              </w:numPr>
              <w:spacing w:after="17" w:line="259" w:lineRule="auto"/>
              <w:ind w:left="110" w:hanging="110"/>
              <w:jc w:val="left"/>
              <w:rPr>
                <w:rFonts w:eastAsia="Calibri"/>
                <w:color w:val="000000"/>
                <w:szCs w:val="20"/>
                <w:lang w:val="en-US"/>
              </w:rPr>
            </w:pPr>
            <w:r w:rsidRPr="00793101">
              <w:rPr>
                <w:color w:val="000000"/>
                <w:szCs w:val="20"/>
                <w:lang w:val="en-US"/>
              </w:rPr>
              <w:t xml:space="preserve">«Экология»; </w:t>
            </w:r>
          </w:p>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 xml:space="preserve">-«Печать и информация».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В течение года по плану работы ДОО </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29757A" w:rsidRDefault="0029757A" w:rsidP="00A11412">
            <w:pPr>
              <w:spacing w:line="259" w:lineRule="auto"/>
              <w:jc w:val="left"/>
              <w:rPr>
                <w:rFonts w:eastAsia="Calibri"/>
                <w:color w:val="000000"/>
                <w:szCs w:val="20"/>
              </w:rPr>
            </w:pPr>
          </w:p>
        </w:tc>
      </w:tr>
      <w:tr w:rsidR="0029757A" w:rsidRPr="00793101" w:rsidTr="00BE5786">
        <w:tblPrEx>
          <w:tblCellMar>
            <w:right w:w="37" w:type="dxa"/>
          </w:tblCellMar>
        </w:tblPrEx>
        <w:trPr>
          <w:trHeight w:val="428"/>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Школа</w:t>
            </w:r>
            <w:r w:rsidR="005B684C">
              <w:rPr>
                <w:color w:val="000000"/>
                <w:szCs w:val="20"/>
              </w:rPr>
              <w:t xml:space="preserve"> </w:t>
            </w:r>
            <w:r w:rsidRPr="00793101">
              <w:rPr>
                <w:color w:val="000000"/>
                <w:szCs w:val="20"/>
                <w:lang w:val="en-US"/>
              </w:rPr>
              <w:t>лидера</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5B684C" w:rsidP="00A11412">
            <w:pPr>
              <w:jc w:val="left"/>
              <w:rPr>
                <w:szCs w:val="20"/>
              </w:rPr>
            </w:pPr>
            <w:r>
              <w:rPr>
                <w:szCs w:val="20"/>
              </w:rPr>
              <w:t>3</w:t>
            </w:r>
            <w:r w:rsidR="0029757A" w:rsidRPr="00793101">
              <w:rPr>
                <w:szCs w:val="20"/>
              </w:rPr>
              <w:t>-4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50"/>
              <w:jc w:val="left"/>
              <w:rPr>
                <w:rFonts w:eastAsia="Calibri"/>
                <w:color w:val="000000"/>
                <w:szCs w:val="20"/>
                <w:lang w:val="en-US"/>
              </w:rPr>
            </w:pPr>
            <w:r w:rsidRPr="00793101">
              <w:rPr>
                <w:color w:val="000000"/>
                <w:szCs w:val="20"/>
                <w:lang w:val="en-US"/>
              </w:rPr>
              <w:t>По плану</w:t>
            </w:r>
            <w:r w:rsidRPr="00793101">
              <w:rPr>
                <w:color w:val="000000"/>
                <w:szCs w:val="20"/>
              </w:rPr>
              <w:t xml:space="preserve"> </w:t>
            </w:r>
            <w:r w:rsidRPr="00793101">
              <w:rPr>
                <w:color w:val="000000"/>
                <w:szCs w:val="20"/>
                <w:lang w:val="en-US"/>
              </w:rPr>
              <w:t>работы</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rPr>
              <w:t>Педагоги-организаторы</w:t>
            </w:r>
          </w:p>
        </w:tc>
      </w:tr>
      <w:tr w:rsidR="0029757A" w:rsidRPr="00793101" w:rsidTr="00BE5786">
        <w:tblPrEx>
          <w:tblCellMar>
            <w:right w:w="37" w:type="dxa"/>
          </w:tblCellMar>
        </w:tblPrEx>
        <w:trPr>
          <w:trHeight w:val="562"/>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Участие в общешкольных акциях «Дети России – солдатам войны», «Память храня» и «Доброта спасет мир»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Октябрь, декабрь, февраль, март, май </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tabs>
                <w:tab w:val="center" w:pos="1363"/>
                <w:tab w:val="center" w:pos="1771"/>
                <w:tab w:val="right" w:pos="2716"/>
                <w:tab w:val="right" w:pos="3528"/>
              </w:tabs>
              <w:spacing w:after="20" w:line="259" w:lineRule="auto"/>
              <w:jc w:val="left"/>
              <w:rPr>
                <w:rFonts w:eastAsia="Calibri"/>
                <w:color w:val="000000"/>
                <w:szCs w:val="20"/>
              </w:rPr>
            </w:pPr>
            <w:r w:rsidRPr="00793101">
              <w:rPr>
                <w:color w:val="000000"/>
                <w:szCs w:val="20"/>
              </w:rPr>
              <w:t xml:space="preserve">Активисты </w:t>
            </w:r>
            <w:r w:rsidRPr="00793101">
              <w:rPr>
                <w:color w:val="000000"/>
                <w:szCs w:val="20"/>
              </w:rPr>
              <w:tab/>
              <w:t xml:space="preserve">ДОО, </w:t>
            </w:r>
            <w:r w:rsidRPr="00793101">
              <w:rPr>
                <w:color w:val="000000"/>
                <w:szCs w:val="20"/>
              </w:rPr>
              <w:tab/>
              <w:t xml:space="preserve">активисты </w:t>
            </w:r>
          </w:p>
          <w:p w:rsidR="0029757A" w:rsidRPr="00793101" w:rsidRDefault="0029757A" w:rsidP="00A11412">
            <w:pPr>
              <w:spacing w:line="259" w:lineRule="auto"/>
              <w:jc w:val="left"/>
              <w:rPr>
                <w:rFonts w:eastAsia="Calibri"/>
                <w:color w:val="000000"/>
                <w:szCs w:val="20"/>
              </w:rPr>
            </w:pPr>
            <w:r w:rsidRPr="00793101">
              <w:rPr>
                <w:color w:val="000000"/>
                <w:szCs w:val="20"/>
              </w:rPr>
              <w:t xml:space="preserve">школьного музея боевой славы </w:t>
            </w:r>
          </w:p>
        </w:tc>
      </w:tr>
      <w:tr w:rsidR="0029757A" w:rsidRPr="00793101" w:rsidTr="00BE5786">
        <w:tblPrEx>
          <w:tblCellMar>
            <w:left w:w="0" w:type="dxa"/>
            <w:right w:w="35" w:type="dxa"/>
          </w:tblCellMar>
        </w:tblPrEx>
        <w:trPr>
          <w:trHeight w:val="331"/>
        </w:trPr>
        <w:tc>
          <w:tcPr>
            <w:tcW w:w="11199" w:type="dxa"/>
            <w:gridSpan w:val="5"/>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23" w:line="259" w:lineRule="auto"/>
              <w:jc w:val="left"/>
              <w:rPr>
                <w:rFonts w:eastAsia="Calibri"/>
                <w:color w:val="000000"/>
                <w:szCs w:val="20"/>
                <w:lang w:val="en-US"/>
              </w:rPr>
            </w:pPr>
            <w:r w:rsidRPr="00793101">
              <w:rPr>
                <w:b/>
                <w:color w:val="000000"/>
                <w:szCs w:val="20"/>
                <w:lang w:val="en-US"/>
              </w:rPr>
              <w:t>Модуль «Школьные</w:t>
            </w:r>
            <w:r w:rsidRPr="00793101">
              <w:rPr>
                <w:b/>
                <w:color w:val="000000"/>
                <w:szCs w:val="20"/>
              </w:rPr>
              <w:t xml:space="preserve"> </w:t>
            </w:r>
            <w:r w:rsidRPr="00793101">
              <w:rPr>
                <w:b/>
                <w:color w:val="000000"/>
                <w:szCs w:val="20"/>
                <w:lang w:val="en-US"/>
              </w:rPr>
              <w:t>медиа»</w:t>
            </w:r>
          </w:p>
        </w:tc>
      </w:tr>
      <w:tr w:rsidR="0029757A" w:rsidRPr="00793101" w:rsidTr="00BE5786">
        <w:tblPrEx>
          <w:tblCellMar>
            <w:left w:w="0" w:type="dxa"/>
            <w:right w:w="35" w:type="dxa"/>
          </w:tblCellMar>
        </w:tblPrEx>
        <w:trPr>
          <w:trHeight w:val="836"/>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5" w:line="259" w:lineRule="auto"/>
              <w:jc w:val="left"/>
              <w:rPr>
                <w:rFonts w:eastAsia="Calibri"/>
                <w:b/>
                <w:color w:val="000000"/>
                <w:szCs w:val="20"/>
                <w:lang w:val="en-US"/>
              </w:rPr>
            </w:pPr>
          </w:p>
          <w:p w:rsidR="0029757A" w:rsidRPr="00793101" w:rsidRDefault="0029757A" w:rsidP="00A11412">
            <w:pPr>
              <w:spacing w:line="259" w:lineRule="auto"/>
              <w:ind w:right="52"/>
              <w:jc w:val="left"/>
              <w:rPr>
                <w:rFonts w:eastAsia="Calibri"/>
                <w:b/>
                <w:color w:val="000000"/>
                <w:szCs w:val="20"/>
                <w:lang w:val="en-US"/>
              </w:rPr>
            </w:pPr>
            <w:r w:rsidRPr="00793101">
              <w:rPr>
                <w:b/>
                <w:color w:val="000000"/>
                <w:szCs w:val="20"/>
                <w:lang w:val="en-US"/>
              </w:rPr>
              <w:t>Дела, события, мероприятия</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3" w:line="259" w:lineRule="auto"/>
              <w:ind w:right="7"/>
              <w:jc w:val="left"/>
              <w:rPr>
                <w:rFonts w:eastAsia="Calibri"/>
                <w:b/>
                <w:color w:val="000000"/>
                <w:szCs w:val="20"/>
                <w:lang w:val="en-US"/>
              </w:rPr>
            </w:pPr>
          </w:p>
          <w:p w:rsidR="0029757A" w:rsidRPr="00793101" w:rsidRDefault="0029757A" w:rsidP="00A11412">
            <w:pPr>
              <w:spacing w:line="259" w:lineRule="auto"/>
              <w:ind w:right="54"/>
              <w:jc w:val="left"/>
              <w:rPr>
                <w:rFonts w:eastAsia="Calibri"/>
                <w:b/>
                <w:color w:val="000000"/>
                <w:szCs w:val="20"/>
                <w:lang w:val="en-US"/>
              </w:rPr>
            </w:pPr>
            <w:r w:rsidRPr="00793101">
              <w:rPr>
                <w:b/>
                <w:color w:val="000000"/>
                <w:szCs w:val="20"/>
                <w:lang w:val="en-US"/>
              </w:rPr>
              <w:t>Классы</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right="220"/>
              <w:jc w:val="left"/>
              <w:rPr>
                <w:rFonts w:eastAsia="Calibri"/>
                <w:b/>
                <w:color w:val="000000"/>
                <w:szCs w:val="20"/>
                <w:lang w:val="en-US"/>
              </w:rPr>
            </w:pPr>
            <w:r w:rsidRPr="00793101">
              <w:rPr>
                <w:b/>
                <w:color w:val="000000"/>
                <w:szCs w:val="20"/>
                <w:lang w:val="en-US"/>
              </w:rPr>
              <w:t>Ориентировочноевремяпроведения</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after="14" w:line="259" w:lineRule="auto"/>
              <w:ind w:right="3"/>
              <w:jc w:val="left"/>
              <w:rPr>
                <w:rFonts w:eastAsia="Calibri"/>
                <w:b/>
                <w:color w:val="000000"/>
                <w:szCs w:val="20"/>
                <w:lang w:val="en-US"/>
              </w:rPr>
            </w:pPr>
          </w:p>
          <w:p w:rsidR="0029757A" w:rsidRPr="00793101" w:rsidRDefault="0029757A" w:rsidP="00A11412">
            <w:pPr>
              <w:spacing w:line="259" w:lineRule="auto"/>
              <w:ind w:right="42"/>
              <w:jc w:val="left"/>
              <w:rPr>
                <w:rFonts w:eastAsia="Calibri"/>
                <w:b/>
                <w:color w:val="000000"/>
                <w:szCs w:val="20"/>
                <w:lang w:val="en-US"/>
              </w:rPr>
            </w:pPr>
            <w:r w:rsidRPr="00793101">
              <w:rPr>
                <w:b/>
                <w:color w:val="000000"/>
                <w:szCs w:val="20"/>
                <w:lang w:val="en-US"/>
              </w:rPr>
              <w:t>Ответственные</w:t>
            </w:r>
          </w:p>
        </w:tc>
      </w:tr>
      <w:tr w:rsidR="0029757A" w:rsidRPr="00793101" w:rsidTr="00BE5786">
        <w:tblPrEx>
          <w:tblCellMar>
            <w:left w:w="0" w:type="dxa"/>
            <w:right w:w="35" w:type="dxa"/>
          </w:tblCellMar>
        </w:tblPrEx>
        <w:trPr>
          <w:trHeight w:val="562"/>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Участие школьного пресс-центра в общественной жизни школы (интервью, фото и видео репортажи, презентации)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В течение</w:t>
            </w:r>
            <w:r w:rsidRPr="00793101">
              <w:rPr>
                <w:color w:val="000000"/>
                <w:szCs w:val="20"/>
              </w:rPr>
              <w:t xml:space="preserve"> </w:t>
            </w:r>
            <w:r w:rsidRPr="00793101">
              <w:rPr>
                <w:color w:val="000000"/>
                <w:szCs w:val="20"/>
                <w:lang w:val="en-US"/>
              </w:rPr>
              <w:t>года</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ind w:left="142"/>
              <w:jc w:val="left"/>
              <w:rPr>
                <w:rFonts w:eastAsia="Calibri"/>
                <w:color w:val="000000"/>
                <w:szCs w:val="20"/>
              </w:rPr>
            </w:pPr>
            <w:r w:rsidRPr="00793101">
              <w:rPr>
                <w:color w:val="000000"/>
                <w:szCs w:val="20"/>
              </w:rPr>
              <w:t xml:space="preserve">Руководитель </w:t>
            </w:r>
            <w:r w:rsidRPr="00793101">
              <w:rPr>
                <w:color w:val="000000"/>
                <w:szCs w:val="20"/>
              </w:rPr>
              <w:tab/>
              <w:t xml:space="preserve">пресс актив пресс-центра </w:t>
            </w:r>
          </w:p>
          <w:p w:rsidR="0029757A" w:rsidRPr="00793101" w:rsidRDefault="0029757A" w:rsidP="00A11412">
            <w:pPr>
              <w:spacing w:line="259" w:lineRule="auto"/>
              <w:ind w:left="142"/>
              <w:jc w:val="left"/>
              <w:rPr>
                <w:rFonts w:eastAsia="Calibri"/>
                <w:color w:val="000000"/>
                <w:szCs w:val="20"/>
              </w:rPr>
            </w:pPr>
            <w:r w:rsidRPr="00793101">
              <w:rPr>
                <w:color w:val="000000"/>
                <w:szCs w:val="20"/>
              </w:rPr>
              <w:t xml:space="preserve">–центра, </w:t>
            </w:r>
          </w:p>
        </w:tc>
      </w:tr>
      <w:tr w:rsidR="0029757A" w:rsidRPr="00793101" w:rsidTr="00BE5786">
        <w:tblPrEx>
          <w:tblCellMar>
            <w:left w:w="0" w:type="dxa"/>
            <w:right w:w="35" w:type="dxa"/>
          </w:tblCellMar>
        </w:tblPrEx>
        <w:trPr>
          <w:trHeight w:val="562"/>
        </w:trPr>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rPr>
            </w:pPr>
            <w:r w:rsidRPr="00793101">
              <w:rPr>
                <w:color w:val="000000"/>
                <w:szCs w:val="20"/>
              </w:rPr>
              <w:t xml:space="preserve">Оформление </w:t>
            </w:r>
            <w:r w:rsidRPr="00793101">
              <w:rPr>
                <w:color w:val="000000"/>
                <w:szCs w:val="20"/>
              </w:rPr>
              <w:tab/>
              <w:t xml:space="preserve">классных </w:t>
            </w:r>
            <w:r w:rsidRPr="00793101">
              <w:rPr>
                <w:color w:val="000000"/>
                <w:szCs w:val="20"/>
              </w:rPr>
              <w:tab/>
              <w:t xml:space="preserve">уголков </w:t>
            </w:r>
            <w:r w:rsidRPr="00793101">
              <w:rPr>
                <w:color w:val="000000"/>
                <w:szCs w:val="20"/>
              </w:rPr>
              <w:tab/>
              <w:t xml:space="preserve">«Классная </w:t>
            </w:r>
            <w:r w:rsidRPr="00793101">
              <w:rPr>
                <w:color w:val="000000"/>
                <w:szCs w:val="20"/>
              </w:rPr>
              <w:tab/>
              <w:t xml:space="preserve">жизнь», </w:t>
            </w:r>
            <w:r w:rsidRPr="00793101">
              <w:rPr>
                <w:color w:val="000000"/>
                <w:szCs w:val="20"/>
              </w:rPr>
              <w:tab/>
              <w:t xml:space="preserve">«Уголок безопасности» и др.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В течение</w:t>
            </w:r>
            <w:r w:rsidRPr="00793101">
              <w:rPr>
                <w:color w:val="000000"/>
                <w:szCs w:val="20"/>
              </w:rPr>
              <w:t xml:space="preserve"> </w:t>
            </w:r>
            <w:r w:rsidRPr="00793101">
              <w:rPr>
                <w:color w:val="000000"/>
                <w:szCs w:val="20"/>
                <w:lang w:val="en-US"/>
              </w:rPr>
              <w:t>года</w:t>
            </w:r>
          </w:p>
        </w:tc>
        <w:tc>
          <w:tcPr>
            <w:tcW w:w="4395" w:type="dxa"/>
            <w:gridSpan w:val="2"/>
            <w:tcBorders>
              <w:top w:val="single" w:sz="3" w:space="0" w:color="000000"/>
              <w:left w:val="single" w:sz="3" w:space="0" w:color="000000"/>
              <w:bottom w:val="single" w:sz="3" w:space="0" w:color="000000"/>
              <w:right w:val="single" w:sz="3" w:space="0" w:color="000000"/>
            </w:tcBorders>
            <w:shd w:val="clear" w:color="auto" w:fill="auto"/>
          </w:tcPr>
          <w:p w:rsidR="0029757A" w:rsidRPr="00793101" w:rsidRDefault="0029757A" w:rsidP="00A11412">
            <w:pPr>
              <w:spacing w:line="259" w:lineRule="auto"/>
              <w:jc w:val="left"/>
              <w:rPr>
                <w:rFonts w:eastAsia="Calibri"/>
                <w:color w:val="000000"/>
                <w:szCs w:val="20"/>
                <w:lang w:val="en-US"/>
              </w:rPr>
            </w:pPr>
            <w:r w:rsidRPr="00793101">
              <w:rPr>
                <w:color w:val="000000"/>
                <w:szCs w:val="20"/>
                <w:lang w:val="en-US"/>
              </w:rPr>
              <w:t>Руководительшкольногопрессцентра</w:t>
            </w:r>
          </w:p>
        </w:tc>
      </w:tr>
    </w:tbl>
    <w:p w:rsidR="0029757A" w:rsidRPr="00793101" w:rsidRDefault="0029757A" w:rsidP="00A11412">
      <w:pPr>
        <w:spacing w:line="259" w:lineRule="auto"/>
        <w:jc w:val="left"/>
        <w:rPr>
          <w:rFonts w:eastAsia="Calibri"/>
          <w:color w:val="000000"/>
          <w:szCs w:val="20"/>
        </w:rPr>
      </w:pPr>
    </w:p>
    <w:p w:rsidR="0029757A" w:rsidRPr="00BE5786" w:rsidRDefault="007D4CA3" w:rsidP="00A11412">
      <w:pPr>
        <w:spacing w:line="259" w:lineRule="auto"/>
        <w:jc w:val="left"/>
        <w:rPr>
          <w:rFonts w:eastAsia="Calibri"/>
          <w:i/>
          <w:color w:val="000000"/>
          <w:szCs w:val="20"/>
        </w:rPr>
      </w:pPr>
      <w:r w:rsidRPr="00BE5786">
        <w:rPr>
          <w:b/>
          <w:i/>
          <w:color w:val="000000"/>
          <w:szCs w:val="20"/>
        </w:rPr>
        <w:t>Модуль«Организация предметно</w:t>
      </w:r>
      <w:r w:rsidRPr="00BE5786">
        <w:rPr>
          <w:rFonts w:eastAsia="Dotum"/>
          <w:i/>
          <w:color w:val="000000"/>
          <w:szCs w:val="20"/>
        </w:rPr>
        <w:t>-</w:t>
      </w:r>
      <w:r w:rsidRPr="00BE5786">
        <w:rPr>
          <w:b/>
          <w:i/>
          <w:color w:val="000000"/>
          <w:szCs w:val="20"/>
        </w:rPr>
        <w:t>эстетической среды»</w:t>
      </w:r>
    </w:p>
    <w:tbl>
      <w:tblPr>
        <w:tblW w:w="11281" w:type="dxa"/>
        <w:tblInd w:w="-625" w:type="dxa"/>
        <w:tblLayout w:type="fixed"/>
        <w:tblCellMar>
          <w:top w:w="5" w:type="dxa"/>
          <w:left w:w="84" w:type="dxa"/>
          <w:right w:w="31" w:type="dxa"/>
        </w:tblCellMar>
        <w:tblLook w:val="04A0"/>
      </w:tblPr>
      <w:tblGrid>
        <w:gridCol w:w="4537"/>
        <w:gridCol w:w="850"/>
        <w:gridCol w:w="1559"/>
        <w:gridCol w:w="4320"/>
        <w:gridCol w:w="15"/>
      </w:tblGrid>
      <w:tr w:rsidR="007D4CA3" w:rsidRPr="00793101" w:rsidTr="00575F80">
        <w:trPr>
          <w:trHeight w:val="840"/>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after="33" w:line="259" w:lineRule="auto"/>
              <w:jc w:val="left"/>
              <w:rPr>
                <w:rFonts w:eastAsia="Calibri"/>
                <w:b/>
                <w:color w:val="000000"/>
                <w:szCs w:val="20"/>
              </w:rPr>
            </w:pPr>
          </w:p>
          <w:p w:rsidR="007D4CA3" w:rsidRPr="00793101" w:rsidRDefault="007D4CA3" w:rsidP="00A11412">
            <w:pPr>
              <w:spacing w:line="259" w:lineRule="auto"/>
              <w:ind w:right="46"/>
              <w:jc w:val="left"/>
              <w:rPr>
                <w:rFonts w:eastAsia="Calibri"/>
                <w:b/>
                <w:color w:val="000000"/>
                <w:szCs w:val="20"/>
                <w:lang w:val="en-US"/>
              </w:rPr>
            </w:pPr>
            <w:r w:rsidRPr="00793101">
              <w:rPr>
                <w:b/>
                <w:color w:val="000000"/>
                <w:szCs w:val="20"/>
                <w:lang w:val="en-US"/>
              </w:rPr>
              <w:t>Дела</w:t>
            </w:r>
            <w:r w:rsidRPr="00793101">
              <w:rPr>
                <w:rFonts w:eastAsia="Dotum"/>
                <w:b/>
                <w:color w:val="000000"/>
                <w:szCs w:val="20"/>
                <w:lang w:val="en-US"/>
              </w:rPr>
              <w:t xml:space="preserve">, </w:t>
            </w:r>
            <w:r w:rsidRPr="00793101">
              <w:rPr>
                <w:b/>
                <w:color w:val="000000"/>
                <w:szCs w:val="20"/>
                <w:lang w:val="en-US"/>
              </w:rPr>
              <w:t>события</w:t>
            </w:r>
            <w:r w:rsidRPr="00793101">
              <w:rPr>
                <w:rFonts w:eastAsia="Dotum"/>
                <w:b/>
                <w:color w:val="000000"/>
                <w:szCs w:val="20"/>
                <w:lang w:val="en-US"/>
              </w:rPr>
              <w:t xml:space="preserve">, </w:t>
            </w:r>
            <w:r w:rsidRPr="00793101">
              <w:rPr>
                <w:b/>
                <w:color w:val="000000"/>
                <w:szCs w:val="20"/>
                <w:lang w:val="en-US"/>
              </w:rPr>
              <w:t>мероприятия</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after="14" w:line="259" w:lineRule="auto"/>
              <w:ind w:right="7"/>
              <w:jc w:val="left"/>
              <w:rPr>
                <w:rFonts w:eastAsia="Calibri"/>
                <w:b/>
                <w:color w:val="000000"/>
                <w:szCs w:val="20"/>
                <w:lang w:val="en-US"/>
              </w:rPr>
            </w:pPr>
          </w:p>
          <w:p w:rsidR="007D4CA3" w:rsidRPr="00793101" w:rsidRDefault="007D4CA3" w:rsidP="00A11412">
            <w:pPr>
              <w:spacing w:line="259" w:lineRule="auto"/>
              <w:ind w:right="54"/>
              <w:jc w:val="left"/>
              <w:rPr>
                <w:rFonts w:eastAsia="Calibri"/>
                <w:b/>
                <w:color w:val="000000"/>
                <w:szCs w:val="20"/>
                <w:lang w:val="en-US"/>
              </w:rPr>
            </w:pPr>
            <w:r w:rsidRPr="00793101">
              <w:rPr>
                <w:b/>
                <w:color w:val="000000"/>
                <w:szCs w:val="20"/>
                <w:lang w:val="en-US"/>
              </w:rPr>
              <w:t>Классы</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right="193" w:firstLine="0"/>
              <w:jc w:val="left"/>
              <w:rPr>
                <w:rFonts w:eastAsia="Calibri"/>
                <w:b/>
                <w:color w:val="000000"/>
                <w:szCs w:val="20"/>
                <w:lang w:val="en-US"/>
              </w:rPr>
            </w:pPr>
            <w:r w:rsidRPr="00793101">
              <w:rPr>
                <w:b/>
                <w:color w:val="000000"/>
                <w:szCs w:val="20"/>
                <w:lang w:val="en-US"/>
              </w:rPr>
              <w:t>Ориентировочное</w:t>
            </w:r>
            <w:r w:rsidRPr="00793101">
              <w:rPr>
                <w:b/>
                <w:color w:val="000000"/>
                <w:szCs w:val="20"/>
              </w:rPr>
              <w:t xml:space="preserve"> </w:t>
            </w:r>
            <w:r w:rsidRPr="00793101">
              <w:rPr>
                <w:b/>
                <w:color w:val="000000"/>
                <w:szCs w:val="20"/>
                <w:lang w:val="en-US"/>
              </w:rPr>
              <w:t>время</w:t>
            </w:r>
            <w:r w:rsidRPr="00793101">
              <w:rPr>
                <w:b/>
                <w:color w:val="000000"/>
                <w:szCs w:val="20"/>
              </w:rPr>
              <w:t xml:space="preserve"> </w:t>
            </w:r>
            <w:r w:rsidRPr="00793101">
              <w:rPr>
                <w:b/>
                <w:color w:val="000000"/>
                <w:szCs w:val="20"/>
                <w:lang w:val="en-US"/>
              </w:rPr>
              <w:t>проведения</w:t>
            </w:r>
          </w:p>
        </w:tc>
        <w:tc>
          <w:tcPr>
            <w:tcW w:w="4335" w:type="dxa"/>
            <w:gridSpan w:val="2"/>
            <w:tcBorders>
              <w:top w:val="single" w:sz="4" w:space="0" w:color="auto"/>
              <w:bottom w:val="single" w:sz="4" w:space="0" w:color="auto"/>
              <w:right w:val="single" w:sz="4" w:space="0" w:color="auto"/>
            </w:tcBorders>
            <w:shd w:val="clear" w:color="auto" w:fill="auto"/>
          </w:tcPr>
          <w:p w:rsidR="007D4CA3" w:rsidRPr="00793101" w:rsidRDefault="007D4CA3">
            <w:pPr>
              <w:spacing w:after="160" w:line="259" w:lineRule="auto"/>
              <w:ind w:firstLine="0"/>
              <w:jc w:val="left"/>
              <w:rPr>
                <w:szCs w:val="20"/>
              </w:rPr>
            </w:pPr>
            <w:r w:rsidRPr="00793101">
              <w:rPr>
                <w:b/>
                <w:color w:val="000000"/>
                <w:szCs w:val="20"/>
                <w:lang w:val="en-US"/>
              </w:rPr>
              <w:t>Ответственные</w:t>
            </w:r>
          </w:p>
        </w:tc>
      </w:tr>
      <w:tr w:rsidR="007D4CA3" w:rsidRPr="00793101" w:rsidTr="00575F80">
        <w:trPr>
          <w:trHeight w:val="840"/>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jc w:val="left"/>
              <w:rPr>
                <w:rFonts w:eastAsia="Calibri"/>
                <w:color w:val="000000"/>
                <w:szCs w:val="20"/>
              </w:rPr>
            </w:pPr>
            <w:r w:rsidRPr="00793101">
              <w:rPr>
                <w:color w:val="000000"/>
                <w:szCs w:val="20"/>
              </w:rPr>
              <w:t xml:space="preserve">Обновление интерьера коридоров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right="50" w:firstLine="0"/>
              <w:jc w:val="left"/>
              <w:rPr>
                <w:rFonts w:eastAsia="Calibri"/>
                <w:color w:val="000000"/>
                <w:szCs w:val="20"/>
                <w:lang w:val="en-US"/>
              </w:rPr>
            </w:pPr>
            <w:r w:rsidRPr="00793101">
              <w:rPr>
                <w:color w:val="000000"/>
                <w:szCs w:val="20"/>
                <w:lang w:val="en-US"/>
              </w:rPr>
              <w:t>Октябрь-декабрь</w:t>
            </w:r>
          </w:p>
        </w:tc>
        <w:tc>
          <w:tcPr>
            <w:tcW w:w="4335" w:type="dxa"/>
            <w:gridSpan w:val="2"/>
            <w:tcBorders>
              <w:top w:val="single" w:sz="3" w:space="0" w:color="000000"/>
              <w:left w:val="single" w:sz="3" w:space="0" w:color="000000"/>
              <w:bottom w:val="single" w:sz="3" w:space="0" w:color="000000"/>
              <w:right w:val="single" w:sz="4" w:space="0" w:color="auto"/>
            </w:tcBorders>
            <w:shd w:val="clear" w:color="auto" w:fill="auto"/>
          </w:tcPr>
          <w:p w:rsidR="007D4CA3" w:rsidRPr="00793101" w:rsidRDefault="007D4CA3" w:rsidP="00A11412">
            <w:pPr>
              <w:spacing w:line="259" w:lineRule="auto"/>
              <w:ind w:right="44"/>
              <w:jc w:val="left"/>
              <w:rPr>
                <w:rFonts w:eastAsia="Calibri"/>
                <w:color w:val="000000"/>
                <w:szCs w:val="20"/>
              </w:rPr>
            </w:pPr>
            <w:r w:rsidRPr="00793101">
              <w:rPr>
                <w:color w:val="000000"/>
                <w:szCs w:val="20"/>
              </w:rPr>
              <w:t>Директор, руководитель музея, заместитель директора по ВР, завхоз, ученический совет, совет музея</w:t>
            </w:r>
          </w:p>
        </w:tc>
      </w:tr>
      <w:tr w:rsidR="007D4CA3" w:rsidRPr="00793101" w:rsidTr="00575F80">
        <w:trPr>
          <w:trHeight w:val="1388"/>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ind w:right="49"/>
              <w:jc w:val="left"/>
              <w:rPr>
                <w:rFonts w:eastAsia="Calibri"/>
                <w:color w:val="000000"/>
                <w:szCs w:val="20"/>
              </w:rPr>
            </w:pPr>
            <w:r w:rsidRPr="00793101">
              <w:rPr>
                <w:color w:val="000000"/>
                <w:szCs w:val="20"/>
              </w:rPr>
              <w:t xml:space="preserve">Размещение на стендах школы регулярно сменяемых экспозиций: творческих работ школьников, выставок, фотоотчетов об интересных событиях, происходящих в школе и за ее пределами с участием юнармейцев, информаций о достижениях педагогов и школьников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ind w:right="17"/>
              <w:jc w:val="left"/>
              <w:rPr>
                <w:rFonts w:eastAsia="Calibri"/>
                <w:color w:val="000000"/>
                <w:szCs w:val="20"/>
              </w:rPr>
            </w:pPr>
            <w:r w:rsidRPr="00793101">
              <w:rPr>
                <w:color w:val="000000"/>
                <w:szCs w:val="20"/>
              </w:rPr>
              <w:t xml:space="preserve">В течение года по плану школы и классов </w:t>
            </w:r>
          </w:p>
        </w:tc>
        <w:tc>
          <w:tcPr>
            <w:tcW w:w="4335" w:type="dxa"/>
            <w:gridSpan w:val="2"/>
            <w:tcBorders>
              <w:top w:val="single" w:sz="3" w:space="0" w:color="000000"/>
              <w:left w:val="single" w:sz="3" w:space="0" w:color="000000"/>
              <w:bottom w:val="single" w:sz="3" w:space="0" w:color="000000"/>
              <w:right w:val="single" w:sz="4" w:space="0" w:color="auto"/>
            </w:tcBorders>
            <w:shd w:val="clear" w:color="auto" w:fill="auto"/>
          </w:tcPr>
          <w:p w:rsidR="007D4CA3" w:rsidRDefault="007D4CA3" w:rsidP="00A11412">
            <w:pPr>
              <w:spacing w:line="259" w:lineRule="auto"/>
              <w:ind w:right="44"/>
              <w:jc w:val="left"/>
              <w:rPr>
                <w:color w:val="000000"/>
                <w:szCs w:val="20"/>
              </w:rPr>
            </w:pPr>
            <w:r w:rsidRPr="00793101">
              <w:rPr>
                <w:color w:val="000000"/>
                <w:szCs w:val="20"/>
              </w:rPr>
              <w:t xml:space="preserve">Ответственные за проведение конкурсов, </w:t>
            </w:r>
          </w:p>
          <w:p w:rsidR="007D4CA3" w:rsidRDefault="007D4CA3" w:rsidP="007D4CA3">
            <w:pPr>
              <w:spacing w:line="259" w:lineRule="auto"/>
              <w:ind w:right="44"/>
              <w:jc w:val="left"/>
              <w:rPr>
                <w:color w:val="000000"/>
                <w:szCs w:val="20"/>
              </w:rPr>
            </w:pPr>
            <w:r w:rsidRPr="00793101">
              <w:rPr>
                <w:color w:val="000000"/>
                <w:szCs w:val="20"/>
              </w:rPr>
              <w:t>школьных мероприятий, Ученический Совет,</w:t>
            </w:r>
          </w:p>
          <w:p w:rsidR="007D4CA3" w:rsidRPr="00793101" w:rsidRDefault="007D4CA3" w:rsidP="007D4CA3">
            <w:pPr>
              <w:spacing w:line="259" w:lineRule="auto"/>
              <w:ind w:right="44"/>
              <w:jc w:val="left"/>
              <w:rPr>
                <w:rFonts w:eastAsia="Calibri"/>
                <w:color w:val="000000"/>
                <w:szCs w:val="20"/>
              </w:rPr>
            </w:pPr>
            <w:r w:rsidRPr="00793101">
              <w:rPr>
                <w:color w:val="000000"/>
                <w:szCs w:val="20"/>
              </w:rPr>
              <w:t xml:space="preserve">члены ДОО </w:t>
            </w:r>
          </w:p>
        </w:tc>
      </w:tr>
      <w:tr w:rsidR="007D4CA3" w:rsidRPr="00793101" w:rsidTr="00575F80">
        <w:trPr>
          <w:gridAfter w:val="1"/>
          <w:wAfter w:w="15" w:type="dxa"/>
          <w:trHeight w:val="840"/>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jc w:val="left"/>
              <w:rPr>
                <w:rFonts w:eastAsia="Calibri"/>
                <w:color w:val="000000"/>
                <w:szCs w:val="20"/>
              </w:rPr>
            </w:pPr>
            <w:r w:rsidRPr="00793101">
              <w:rPr>
                <w:color w:val="000000"/>
                <w:szCs w:val="20"/>
              </w:rPr>
              <w:t xml:space="preserve">Акция «Цветы для школы», озеленение школы  </w:t>
            </w:r>
          </w:p>
          <w:p w:rsidR="007D4CA3" w:rsidRPr="00793101" w:rsidRDefault="007D4CA3" w:rsidP="00A11412">
            <w:pPr>
              <w:spacing w:line="259" w:lineRule="auto"/>
              <w:jc w:val="left"/>
              <w:rPr>
                <w:rFonts w:eastAsia="Calibri"/>
                <w:color w:val="000000"/>
                <w:szCs w:val="20"/>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right="48" w:firstLine="0"/>
              <w:jc w:val="left"/>
              <w:rPr>
                <w:rFonts w:eastAsia="Calibri"/>
                <w:color w:val="000000"/>
                <w:szCs w:val="20"/>
                <w:lang w:val="en-US"/>
              </w:rPr>
            </w:pPr>
            <w:r w:rsidRPr="00793101">
              <w:rPr>
                <w:color w:val="000000"/>
                <w:szCs w:val="20"/>
                <w:lang w:val="en-US"/>
              </w:rPr>
              <w:t>Сентябрь, май</w:t>
            </w:r>
          </w:p>
        </w:tc>
        <w:tc>
          <w:tcPr>
            <w:tcW w:w="4320" w:type="dxa"/>
            <w:tcBorders>
              <w:top w:val="single" w:sz="3" w:space="0" w:color="000000"/>
              <w:left w:val="single" w:sz="3" w:space="0" w:color="000000"/>
              <w:bottom w:val="single" w:sz="3" w:space="0" w:color="000000"/>
              <w:right w:val="single" w:sz="4" w:space="0" w:color="auto"/>
            </w:tcBorders>
            <w:shd w:val="clear" w:color="auto" w:fill="auto"/>
          </w:tcPr>
          <w:p w:rsidR="007D4CA3" w:rsidRDefault="007D4CA3" w:rsidP="00A11412">
            <w:pPr>
              <w:spacing w:line="259" w:lineRule="auto"/>
              <w:ind w:right="49"/>
              <w:jc w:val="left"/>
              <w:rPr>
                <w:color w:val="000000"/>
                <w:szCs w:val="20"/>
              </w:rPr>
            </w:pPr>
            <w:r w:rsidRPr="00793101">
              <w:rPr>
                <w:color w:val="000000"/>
                <w:szCs w:val="20"/>
              </w:rPr>
              <w:t xml:space="preserve">Классные руководители, члены советов классов, </w:t>
            </w:r>
          </w:p>
          <w:p w:rsidR="007D4CA3" w:rsidRPr="00793101" w:rsidRDefault="007D4CA3" w:rsidP="00A11412">
            <w:pPr>
              <w:spacing w:line="259" w:lineRule="auto"/>
              <w:ind w:right="49"/>
              <w:jc w:val="left"/>
              <w:rPr>
                <w:rFonts w:eastAsia="Calibri"/>
                <w:color w:val="000000"/>
                <w:szCs w:val="20"/>
              </w:rPr>
            </w:pPr>
            <w:r w:rsidRPr="00793101">
              <w:rPr>
                <w:color w:val="000000"/>
                <w:szCs w:val="20"/>
              </w:rPr>
              <w:t xml:space="preserve">Ученический совет школы </w:t>
            </w:r>
          </w:p>
        </w:tc>
      </w:tr>
      <w:tr w:rsidR="007D4CA3" w:rsidRPr="00793101" w:rsidTr="00575F80">
        <w:trPr>
          <w:gridAfter w:val="1"/>
          <w:wAfter w:w="15" w:type="dxa"/>
          <w:trHeight w:val="836"/>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jc w:val="left"/>
              <w:rPr>
                <w:rFonts w:eastAsia="Calibri"/>
                <w:color w:val="000000"/>
                <w:szCs w:val="20"/>
              </w:rPr>
            </w:pPr>
            <w:r w:rsidRPr="00793101">
              <w:rPr>
                <w:color w:val="000000"/>
                <w:szCs w:val="20"/>
              </w:rPr>
              <w:t xml:space="preserve">Акция «Сдай макулатуру - сохрани природу» (сбор макулатуры)  </w:t>
            </w:r>
          </w:p>
          <w:p w:rsidR="007D4CA3" w:rsidRPr="00793101" w:rsidRDefault="007D4CA3" w:rsidP="00A11412">
            <w:pPr>
              <w:spacing w:line="259" w:lineRule="auto"/>
              <w:jc w:val="left"/>
              <w:rPr>
                <w:rFonts w:eastAsia="Calibri"/>
                <w:color w:val="000000"/>
                <w:szCs w:val="20"/>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right="46" w:firstLine="0"/>
              <w:jc w:val="left"/>
              <w:rPr>
                <w:rFonts w:eastAsia="Calibri"/>
                <w:color w:val="000000"/>
                <w:szCs w:val="20"/>
                <w:lang w:val="en-US"/>
              </w:rPr>
            </w:pPr>
            <w:r w:rsidRPr="00793101">
              <w:rPr>
                <w:color w:val="000000"/>
                <w:szCs w:val="20"/>
                <w:lang w:val="en-US"/>
              </w:rPr>
              <w:t>Сентябрь-октябрь</w:t>
            </w:r>
          </w:p>
        </w:tc>
        <w:tc>
          <w:tcPr>
            <w:tcW w:w="4320" w:type="dxa"/>
            <w:tcBorders>
              <w:top w:val="single" w:sz="3" w:space="0" w:color="000000"/>
              <w:left w:val="single" w:sz="3" w:space="0" w:color="000000"/>
              <w:bottom w:val="single" w:sz="3" w:space="0" w:color="000000"/>
              <w:right w:val="single" w:sz="4" w:space="0" w:color="auto"/>
            </w:tcBorders>
            <w:shd w:val="clear" w:color="auto" w:fill="auto"/>
          </w:tcPr>
          <w:p w:rsidR="007D4CA3" w:rsidRPr="00793101" w:rsidRDefault="007D4CA3" w:rsidP="00515EFB">
            <w:pPr>
              <w:spacing w:line="259" w:lineRule="auto"/>
              <w:ind w:right="37"/>
              <w:jc w:val="left"/>
              <w:rPr>
                <w:rFonts w:eastAsia="Calibri"/>
                <w:color w:val="000000"/>
                <w:szCs w:val="20"/>
              </w:rPr>
            </w:pPr>
            <w:r w:rsidRPr="00793101">
              <w:rPr>
                <w:color w:val="000000"/>
                <w:szCs w:val="20"/>
              </w:rPr>
              <w:t xml:space="preserve">Педагоги-организаторы, Ученический совет </w:t>
            </w:r>
          </w:p>
        </w:tc>
      </w:tr>
      <w:tr w:rsidR="007D4CA3" w:rsidRPr="00793101" w:rsidTr="00575F80">
        <w:trPr>
          <w:gridAfter w:val="1"/>
          <w:wAfter w:w="15" w:type="dxa"/>
          <w:trHeight w:val="840"/>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ind w:right="543"/>
              <w:jc w:val="left"/>
              <w:rPr>
                <w:rFonts w:eastAsia="Calibri"/>
                <w:color w:val="000000"/>
                <w:szCs w:val="20"/>
              </w:rPr>
            </w:pPr>
            <w:r w:rsidRPr="00793101">
              <w:rPr>
                <w:color w:val="000000"/>
                <w:szCs w:val="20"/>
              </w:rPr>
              <w:t xml:space="preserve">Презентация социально-значимых проектов «Дари добро!»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right="53" w:firstLine="0"/>
              <w:jc w:val="left"/>
              <w:rPr>
                <w:rFonts w:eastAsia="Calibri"/>
                <w:color w:val="000000"/>
                <w:szCs w:val="20"/>
                <w:lang w:val="en-US"/>
              </w:rPr>
            </w:pPr>
            <w:r w:rsidRPr="00793101">
              <w:rPr>
                <w:color w:val="000000"/>
                <w:szCs w:val="20"/>
                <w:lang w:val="en-US"/>
              </w:rPr>
              <w:t>В течение</w:t>
            </w:r>
            <w:r>
              <w:rPr>
                <w:color w:val="000000"/>
                <w:szCs w:val="20"/>
              </w:rPr>
              <w:t xml:space="preserve"> </w:t>
            </w:r>
            <w:r w:rsidRPr="00793101">
              <w:rPr>
                <w:color w:val="000000"/>
                <w:szCs w:val="20"/>
                <w:lang w:val="en-US"/>
              </w:rPr>
              <w:t>года</w:t>
            </w:r>
          </w:p>
        </w:tc>
        <w:tc>
          <w:tcPr>
            <w:tcW w:w="4320" w:type="dxa"/>
            <w:tcBorders>
              <w:top w:val="single" w:sz="3" w:space="0" w:color="000000"/>
              <w:left w:val="single" w:sz="3" w:space="0" w:color="000000"/>
              <w:bottom w:val="single" w:sz="3" w:space="0" w:color="000000"/>
              <w:right w:val="single" w:sz="4" w:space="0" w:color="auto"/>
            </w:tcBorders>
            <w:shd w:val="clear" w:color="auto" w:fill="auto"/>
          </w:tcPr>
          <w:p w:rsidR="007D4CA3" w:rsidRPr="00793101" w:rsidRDefault="007D4CA3" w:rsidP="00515EFB">
            <w:pPr>
              <w:spacing w:line="259" w:lineRule="auto"/>
              <w:ind w:right="11"/>
              <w:jc w:val="left"/>
              <w:rPr>
                <w:rFonts w:eastAsia="Calibri"/>
                <w:color w:val="000000"/>
                <w:szCs w:val="20"/>
              </w:rPr>
            </w:pPr>
            <w:r w:rsidRPr="00793101">
              <w:rPr>
                <w:color w:val="000000"/>
                <w:szCs w:val="20"/>
              </w:rPr>
              <w:t xml:space="preserve">Педагоги-организаторы,  Ученический совет </w:t>
            </w:r>
          </w:p>
        </w:tc>
      </w:tr>
      <w:tr w:rsidR="007D4CA3" w:rsidRPr="00793101" w:rsidTr="00575F80">
        <w:trPr>
          <w:gridAfter w:val="1"/>
          <w:wAfter w:w="15" w:type="dxa"/>
          <w:trHeight w:val="840"/>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jc w:val="left"/>
              <w:rPr>
                <w:rFonts w:eastAsia="Calibri"/>
                <w:color w:val="000000"/>
                <w:szCs w:val="20"/>
                <w:lang w:val="en-US"/>
              </w:rPr>
            </w:pPr>
            <w:r w:rsidRPr="00793101">
              <w:rPr>
                <w:color w:val="000000"/>
                <w:szCs w:val="20"/>
                <w:lang w:val="en-US"/>
              </w:rPr>
              <w:t>Акция «Чистая</w:t>
            </w:r>
            <w:r>
              <w:rPr>
                <w:color w:val="000000"/>
                <w:szCs w:val="20"/>
              </w:rPr>
              <w:t xml:space="preserve"> </w:t>
            </w:r>
            <w:r w:rsidRPr="00793101">
              <w:rPr>
                <w:color w:val="000000"/>
                <w:szCs w:val="20"/>
                <w:lang w:val="en-US"/>
              </w:rPr>
              <w:t xml:space="preserve">школа»  </w:t>
            </w:r>
          </w:p>
          <w:p w:rsidR="007D4CA3" w:rsidRPr="00793101" w:rsidRDefault="007D4CA3" w:rsidP="00A11412">
            <w:pPr>
              <w:spacing w:line="259" w:lineRule="auto"/>
              <w:jc w:val="left"/>
              <w:rPr>
                <w:rFonts w:eastAsia="Calibri"/>
                <w:color w:val="000000"/>
                <w:szCs w:val="20"/>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right="51" w:firstLine="0"/>
              <w:jc w:val="left"/>
              <w:rPr>
                <w:rFonts w:eastAsia="Calibri"/>
                <w:color w:val="000000"/>
                <w:szCs w:val="20"/>
                <w:lang w:val="en-US"/>
              </w:rPr>
            </w:pPr>
            <w:r w:rsidRPr="00793101">
              <w:rPr>
                <w:color w:val="000000"/>
                <w:szCs w:val="20"/>
                <w:lang w:val="en-US"/>
              </w:rPr>
              <w:t>1 раз в месяц</w:t>
            </w:r>
          </w:p>
        </w:tc>
        <w:tc>
          <w:tcPr>
            <w:tcW w:w="4320" w:type="dxa"/>
            <w:tcBorders>
              <w:top w:val="single" w:sz="3" w:space="0" w:color="000000"/>
              <w:left w:val="single" w:sz="3" w:space="0" w:color="000000"/>
              <w:bottom w:val="single" w:sz="3" w:space="0" w:color="000000"/>
              <w:right w:val="single" w:sz="4" w:space="0" w:color="auto"/>
            </w:tcBorders>
            <w:shd w:val="clear" w:color="auto" w:fill="auto"/>
          </w:tcPr>
          <w:p w:rsidR="007D4CA3" w:rsidRDefault="007D4CA3" w:rsidP="00A11412">
            <w:pPr>
              <w:spacing w:line="259" w:lineRule="auto"/>
              <w:ind w:right="49"/>
              <w:jc w:val="left"/>
              <w:rPr>
                <w:color w:val="000000"/>
                <w:szCs w:val="20"/>
              </w:rPr>
            </w:pPr>
            <w:r w:rsidRPr="00793101">
              <w:rPr>
                <w:color w:val="000000"/>
                <w:szCs w:val="20"/>
              </w:rPr>
              <w:t xml:space="preserve">Классные руководители, члены советов классов, </w:t>
            </w:r>
          </w:p>
          <w:p w:rsidR="007D4CA3" w:rsidRPr="00793101" w:rsidRDefault="007D4CA3" w:rsidP="00A11412">
            <w:pPr>
              <w:spacing w:line="259" w:lineRule="auto"/>
              <w:ind w:right="49"/>
              <w:jc w:val="left"/>
              <w:rPr>
                <w:rFonts w:eastAsia="Calibri"/>
                <w:color w:val="000000"/>
                <w:szCs w:val="20"/>
              </w:rPr>
            </w:pPr>
            <w:r w:rsidRPr="00793101">
              <w:rPr>
                <w:color w:val="000000"/>
                <w:szCs w:val="20"/>
              </w:rPr>
              <w:t xml:space="preserve">Ученический совет школы </w:t>
            </w:r>
          </w:p>
        </w:tc>
      </w:tr>
      <w:tr w:rsidR="007D4CA3" w:rsidRPr="00793101" w:rsidTr="00575F80">
        <w:trPr>
          <w:gridAfter w:val="1"/>
          <w:wAfter w:w="15" w:type="dxa"/>
          <w:trHeight w:val="1114"/>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jc w:val="left"/>
              <w:rPr>
                <w:rFonts w:eastAsia="Calibri"/>
                <w:color w:val="000000"/>
                <w:szCs w:val="20"/>
              </w:rPr>
            </w:pPr>
            <w:r w:rsidRPr="00793101">
              <w:rPr>
                <w:color w:val="000000"/>
                <w:szCs w:val="20"/>
              </w:rPr>
              <w:t xml:space="preserve">Оформление классных уголков «Классная жизнь», «Уголок безопасности» и др.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jc w:val="left"/>
              <w:rPr>
                <w:szCs w:val="20"/>
              </w:rPr>
            </w:pPr>
            <w:r w:rsidRPr="00793101">
              <w:rPr>
                <w:szCs w:val="20"/>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right="53" w:firstLine="0"/>
              <w:jc w:val="left"/>
              <w:rPr>
                <w:rFonts w:eastAsia="Calibri"/>
                <w:color w:val="000000"/>
                <w:szCs w:val="20"/>
                <w:lang w:val="en-US"/>
              </w:rPr>
            </w:pPr>
            <w:r w:rsidRPr="00793101">
              <w:rPr>
                <w:color w:val="000000"/>
                <w:szCs w:val="20"/>
                <w:lang w:val="en-US"/>
              </w:rPr>
              <w:t>В течение</w:t>
            </w:r>
            <w:r w:rsidR="00214BFA">
              <w:rPr>
                <w:color w:val="000000"/>
                <w:szCs w:val="20"/>
              </w:rPr>
              <w:t xml:space="preserve"> </w:t>
            </w:r>
            <w:r w:rsidRPr="00793101">
              <w:rPr>
                <w:color w:val="000000"/>
                <w:szCs w:val="20"/>
                <w:lang w:val="en-US"/>
              </w:rPr>
              <w:t>года</w:t>
            </w:r>
          </w:p>
        </w:tc>
        <w:tc>
          <w:tcPr>
            <w:tcW w:w="4320" w:type="dxa"/>
            <w:tcBorders>
              <w:top w:val="single" w:sz="3" w:space="0" w:color="000000"/>
              <w:left w:val="single" w:sz="3" w:space="0" w:color="000000"/>
              <w:bottom w:val="single" w:sz="3" w:space="0" w:color="000000"/>
              <w:right w:val="single" w:sz="4" w:space="0" w:color="auto"/>
            </w:tcBorders>
            <w:shd w:val="clear" w:color="auto" w:fill="auto"/>
          </w:tcPr>
          <w:p w:rsidR="007D4CA3" w:rsidRPr="00793101" w:rsidRDefault="007D4CA3" w:rsidP="00A11412">
            <w:pPr>
              <w:spacing w:after="33" w:line="238" w:lineRule="auto"/>
              <w:ind w:right="46"/>
              <w:jc w:val="left"/>
              <w:rPr>
                <w:rFonts w:eastAsia="Calibri"/>
                <w:color w:val="000000"/>
                <w:szCs w:val="20"/>
              </w:rPr>
            </w:pPr>
            <w:r w:rsidRPr="00793101">
              <w:rPr>
                <w:color w:val="000000"/>
                <w:szCs w:val="20"/>
              </w:rPr>
              <w:t xml:space="preserve">Руководитель школьногопрессцентра, классные руководители, председатели родительских </w:t>
            </w:r>
          </w:p>
          <w:p w:rsidR="007D4CA3" w:rsidRPr="00793101" w:rsidRDefault="007D4CA3" w:rsidP="00A11412">
            <w:pPr>
              <w:spacing w:line="259" w:lineRule="auto"/>
              <w:jc w:val="left"/>
              <w:rPr>
                <w:rFonts w:eastAsia="Calibri"/>
                <w:color w:val="000000"/>
                <w:szCs w:val="20"/>
                <w:lang w:val="en-US"/>
              </w:rPr>
            </w:pPr>
            <w:r w:rsidRPr="00793101">
              <w:rPr>
                <w:color w:val="000000"/>
                <w:szCs w:val="20"/>
                <w:lang w:val="en-US"/>
              </w:rPr>
              <w:t>комитетов, актив</w:t>
            </w:r>
            <w:r w:rsidRPr="00793101">
              <w:rPr>
                <w:color w:val="000000"/>
                <w:szCs w:val="20"/>
              </w:rPr>
              <w:t xml:space="preserve"> </w:t>
            </w:r>
            <w:r w:rsidRPr="00793101">
              <w:rPr>
                <w:color w:val="000000"/>
                <w:szCs w:val="20"/>
                <w:lang w:val="en-US"/>
              </w:rPr>
              <w:t>класса</w:t>
            </w:r>
          </w:p>
        </w:tc>
      </w:tr>
      <w:tr w:rsidR="007D4CA3" w:rsidRPr="00793101" w:rsidTr="00575F80">
        <w:trPr>
          <w:gridAfter w:val="1"/>
          <w:wAfter w:w="15" w:type="dxa"/>
          <w:trHeight w:val="1667"/>
        </w:trPr>
        <w:tc>
          <w:tcPr>
            <w:tcW w:w="4537"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8" w:lineRule="auto"/>
              <w:ind w:right="48"/>
              <w:jc w:val="left"/>
              <w:rPr>
                <w:rFonts w:eastAsia="Calibri"/>
                <w:color w:val="000000"/>
                <w:szCs w:val="20"/>
              </w:rPr>
            </w:pPr>
            <w:r w:rsidRPr="00793101">
              <w:rPr>
                <w:color w:val="000000"/>
                <w:szCs w:val="20"/>
              </w:rPr>
              <w:t xml:space="preserve">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7D4CA3" w:rsidRPr="00793101" w:rsidRDefault="007D4CA3" w:rsidP="00A11412">
            <w:pPr>
              <w:spacing w:line="259" w:lineRule="auto"/>
              <w:jc w:val="left"/>
              <w:rPr>
                <w:rFonts w:eastAsia="Calibri"/>
                <w:color w:val="000000"/>
                <w:szCs w:val="20"/>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A11412">
            <w:pPr>
              <w:spacing w:line="259" w:lineRule="auto"/>
              <w:ind w:right="50"/>
              <w:jc w:val="left"/>
              <w:rPr>
                <w:rFonts w:eastAsia="Calibri"/>
                <w:color w:val="000000"/>
                <w:szCs w:val="20"/>
                <w:lang w:val="en-US"/>
              </w:rPr>
            </w:pPr>
            <w:r w:rsidRPr="00793101">
              <w:rPr>
                <w:color w:val="000000"/>
                <w:szCs w:val="20"/>
                <w:lang w:val="en-US"/>
              </w:rPr>
              <w:t>1-4</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4CA3" w:rsidRPr="00793101" w:rsidRDefault="007D4CA3" w:rsidP="00214BFA">
            <w:pPr>
              <w:spacing w:line="259" w:lineRule="auto"/>
              <w:ind w:firstLine="0"/>
              <w:jc w:val="left"/>
              <w:rPr>
                <w:rFonts w:eastAsia="Calibri"/>
                <w:color w:val="000000"/>
                <w:szCs w:val="20"/>
              </w:rPr>
            </w:pPr>
            <w:r w:rsidRPr="00793101">
              <w:rPr>
                <w:color w:val="000000"/>
                <w:szCs w:val="20"/>
              </w:rPr>
              <w:t xml:space="preserve">По плану ВР школы и классов </w:t>
            </w:r>
          </w:p>
        </w:tc>
        <w:tc>
          <w:tcPr>
            <w:tcW w:w="4320" w:type="dxa"/>
            <w:tcBorders>
              <w:top w:val="single" w:sz="3" w:space="0" w:color="000000"/>
              <w:left w:val="single" w:sz="3" w:space="0" w:color="000000"/>
              <w:bottom w:val="single" w:sz="3" w:space="0" w:color="000000"/>
              <w:right w:val="single" w:sz="4" w:space="0" w:color="auto"/>
            </w:tcBorders>
            <w:shd w:val="clear" w:color="auto" w:fill="auto"/>
          </w:tcPr>
          <w:p w:rsidR="007D4CA3" w:rsidRPr="00793101" w:rsidRDefault="007D4CA3" w:rsidP="00A11412">
            <w:pPr>
              <w:spacing w:line="276" w:lineRule="auto"/>
              <w:jc w:val="left"/>
              <w:rPr>
                <w:rFonts w:eastAsia="Calibri"/>
                <w:color w:val="000000"/>
                <w:szCs w:val="20"/>
              </w:rPr>
            </w:pPr>
            <w:r w:rsidRPr="00793101">
              <w:rPr>
                <w:color w:val="000000"/>
                <w:szCs w:val="20"/>
              </w:rPr>
              <w:t xml:space="preserve">Классные руководители, советы классов, члены пресс-центра, </w:t>
            </w:r>
          </w:p>
          <w:p w:rsidR="007D4CA3" w:rsidRPr="00793101" w:rsidRDefault="007D4CA3" w:rsidP="00A11412">
            <w:pPr>
              <w:spacing w:line="258" w:lineRule="auto"/>
              <w:ind w:right="46"/>
              <w:jc w:val="left"/>
              <w:rPr>
                <w:rFonts w:eastAsia="Calibri"/>
                <w:color w:val="000000"/>
                <w:szCs w:val="20"/>
              </w:rPr>
            </w:pPr>
            <w:r w:rsidRPr="00793101">
              <w:rPr>
                <w:color w:val="000000"/>
                <w:szCs w:val="20"/>
              </w:rPr>
              <w:t xml:space="preserve">Ученический совет, родительская общественность, учителя ИЗО, технологии </w:t>
            </w:r>
          </w:p>
          <w:p w:rsidR="007D4CA3" w:rsidRPr="00793101" w:rsidRDefault="007D4CA3" w:rsidP="00A11412">
            <w:pPr>
              <w:spacing w:line="259" w:lineRule="auto"/>
              <w:jc w:val="left"/>
              <w:rPr>
                <w:rFonts w:eastAsia="Calibri"/>
                <w:color w:val="000000"/>
                <w:szCs w:val="20"/>
              </w:rPr>
            </w:pPr>
          </w:p>
        </w:tc>
      </w:tr>
    </w:tbl>
    <w:p w:rsidR="0029757A" w:rsidRPr="00793101" w:rsidRDefault="0029757A" w:rsidP="00A11412">
      <w:pPr>
        <w:spacing w:line="259" w:lineRule="auto"/>
        <w:jc w:val="left"/>
        <w:rPr>
          <w:szCs w:val="20"/>
        </w:rPr>
      </w:pPr>
    </w:p>
    <w:tbl>
      <w:tblPr>
        <w:tblW w:w="0" w:type="auto"/>
        <w:tblInd w:w="-29" w:type="dxa"/>
        <w:tblLayout w:type="fixed"/>
        <w:tblCellMar>
          <w:left w:w="0" w:type="dxa"/>
          <w:right w:w="0" w:type="dxa"/>
        </w:tblCellMar>
        <w:tblLook w:val="0000"/>
      </w:tblPr>
      <w:tblGrid>
        <w:gridCol w:w="10280"/>
      </w:tblGrid>
      <w:tr w:rsidR="00BE5786" w:rsidRPr="00F016FB" w:rsidTr="00BE5786">
        <w:trPr>
          <w:trHeight w:val="60"/>
        </w:trPr>
        <w:tc>
          <w:tcPr>
            <w:tcW w:w="1028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BE5786" w:rsidRPr="00F016FB" w:rsidRDefault="00BE5786" w:rsidP="00124475">
            <w:pPr>
              <w:pStyle w:val="table-head"/>
              <w:spacing w:after="0"/>
              <w:rPr>
                <w:rFonts w:ascii="Times New Roman" w:hAnsi="Times New Roman" w:cs="Times New Roman"/>
              </w:rPr>
            </w:pPr>
            <w:r w:rsidRPr="00F016FB">
              <w:rPr>
                <w:rFonts w:ascii="Times New Roman" w:hAnsi="Times New Roman" w:cs="Times New Roman"/>
              </w:rPr>
              <w:t>Модуль «Классное руководство»</w:t>
            </w:r>
          </w:p>
        </w:tc>
      </w:tr>
      <w:tr w:rsidR="00BE5786" w:rsidRPr="00F016FB" w:rsidTr="00BE5786">
        <w:trPr>
          <w:trHeight w:val="60"/>
        </w:trPr>
        <w:tc>
          <w:tcPr>
            <w:tcW w:w="1028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BE5786" w:rsidRPr="00F016FB" w:rsidRDefault="00BE5786" w:rsidP="00124475">
            <w:pPr>
              <w:pStyle w:val="table-bodycentre"/>
              <w:spacing w:after="0"/>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BE5786" w:rsidRPr="00F016FB" w:rsidTr="00BE5786">
        <w:trPr>
          <w:trHeight w:val="60"/>
        </w:trPr>
        <w:tc>
          <w:tcPr>
            <w:tcW w:w="1028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BE5786" w:rsidRPr="00F016FB" w:rsidRDefault="00BE5786" w:rsidP="00124475">
            <w:pPr>
              <w:pStyle w:val="table-head"/>
              <w:spacing w:after="0"/>
              <w:rPr>
                <w:rFonts w:ascii="Times New Roman" w:hAnsi="Times New Roman" w:cs="Times New Roman"/>
              </w:rPr>
            </w:pPr>
            <w:r w:rsidRPr="00F016FB">
              <w:rPr>
                <w:rFonts w:ascii="Times New Roman" w:hAnsi="Times New Roman" w:cs="Times New Roman"/>
              </w:rPr>
              <w:t>Модуль «Школьный урок»</w:t>
            </w:r>
          </w:p>
        </w:tc>
      </w:tr>
      <w:tr w:rsidR="00BE5786" w:rsidRPr="00F016FB" w:rsidTr="00BE5786">
        <w:trPr>
          <w:trHeight w:val="60"/>
        </w:trPr>
        <w:tc>
          <w:tcPr>
            <w:tcW w:w="1028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BE5786" w:rsidRPr="00F016FB" w:rsidRDefault="00BE5786" w:rsidP="00124475">
            <w:pPr>
              <w:pStyle w:val="table-bodycentre"/>
              <w:spacing w:after="0"/>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BE5786" w:rsidRPr="00F016FB" w:rsidTr="00BE5786">
        <w:trPr>
          <w:trHeight w:val="60"/>
        </w:trPr>
        <w:tc>
          <w:tcPr>
            <w:tcW w:w="1028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BE5786" w:rsidRPr="00F016FB" w:rsidRDefault="00BE5786" w:rsidP="00124475">
            <w:pPr>
              <w:pStyle w:val="table-head"/>
              <w:spacing w:after="0"/>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BE5786" w:rsidRPr="00F016FB" w:rsidTr="00BE5786">
        <w:trPr>
          <w:trHeight w:val="60"/>
        </w:trPr>
        <w:tc>
          <w:tcPr>
            <w:tcW w:w="10280"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BE5786" w:rsidRPr="00F016FB" w:rsidRDefault="00BE5786" w:rsidP="00124475">
            <w:pPr>
              <w:pStyle w:val="table-bodycentre"/>
              <w:spacing w:after="0"/>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BE5786" w:rsidRDefault="00BE5786" w:rsidP="00BE5786">
      <w:pPr>
        <w:pStyle w:val="body"/>
      </w:pPr>
    </w:p>
    <w:p w:rsidR="00F016FB" w:rsidRDefault="00F016FB" w:rsidP="00124475">
      <w:pPr>
        <w:pStyle w:val="body"/>
        <w:ind w:firstLine="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w:t>
      </w:r>
      <w:r w:rsidR="00124475">
        <w:rPr>
          <w:spacing w:val="-1"/>
        </w:rPr>
        <w:t>МКОУ «Хуцеев</w:t>
      </w:r>
      <w:r w:rsidR="00575F80">
        <w:rPr>
          <w:spacing w:val="-1"/>
        </w:rPr>
        <w:t>ская СОШ»</w:t>
      </w:r>
      <w:r>
        <w:rPr>
          <w:spacing w:val="-1"/>
        </w:rPr>
        <w:t xml:space="preserve">,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 xml:space="preserve">Для реализации программы начального общего образования </w:t>
      </w:r>
      <w:r w:rsidR="00124475">
        <w:t>МКОУ «Хуцеевская</w:t>
      </w:r>
      <w:r w:rsidR="00575F80">
        <w:t xml:space="preserve"> СОШ»</w:t>
      </w:r>
      <w: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124475" w:rsidRDefault="00767BB0" w:rsidP="00124475">
      <w:pPr>
        <w:pStyle w:val="list-bullet"/>
      </w:pPr>
      <w:r>
        <w:t xml:space="preserve">непрерывность профессионального развития педагогических работников </w:t>
      </w:r>
      <w:r w:rsidR="00124475">
        <w:t>МКОУ «Хуцеевская СОШ»;</w:t>
      </w:r>
    </w:p>
    <w:p w:rsidR="00767BB0" w:rsidRDefault="00767BB0" w:rsidP="00124475">
      <w:pPr>
        <w:pStyle w:val="list-bullet"/>
      </w:pPr>
      <w:r>
        <w:t xml:space="preserve">Укомплектованность </w:t>
      </w:r>
      <w:r w:rsidR="00124475">
        <w:t xml:space="preserve">МКОУ «Хуцеевская СОШ» </w:t>
      </w:r>
      <w:r>
        <w:t>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w:t>
      </w:r>
      <w:r w:rsidR="009E5883" w:rsidRPr="009E5883">
        <w:t xml:space="preserve"> </w:t>
      </w:r>
      <w:r w:rsidR="00124475">
        <w:t>МКОУ «Хуцеевская СОШ»</w:t>
      </w:r>
      <w:r>
        <w:t>, служат квалификационные характеристики, указанные в квалификационных справочниках, и  проф</w:t>
      </w:r>
      <w:r w:rsidR="009E5883">
        <w:t xml:space="preserve">ессиональных стандартах </w:t>
      </w:r>
      <w:r>
        <w:t>.</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767BB0">
      <w:pPr>
        <w:pStyle w:val="body"/>
      </w:pPr>
      <w:r>
        <w:t>Уровень квалификации педагогических и иных работников</w:t>
      </w:r>
      <w:r w:rsidR="009E5883" w:rsidRPr="009E5883">
        <w:t xml:space="preserve"> </w:t>
      </w:r>
      <w:r w:rsidR="00124475">
        <w:t>МКОУ «Хуцеевская СОШ»</w:t>
      </w:r>
      <w:r w:rsidR="005B0D05">
        <w:t>,</w:t>
      </w:r>
      <w: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w:t>
      </w:r>
      <w:r w:rsidR="005B0D05">
        <w:t>ой</w:t>
      </w:r>
      <w:r>
        <w:t xml:space="preserve"> комисси</w:t>
      </w:r>
      <w:r w:rsidR="005B0D05">
        <w:t>ей школы.</w:t>
      </w:r>
      <w:r>
        <w:t xml:space="preserve"> </w:t>
      </w:r>
    </w:p>
    <w:p w:rsidR="005B0D05"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аттестационными комиссиями</w:t>
      </w:r>
      <w:r w:rsidR="005B0D05">
        <w:rPr>
          <w:spacing w:val="2"/>
        </w:rPr>
        <w:t xml:space="preserve"> Министерства образования и науки Республики Бурятяи.</w:t>
      </w:r>
    </w:p>
    <w:p w:rsidR="00E410FF"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5B0D05">
        <w:t>:</w:t>
      </w:r>
    </w:p>
    <w:p w:rsidR="00BF4043" w:rsidRDefault="00BF4043" w:rsidP="00767BB0">
      <w:pPr>
        <w:pStyle w:val="body"/>
      </w:pPr>
    </w:p>
    <w:tbl>
      <w:tblPr>
        <w:tblW w:w="0" w:type="auto"/>
        <w:tblInd w:w="113" w:type="dxa"/>
        <w:tblLayout w:type="fixed"/>
        <w:tblCellMar>
          <w:left w:w="0" w:type="dxa"/>
          <w:right w:w="0" w:type="dxa"/>
        </w:tblCellMar>
        <w:tblLook w:val="000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277512"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88,5</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277512"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11,5</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38628E"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38628E"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277512"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277512"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w:t>
            </w:r>
          </w:p>
        </w:tc>
      </w:tr>
    </w:tbl>
    <w:p w:rsidR="00767BB0" w:rsidRDefault="00767BB0" w:rsidP="00767BB0">
      <w:pPr>
        <w:pStyle w:val="body"/>
        <w:spacing w:before="57" w:after="113"/>
      </w:pPr>
    </w:p>
    <w:p w:rsidR="00767BB0" w:rsidRDefault="00277512" w:rsidP="00767BB0">
      <w:pPr>
        <w:pStyle w:val="body"/>
      </w:pPr>
      <w:r>
        <w:t xml:space="preserve">МКОУ «Хуцеевская СОШ» </w:t>
      </w:r>
      <w:r w:rsidR="00767BB0">
        <w:t xml:space="preserve">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w:t>
      </w:r>
      <w:r w:rsidR="007576A5">
        <w:t xml:space="preserve"> </w:t>
      </w:r>
      <w:r w:rsidR="00277512">
        <w:t>МКОУ «Хуцеевская СОШ»</w:t>
      </w:r>
      <w:r w:rsidR="007576A5">
        <w:t>,</w:t>
      </w:r>
      <w:r>
        <w:t xml:space="preserve">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576A5" w:rsidRDefault="00767BB0" w:rsidP="00767BB0">
      <w:pPr>
        <w:pStyle w:val="body"/>
      </w:pPr>
      <w:r>
        <w:t xml:space="preserve">Актуальные вопросы реализации программы начального общего образования рассматриваются </w:t>
      </w:r>
      <w:r w:rsidR="007576A5">
        <w:t>кафедрой учителей начальных классов, а т</w:t>
      </w:r>
      <w:r>
        <w:t xml:space="preserve">акже </w:t>
      </w:r>
      <w:r w:rsidR="007576A5">
        <w:t xml:space="preserve"> районным </w:t>
      </w:r>
      <w:r>
        <w:t>методиче</w:t>
      </w:r>
      <w:r w:rsidR="007576A5">
        <w:t>ским</w:t>
      </w:r>
      <w:r w:rsidR="00BF4043">
        <w:t xml:space="preserve"> </w:t>
      </w:r>
      <w:r w:rsidR="007576A5">
        <w:t>объединеним учителей начальных классов</w:t>
      </w:r>
      <w:r>
        <w:t xml:space="preserve"> и </w:t>
      </w:r>
      <w:r w:rsidR="007576A5">
        <w:t xml:space="preserve">региональным </w:t>
      </w:r>
      <w:r>
        <w:t>учебно-методическими объединени</w:t>
      </w:r>
      <w:r w:rsidR="007576A5">
        <w:t xml:space="preserve">ем. </w:t>
      </w:r>
      <w:r>
        <w:t xml:space="preserve">Педагогическими работниками </w:t>
      </w:r>
      <w:r w:rsidR="00277512">
        <w:t xml:space="preserve">МКОУ «Хуцеевская СОШ» </w:t>
      </w:r>
      <w:r>
        <w:t xml:space="preserve">системно разрабатываются методические темы, отражающие их непрерывное профессиональное развитие. </w:t>
      </w:r>
    </w:p>
    <w:p w:rsidR="00E410FF" w:rsidRDefault="00BF4043" w:rsidP="00767BB0">
      <w:pPr>
        <w:pStyle w:val="body"/>
      </w:pPr>
      <w:r>
        <w:t xml:space="preserve">Информация </w:t>
      </w:r>
      <w:r w:rsidR="00767BB0">
        <w:t>о методических темах</w:t>
      </w:r>
      <w:r w:rsidR="007576A5">
        <w:t xml:space="preserve"> учителей начальных классов </w:t>
      </w:r>
    </w:p>
    <w:tbl>
      <w:tblPr>
        <w:tblW w:w="0" w:type="auto"/>
        <w:tblInd w:w="113" w:type="dxa"/>
        <w:tblLayout w:type="fixed"/>
        <w:tblCellMar>
          <w:left w:w="0" w:type="dxa"/>
          <w:right w:w="0" w:type="dxa"/>
        </w:tblCellMar>
        <w:tblLook w:val="000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F4043" w:rsidRDefault="00767BB0" w:rsidP="00474F70">
            <w:pPr>
              <w:pStyle w:val="table-head"/>
              <w:rPr>
                <w:rFonts w:ascii="Times New Roman" w:hAnsi="Times New Roman" w:cs="Times New Roman"/>
              </w:rPr>
            </w:pPr>
            <w:r w:rsidRPr="00BF4043">
              <w:rPr>
                <w:rFonts w:ascii="Times New Roman" w:hAnsi="Times New Roman" w:cs="Times New Roman"/>
              </w:rPr>
              <w:t xml:space="preserve">Методическая </w:t>
            </w:r>
            <w:r w:rsidRPr="00BF4043">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F4043" w:rsidRDefault="00767BB0" w:rsidP="00474F70">
            <w:pPr>
              <w:pStyle w:val="table-head"/>
              <w:rPr>
                <w:rFonts w:ascii="Times New Roman" w:hAnsi="Times New Roman" w:cs="Times New Roman"/>
              </w:rPr>
            </w:pPr>
            <w:r w:rsidRPr="00BF4043">
              <w:rPr>
                <w:rFonts w:ascii="Times New Roman" w:hAnsi="Times New Roman" w:cs="Times New Roman"/>
              </w:rPr>
              <w:t xml:space="preserve">Раздел </w:t>
            </w:r>
            <w:r w:rsidRPr="00BF4043">
              <w:rPr>
                <w:rFonts w:ascii="Times New Roman" w:hAnsi="Times New Roman" w:cs="Times New Roman"/>
              </w:rPr>
              <w:br/>
              <w:t xml:space="preserve">образовательной программы, связанный </w:t>
            </w:r>
            <w:r w:rsidRPr="00BF4043">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2E25EC"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E410FF" w:rsidRDefault="002E25EC"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BF4043" w:rsidRDefault="002E25EC" w:rsidP="003505D9">
            <w:pPr>
              <w:spacing w:line="240" w:lineRule="atLeast"/>
              <w:ind w:firstLine="0"/>
              <w:rPr>
                <w:rFonts w:cs="Times New Roman"/>
                <w:color w:val="000000"/>
              </w:rPr>
            </w:pPr>
            <w:r w:rsidRPr="00BF4043">
              <w:rPr>
                <w:rFonts w:cs="Times New Roman"/>
                <w:color w:val="000000"/>
              </w:rPr>
              <w:t>Развитие УУД у младших школьников в условиях ФГОС</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BF4043" w:rsidRDefault="002E25EC"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sz w:val="20"/>
                <w:szCs w:val="20"/>
                <w:lang w:val="ru-RU"/>
              </w:rPr>
              <w:t xml:space="preserve">Примерная программа формирования </w:t>
            </w:r>
            <w:r w:rsidRPr="00BF4043">
              <w:rPr>
                <w:rFonts w:ascii="Times New Roman" w:hAnsi="Times New Roman" w:cs="Times New Roman"/>
                <w:sz w:val="20"/>
                <w:szCs w:val="20"/>
                <w:lang w:val="ru-RU"/>
              </w:rPr>
              <w:br/>
              <w:t>универсальных учебных действий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DE78A7" w:rsidRDefault="00277512" w:rsidP="003505D9">
            <w:pPr>
              <w:spacing w:line="240" w:lineRule="atLeast"/>
              <w:jc w:val="center"/>
              <w:rPr>
                <w:color w:val="000000"/>
              </w:rPr>
            </w:pPr>
            <w:r>
              <w:rPr>
                <w:color w:val="000000"/>
              </w:rPr>
              <w:t>Аджиева С.Р.</w:t>
            </w:r>
          </w:p>
        </w:tc>
      </w:tr>
      <w:tr w:rsidR="002E25EC"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E410FF" w:rsidRDefault="002E25EC"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BF4043" w:rsidRDefault="002E25EC" w:rsidP="000130AB">
            <w:pPr>
              <w:spacing w:line="240" w:lineRule="atLeast"/>
              <w:ind w:firstLine="0"/>
              <w:rPr>
                <w:rFonts w:cs="Times New Roman"/>
                <w:color w:val="000000"/>
              </w:rPr>
            </w:pPr>
            <w:r w:rsidRPr="00BF4043">
              <w:rPr>
                <w:rFonts w:cs="Times New Roman"/>
                <w:color w:val="000000"/>
              </w:rPr>
              <w:t>Технология развития критического мышления на уроках чтения</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BF4043" w:rsidRDefault="002E25EC"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sz w:val="20"/>
                <w:szCs w:val="20"/>
                <w:lang w:val="ru-RU"/>
              </w:rPr>
              <w:t xml:space="preserve">Интеграция предметных и метапредметных требований </w:t>
            </w:r>
            <w:r w:rsidRPr="00BF4043">
              <w:rPr>
                <w:rFonts w:ascii="Times New Roman" w:hAnsi="Times New Roman" w:cs="Times New Roman"/>
                <w:sz w:val="20"/>
                <w:szCs w:val="20"/>
                <w:lang w:val="ru-RU"/>
              </w:rPr>
              <w:br/>
              <w:t>как механизм конструирования современного процесса образования</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E25EC" w:rsidRPr="002E25EC" w:rsidRDefault="00277512" w:rsidP="003505D9">
            <w:pPr>
              <w:spacing w:line="240" w:lineRule="atLeast"/>
              <w:jc w:val="center"/>
              <w:rPr>
                <w:color w:val="000000"/>
                <w:szCs w:val="20"/>
              </w:rPr>
            </w:pPr>
            <w:r>
              <w:rPr>
                <w:color w:val="000000"/>
                <w:szCs w:val="20"/>
              </w:rPr>
              <w:t>Магомедова З.Ш.</w:t>
            </w:r>
          </w:p>
        </w:tc>
      </w:tr>
      <w:tr w:rsidR="00277512"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E410FF" w:rsidRDefault="00277512" w:rsidP="00277512">
            <w:pPr>
              <w:pStyle w:val="table-bodycentre"/>
              <w:rPr>
                <w:rFonts w:ascii="Times New Roman" w:hAnsi="Times New Roman" w:cs="Times New Roman"/>
              </w:rPr>
            </w:pPr>
            <w:r>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BF4043" w:rsidRDefault="00277512" w:rsidP="00277512">
            <w:pPr>
              <w:spacing w:line="240" w:lineRule="atLeast"/>
              <w:jc w:val="center"/>
              <w:rPr>
                <w:rFonts w:cs="Times New Roman"/>
                <w:color w:val="000000"/>
              </w:rPr>
            </w:pPr>
            <w:r w:rsidRPr="00BF4043">
              <w:rPr>
                <w:rFonts w:cs="Times New Roman"/>
                <w:color w:val="000000"/>
              </w:rPr>
              <w:t>Деятельностный подход на уроках младших школьников в условиях ФГОС</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BF4043" w:rsidRDefault="00277512" w:rsidP="00277512">
            <w:pPr>
              <w:pStyle w:val="NoParagraphStyle"/>
              <w:spacing w:line="240" w:lineRule="auto"/>
              <w:textAlignment w:val="auto"/>
              <w:rPr>
                <w:rFonts w:ascii="Times New Roman" w:hAnsi="Times New Roman" w:cs="Times New Roman"/>
                <w:color w:val="auto"/>
                <w:lang w:val="ru-RU"/>
              </w:rPr>
            </w:pPr>
            <w:r w:rsidRPr="00BF4043">
              <w:rPr>
                <w:rFonts w:ascii="Times New Roman" w:hAnsi="Times New Roman" w:cs="Times New Roman"/>
                <w:sz w:val="20"/>
                <w:szCs w:val="20"/>
                <w:lang w:val="ru-RU"/>
              </w:rPr>
              <w:t xml:space="preserve">Интеграция предметных и метапредметных требований </w:t>
            </w:r>
            <w:r w:rsidRPr="00BF4043">
              <w:rPr>
                <w:rFonts w:ascii="Times New Roman" w:hAnsi="Times New Roman" w:cs="Times New Roman"/>
                <w:sz w:val="20"/>
                <w:szCs w:val="20"/>
                <w:lang w:val="ru-RU"/>
              </w:rPr>
              <w:br/>
              <w:t>как механизм конструирования современного процесса образования</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DE78A7" w:rsidRDefault="00277512" w:rsidP="00277512">
            <w:pPr>
              <w:spacing w:line="240" w:lineRule="atLeast"/>
              <w:jc w:val="center"/>
              <w:rPr>
                <w:color w:val="000000"/>
              </w:rPr>
            </w:pPr>
            <w:r>
              <w:rPr>
                <w:color w:val="000000"/>
              </w:rPr>
              <w:t>Лисова Г.А.</w:t>
            </w:r>
          </w:p>
        </w:tc>
      </w:tr>
      <w:tr w:rsidR="00277512"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E410FF" w:rsidRDefault="00277512" w:rsidP="00277512">
            <w:pPr>
              <w:pStyle w:val="table-bodycentre"/>
              <w:rPr>
                <w:rFonts w:ascii="Times New Roman" w:hAnsi="Times New Roman" w:cs="Times New Roman"/>
              </w:rPr>
            </w:pPr>
            <w:r>
              <w:rPr>
                <w:rFonts w:ascii="Times New Roman" w:hAnsi="Times New Roman" w:cs="Times New Roman"/>
              </w:rPr>
              <w:t>4</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BF4043" w:rsidRDefault="00277512" w:rsidP="00277512">
            <w:pPr>
              <w:spacing w:line="240" w:lineRule="atLeast"/>
              <w:rPr>
                <w:rFonts w:cs="Times New Roman"/>
                <w:color w:val="000000"/>
              </w:rPr>
            </w:pPr>
            <w:r w:rsidRPr="00BF4043">
              <w:rPr>
                <w:rFonts w:cs="Times New Roman"/>
                <w:color w:val="000000"/>
              </w:rPr>
              <w:t>Применение современных педагогических технологий в обучении младших школьников</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BF4043" w:rsidRDefault="00277512" w:rsidP="00277512">
            <w:pPr>
              <w:pStyle w:val="NoParagraphStyle"/>
              <w:spacing w:line="240" w:lineRule="auto"/>
              <w:textAlignment w:val="auto"/>
              <w:rPr>
                <w:rFonts w:ascii="Times New Roman" w:hAnsi="Times New Roman" w:cs="Times New Roman"/>
                <w:color w:val="auto"/>
                <w:lang w:val="ru-RU"/>
              </w:rPr>
            </w:pPr>
            <w:r w:rsidRPr="00BF4043">
              <w:rPr>
                <w:rFonts w:ascii="Times New Roman" w:hAnsi="Times New Roman" w:cs="Times New Roman"/>
                <w:sz w:val="20"/>
                <w:szCs w:val="20"/>
                <w:lang w:val="ru-RU"/>
              </w:rPr>
              <w:t xml:space="preserve">Интеграция предметных и метапредметных требований </w:t>
            </w:r>
            <w:r w:rsidRPr="00BF4043">
              <w:rPr>
                <w:rFonts w:ascii="Times New Roman" w:hAnsi="Times New Roman" w:cs="Times New Roman"/>
                <w:sz w:val="20"/>
                <w:szCs w:val="20"/>
                <w:lang w:val="ru-RU"/>
              </w:rPr>
              <w:br/>
              <w:t>как механизм конструирования современного процесса образования</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77512" w:rsidRPr="00DE78A7" w:rsidRDefault="00277512" w:rsidP="00277512">
            <w:pPr>
              <w:spacing w:line="240" w:lineRule="atLeast"/>
              <w:jc w:val="center"/>
              <w:rPr>
                <w:color w:val="000000"/>
              </w:rPr>
            </w:pPr>
            <w:r>
              <w:rPr>
                <w:color w:val="000000"/>
              </w:rPr>
              <w:t>Мазурова Л.В.</w:t>
            </w: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r w:rsidR="00520437">
        <w:t>образования, в</w:t>
      </w:r>
      <w:r>
        <w:t xml:space="preserve">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 xml:space="preserve">2) способствуют социально-психологической адаптации обучающихся к условиям </w:t>
      </w:r>
      <w:r w:rsidR="00A30B94">
        <w:t>МК</w:t>
      </w:r>
      <w:r w:rsidR="005C44CE">
        <w:t>ОУ «</w:t>
      </w:r>
      <w:r w:rsidR="00A30B94">
        <w:t xml:space="preserve">          </w:t>
      </w:r>
      <w:r w:rsidR="005C44CE">
        <w:t>СОШ»</w:t>
      </w:r>
      <w:r>
        <w:t xml:space="preserve">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 xml:space="preserve">3) способствуют формированию и развитию психолого-педагогической компетентности работников </w:t>
      </w:r>
      <w:r w:rsidR="005C44CE">
        <w:t>школы</w:t>
      </w:r>
      <w:r>
        <w:t xml:space="preserve">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rsidR="00767BB0" w:rsidRDefault="00767BB0" w:rsidP="00767BB0">
      <w:pPr>
        <w:pStyle w:val="body"/>
      </w:pPr>
      <w:r>
        <w:t xml:space="preserve">В </w:t>
      </w:r>
      <w:r w:rsidR="00A30B94">
        <w:t xml:space="preserve">МКОУ «          СОШ» </w:t>
      </w:r>
      <w:r>
        <w:t xml:space="preserve">психолого-педагогическое сопровождение  реализации программы начального общего образования осуществляется квалифицированными специалистами </w:t>
      </w:r>
      <w:r w:rsidR="00932997">
        <w:t>:</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социальным педагогом.</w:t>
      </w:r>
    </w:p>
    <w:p w:rsidR="00767BB0" w:rsidRDefault="00767BB0" w:rsidP="00767BB0">
      <w:pPr>
        <w:pStyle w:val="body"/>
      </w:pPr>
      <w:r>
        <w:t xml:space="preserve">В процессе реализации основной образовательной программы начального общего образования </w:t>
      </w:r>
      <w:r w:rsidR="00A30B94">
        <w:t xml:space="preserve">МКОУ «          СОШ» </w:t>
      </w:r>
      <w: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одарённых;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обучающихся.</w:t>
      </w:r>
    </w:p>
    <w:p w:rsidR="00767BB0" w:rsidRDefault="00767BB0" w:rsidP="00767BB0">
      <w:pPr>
        <w:pStyle w:val="body"/>
      </w:pPr>
      <w:r>
        <w:t xml:space="preserve">Психолого-педагогическая поддержка участников образовательных отношений реализуется диверсифицировано, на уровне </w:t>
      </w:r>
      <w:r w:rsidR="00932997">
        <w:t>школы</w:t>
      </w:r>
      <w:r>
        <w:t>,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0D0C60" w:rsidRPr="00B26C73" w:rsidRDefault="00767BB0" w:rsidP="000D0C60">
      <w:pPr>
        <w:spacing w:line="240" w:lineRule="auto"/>
        <w:jc w:val="center"/>
        <w:rPr>
          <w:rFonts w:eastAsia="Times New Roman" w:cs="Times New Roman"/>
          <w:sz w:val="24"/>
          <w:szCs w:val="24"/>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0D0C60">
        <w:rPr>
          <w:rFonts w:cs="Times New Roman"/>
        </w:rPr>
        <w:t>(</w:t>
      </w:r>
      <w:r w:rsidR="000D0C60" w:rsidRPr="000D0C60">
        <w:rPr>
          <w:rFonts w:eastAsia="Times New Roman" w:cs="Times New Roman"/>
          <w:bCs/>
          <w:color w:val="000000"/>
          <w:szCs w:val="20"/>
        </w:rPr>
        <w:t>Анализ изучения готовности первоклассников к обучению в школе</w:t>
      </w:r>
      <w:r w:rsidR="000D0C60">
        <w:rPr>
          <w:bCs/>
          <w:color w:val="000000"/>
          <w:szCs w:val="20"/>
        </w:rPr>
        <w:t>,</w:t>
      </w:r>
    </w:p>
    <w:p w:rsidR="00767BB0" w:rsidRPr="000D0C60" w:rsidRDefault="000D0C60" w:rsidP="000D0C60">
      <w:pPr>
        <w:pStyle w:val="list-bullet"/>
        <w:numPr>
          <w:ilvl w:val="0"/>
          <w:numId w:val="0"/>
        </w:numPr>
        <w:ind w:left="567"/>
        <w:rPr>
          <w:rStyle w:val="Italic"/>
          <w:i w:val="0"/>
          <w:iCs w:val="0"/>
        </w:rPr>
      </w:pPr>
      <w:r>
        <w:rPr>
          <w:rFonts w:cs="Times New Roman"/>
        </w:rPr>
        <w:t>и</w:t>
      </w:r>
      <w:r w:rsidRPr="000D0C60">
        <w:rPr>
          <w:rFonts w:cs="Times New Roman"/>
        </w:rPr>
        <w:t xml:space="preserve">зучение уровня готовности учащихся 4 - х классов к переходу в </w:t>
      </w:r>
      <w:r>
        <w:rPr>
          <w:rFonts w:cs="Times New Roman"/>
        </w:rPr>
        <w:t xml:space="preserve">основную </w:t>
      </w:r>
      <w:r w:rsidRPr="000D0C60">
        <w:rPr>
          <w:rFonts w:cs="Times New Roman"/>
        </w:rPr>
        <w:t xml:space="preserve"> школ</w:t>
      </w:r>
      <w:r>
        <w:rPr>
          <w:rFonts w:cs="Times New Roman"/>
        </w:rPr>
        <w:t>у,</w:t>
      </w:r>
      <w:r w:rsidRPr="000D0C60">
        <w:rPr>
          <w:b/>
        </w:rPr>
        <w:t xml:space="preserve"> </w:t>
      </w:r>
      <w:r w:rsidRPr="000D0C60">
        <w:t>диагностика адаптации пятиклассников</w:t>
      </w:r>
      <w:r w:rsidRPr="000D0C60">
        <w:br/>
        <w:t>на этапе перехода из начальной школы в среднее звено</w:t>
      </w:r>
      <w:r>
        <w:rPr>
          <w:rFonts w:cs="Times New Roman"/>
        </w:rPr>
        <w:t>)</w:t>
      </w:r>
    </w:p>
    <w:p w:rsidR="001D786F" w:rsidRPr="001D786F" w:rsidRDefault="00767BB0" w:rsidP="009D2A8D">
      <w:pPr>
        <w:pStyle w:val="list-bullet"/>
        <w:rPr>
          <w:i/>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w:t>
      </w:r>
      <w:r w:rsidRPr="00932997">
        <w:t>и</w:t>
      </w:r>
    </w:p>
    <w:p w:rsidR="001D786F" w:rsidRPr="001D786F" w:rsidRDefault="001D786F" w:rsidP="001D786F">
      <w:pPr>
        <w:shd w:val="clear" w:color="auto" w:fill="FFFFFF"/>
        <w:spacing w:line="240" w:lineRule="auto"/>
        <w:jc w:val="center"/>
        <w:rPr>
          <w:rFonts w:eastAsia="Times New Roman" w:cs="Times New Roman"/>
          <w:szCs w:val="20"/>
        </w:rPr>
      </w:pPr>
      <w:r w:rsidRPr="001D786F">
        <w:rPr>
          <w:rFonts w:eastAsia="Times New Roman" w:cs="Times New Roman"/>
          <w:b/>
          <w:bCs/>
          <w:i/>
          <w:iCs/>
          <w:szCs w:val="20"/>
        </w:rPr>
        <w:t>График консультаций</w:t>
      </w:r>
    </w:p>
    <w:p w:rsidR="001D786F" w:rsidRPr="001D786F" w:rsidRDefault="001D786F" w:rsidP="001D786F">
      <w:pPr>
        <w:shd w:val="clear" w:color="auto" w:fill="FFFFFF"/>
        <w:spacing w:line="240" w:lineRule="auto"/>
        <w:jc w:val="center"/>
        <w:rPr>
          <w:rFonts w:eastAsia="Times New Roman" w:cs="Times New Roman"/>
          <w:b/>
          <w:bCs/>
          <w:i/>
          <w:iCs/>
          <w:szCs w:val="20"/>
        </w:rPr>
      </w:pPr>
      <w:r w:rsidRPr="001D786F">
        <w:rPr>
          <w:rFonts w:eastAsia="Times New Roman" w:cs="Times New Roman"/>
          <w:b/>
          <w:bCs/>
          <w:i/>
          <w:iCs/>
          <w:szCs w:val="20"/>
        </w:rPr>
        <w:t>сотрудников психолого - педагогической</w:t>
      </w:r>
    </w:p>
    <w:p w:rsidR="001D786F" w:rsidRPr="001D786F" w:rsidRDefault="001D786F" w:rsidP="001D786F">
      <w:pPr>
        <w:shd w:val="clear" w:color="auto" w:fill="FFFFFF"/>
        <w:spacing w:line="240" w:lineRule="auto"/>
        <w:jc w:val="center"/>
        <w:rPr>
          <w:rFonts w:eastAsia="Times New Roman" w:cs="Times New Roman"/>
          <w:b/>
          <w:bCs/>
          <w:i/>
          <w:iCs/>
          <w:szCs w:val="20"/>
        </w:rPr>
      </w:pPr>
      <w:r w:rsidRPr="001D786F">
        <w:rPr>
          <w:rFonts w:eastAsia="Times New Roman" w:cs="Times New Roman"/>
          <w:b/>
          <w:bCs/>
          <w:i/>
          <w:iCs/>
          <w:szCs w:val="20"/>
        </w:rPr>
        <w:t xml:space="preserve">службы </w:t>
      </w:r>
      <w:r w:rsidR="00A30B94">
        <w:rPr>
          <w:rFonts w:eastAsia="Times New Roman" w:cs="Times New Roman"/>
          <w:b/>
          <w:bCs/>
          <w:i/>
          <w:iCs/>
          <w:szCs w:val="20"/>
        </w:rPr>
        <w:t>МК</w:t>
      </w:r>
      <w:r w:rsidRPr="001D786F">
        <w:rPr>
          <w:rFonts w:eastAsia="Times New Roman" w:cs="Times New Roman"/>
          <w:b/>
          <w:bCs/>
          <w:i/>
          <w:iCs/>
          <w:szCs w:val="20"/>
        </w:rPr>
        <w:t>ОУ «</w:t>
      </w:r>
      <w:r w:rsidR="00A30B94">
        <w:rPr>
          <w:rFonts w:eastAsia="Times New Roman" w:cs="Times New Roman"/>
          <w:b/>
          <w:bCs/>
          <w:i/>
          <w:iCs/>
          <w:szCs w:val="20"/>
        </w:rPr>
        <w:t xml:space="preserve">              СОШ</w:t>
      </w:r>
      <w:r w:rsidRPr="001D786F">
        <w:rPr>
          <w:rFonts w:eastAsia="Times New Roman" w:cs="Times New Roman"/>
          <w:b/>
          <w:bCs/>
          <w:i/>
          <w:iCs/>
          <w:szCs w:val="20"/>
        </w:rPr>
        <w:t>»</w:t>
      </w:r>
    </w:p>
    <w:tbl>
      <w:tblPr>
        <w:tblStyle w:val="affe"/>
        <w:tblW w:w="0" w:type="auto"/>
        <w:tblLayout w:type="fixed"/>
        <w:tblLook w:val="04A0"/>
      </w:tblPr>
      <w:tblGrid>
        <w:gridCol w:w="534"/>
        <w:gridCol w:w="1448"/>
        <w:gridCol w:w="887"/>
        <w:gridCol w:w="1191"/>
        <w:gridCol w:w="1078"/>
        <w:gridCol w:w="1314"/>
      </w:tblGrid>
      <w:tr w:rsidR="001D786F" w:rsidRPr="001D786F" w:rsidTr="001D786F">
        <w:tc>
          <w:tcPr>
            <w:tcW w:w="534" w:type="dxa"/>
            <w:vAlign w:val="center"/>
          </w:tcPr>
          <w:p w:rsidR="001D786F" w:rsidRPr="001D786F" w:rsidRDefault="001D786F" w:rsidP="001D786F">
            <w:pPr>
              <w:spacing w:after="150"/>
              <w:ind w:firstLine="0"/>
              <w:jc w:val="center"/>
              <w:rPr>
                <w:rFonts w:eastAsia="Times New Roman"/>
                <w:b/>
              </w:rPr>
            </w:pPr>
            <w:r w:rsidRPr="001D786F">
              <w:rPr>
                <w:rFonts w:eastAsia="Times New Roman"/>
                <w:b/>
              </w:rPr>
              <w:t>№</w:t>
            </w:r>
          </w:p>
        </w:tc>
        <w:tc>
          <w:tcPr>
            <w:tcW w:w="1448" w:type="dxa"/>
            <w:vAlign w:val="center"/>
          </w:tcPr>
          <w:p w:rsidR="001D786F" w:rsidRPr="001D786F" w:rsidRDefault="001D786F" w:rsidP="001D786F">
            <w:pPr>
              <w:spacing w:after="150"/>
              <w:ind w:firstLine="0"/>
              <w:jc w:val="center"/>
              <w:rPr>
                <w:rFonts w:eastAsia="Times New Roman"/>
                <w:b/>
              </w:rPr>
            </w:pPr>
            <w:r w:rsidRPr="001D786F">
              <w:rPr>
                <w:rFonts w:eastAsia="Times New Roman"/>
                <w:b/>
              </w:rPr>
              <w:t>Вид консультаций</w:t>
            </w:r>
          </w:p>
        </w:tc>
        <w:tc>
          <w:tcPr>
            <w:tcW w:w="2078" w:type="dxa"/>
            <w:gridSpan w:val="2"/>
            <w:vAlign w:val="center"/>
          </w:tcPr>
          <w:p w:rsidR="001D786F" w:rsidRPr="001D786F" w:rsidRDefault="001D786F" w:rsidP="00214BFA">
            <w:pPr>
              <w:spacing w:after="150"/>
              <w:jc w:val="center"/>
              <w:rPr>
                <w:rFonts w:eastAsia="Times New Roman"/>
                <w:b/>
              </w:rPr>
            </w:pPr>
            <w:r w:rsidRPr="001D786F">
              <w:rPr>
                <w:rFonts w:eastAsia="Times New Roman"/>
                <w:b/>
              </w:rPr>
              <w:t>День/время</w:t>
            </w:r>
          </w:p>
        </w:tc>
        <w:tc>
          <w:tcPr>
            <w:tcW w:w="1078" w:type="dxa"/>
            <w:vAlign w:val="center"/>
          </w:tcPr>
          <w:p w:rsidR="001D786F" w:rsidRPr="001D786F" w:rsidRDefault="001D786F" w:rsidP="00214BFA">
            <w:pPr>
              <w:spacing w:after="150"/>
              <w:jc w:val="center"/>
              <w:rPr>
                <w:rFonts w:eastAsia="Times New Roman"/>
                <w:b/>
              </w:rPr>
            </w:pPr>
            <w:r w:rsidRPr="001D786F">
              <w:rPr>
                <w:rFonts w:eastAsia="Times New Roman"/>
                <w:b/>
                <w:bCs/>
              </w:rPr>
              <w:t>Должность</w:t>
            </w:r>
          </w:p>
        </w:tc>
        <w:tc>
          <w:tcPr>
            <w:tcW w:w="1314" w:type="dxa"/>
            <w:vAlign w:val="center"/>
          </w:tcPr>
          <w:p w:rsidR="001D786F" w:rsidRPr="001D786F" w:rsidRDefault="001D786F" w:rsidP="00214BFA">
            <w:pPr>
              <w:spacing w:after="150"/>
              <w:jc w:val="center"/>
              <w:rPr>
                <w:rFonts w:eastAsia="Times New Roman"/>
                <w:b/>
              </w:rPr>
            </w:pPr>
            <w:r w:rsidRPr="001D786F">
              <w:rPr>
                <w:rFonts w:eastAsia="Times New Roman"/>
                <w:b/>
                <w:bCs/>
              </w:rPr>
              <w:t>ФИО</w:t>
            </w:r>
          </w:p>
        </w:tc>
      </w:tr>
      <w:tr w:rsidR="001D786F" w:rsidRPr="001D786F" w:rsidTr="001D786F">
        <w:tc>
          <w:tcPr>
            <w:tcW w:w="534" w:type="dxa"/>
            <w:vAlign w:val="center"/>
          </w:tcPr>
          <w:p w:rsidR="001D786F" w:rsidRPr="001D786F" w:rsidRDefault="001D786F" w:rsidP="001D786F">
            <w:pPr>
              <w:spacing w:after="150"/>
              <w:ind w:firstLine="0"/>
              <w:rPr>
                <w:rFonts w:eastAsia="Times New Roman"/>
              </w:rPr>
            </w:pPr>
            <w:r w:rsidRPr="001D786F">
              <w:rPr>
                <w:rFonts w:eastAsia="Times New Roman"/>
              </w:rPr>
              <w:t>1</w:t>
            </w:r>
          </w:p>
        </w:tc>
        <w:tc>
          <w:tcPr>
            <w:tcW w:w="1448" w:type="dxa"/>
            <w:vAlign w:val="center"/>
          </w:tcPr>
          <w:p w:rsidR="001D786F" w:rsidRPr="001D786F" w:rsidRDefault="001D786F" w:rsidP="001D786F">
            <w:pPr>
              <w:spacing w:after="150"/>
              <w:ind w:firstLine="0"/>
              <w:rPr>
                <w:rFonts w:eastAsia="Times New Roman"/>
              </w:rPr>
            </w:pPr>
            <w:r w:rsidRPr="001D786F">
              <w:rPr>
                <w:rFonts w:eastAsia="Times New Roman"/>
                <w:shd w:val="clear" w:color="auto" w:fill="FFFFFF"/>
              </w:rPr>
              <w:t>Консультирование родителей учеников по  вопросам воспитания и обучения.</w:t>
            </w:r>
          </w:p>
        </w:tc>
        <w:tc>
          <w:tcPr>
            <w:tcW w:w="887" w:type="dxa"/>
            <w:vAlign w:val="center"/>
          </w:tcPr>
          <w:p w:rsidR="001D786F" w:rsidRPr="001D786F" w:rsidRDefault="001D786F" w:rsidP="00214BFA">
            <w:pPr>
              <w:spacing w:after="150"/>
              <w:rPr>
                <w:rFonts w:eastAsia="Times New Roman"/>
              </w:rPr>
            </w:pPr>
            <w:r w:rsidRPr="001D786F">
              <w:rPr>
                <w:rFonts w:eastAsia="Times New Roman"/>
              </w:rPr>
              <w:t>В течении учебного года</w:t>
            </w:r>
          </w:p>
        </w:tc>
        <w:tc>
          <w:tcPr>
            <w:tcW w:w="1191" w:type="dxa"/>
            <w:vAlign w:val="center"/>
          </w:tcPr>
          <w:p w:rsidR="001D786F" w:rsidRPr="001D786F" w:rsidRDefault="001D786F" w:rsidP="001D786F">
            <w:pPr>
              <w:spacing w:before="30" w:after="30"/>
              <w:ind w:firstLine="0"/>
              <w:rPr>
                <w:rFonts w:eastAsia="Times New Roman"/>
              </w:rPr>
            </w:pPr>
            <w:r w:rsidRPr="001D786F">
              <w:rPr>
                <w:rFonts w:eastAsia="Times New Roman"/>
              </w:rPr>
              <w:t>Пятница</w:t>
            </w:r>
          </w:p>
          <w:p w:rsidR="001D786F" w:rsidRPr="001D786F" w:rsidRDefault="00520437" w:rsidP="001D786F">
            <w:pPr>
              <w:spacing w:before="30" w:after="30"/>
              <w:ind w:firstLine="0"/>
              <w:rPr>
                <w:rFonts w:eastAsia="Times New Roman"/>
              </w:rPr>
            </w:pPr>
            <w:r>
              <w:rPr>
                <w:rFonts w:eastAsia="Times New Roman"/>
              </w:rPr>
              <w:t>12.00-14</w:t>
            </w:r>
            <w:r w:rsidR="001D786F" w:rsidRPr="001D786F">
              <w:rPr>
                <w:rFonts w:eastAsia="Times New Roman"/>
              </w:rPr>
              <w:t>.00</w:t>
            </w:r>
          </w:p>
        </w:tc>
        <w:tc>
          <w:tcPr>
            <w:tcW w:w="1078" w:type="dxa"/>
            <w:vAlign w:val="center"/>
          </w:tcPr>
          <w:p w:rsidR="001D786F" w:rsidRPr="001D786F" w:rsidRDefault="001D786F" w:rsidP="001D786F">
            <w:pPr>
              <w:spacing w:before="30" w:after="30"/>
              <w:ind w:firstLine="0"/>
              <w:rPr>
                <w:rFonts w:eastAsia="Times New Roman"/>
              </w:rPr>
            </w:pPr>
            <w:r w:rsidRPr="001D786F">
              <w:rPr>
                <w:rFonts w:eastAsia="Times New Roman"/>
              </w:rPr>
              <w:t>   Педагог- психолог</w:t>
            </w:r>
          </w:p>
        </w:tc>
        <w:tc>
          <w:tcPr>
            <w:tcW w:w="1314" w:type="dxa"/>
            <w:vAlign w:val="center"/>
          </w:tcPr>
          <w:p w:rsidR="001D786F" w:rsidRPr="001D786F" w:rsidRDefault="001D786F" w:rsidP="001D786F">
            <w:pPr>
              <w:spacing w:after="150"/>
              <w:ind w:firstLine="0"/>
              <w:rPr>
                <w:rFonts w:eastAsia="Times New Roman"/>
              </w:rPr>
            </w:pPr>
          </w:p>
        </w:tc>
      </w:tr>
      <w:tr w:rsidR="001D786F" w:rsidRPr="001D786F" w:rsidTr="001D786F">
        <w:tc>
          <w:tcPr>
            <w:tcW w:w="534" w:type="dxa"/>
            <w:vAlign w:val="center"/>
          </w:tcPr>
          <w:p w:rsidR="001D786F" w:rsidRPr="001D786F" w:rsidRDefault="001D786F" w:rsidP="001D786F">
            <w:pPr>
              <w:spacing w:after="150"/>
              <w:ind w:firstLine="0"/>
              <w:rPr>
                <w:rFonts w:eastAsia="Times New Roman"/>
              </w:rPr>
            </w:pPr>
            <w:r w:rsidRPr="001D786F">
              <w:rPr>
                <w:rFonts w:eastAsia="Times New Roman"/>
              </w:rPr>
              <w:t>2.</w:t>
            </w:r>
          </w:p>
        </w:tc>
        <w:tc>
          <w:tcPr>
            <w:tcW w:w="1448" w:type="dxa"/>
            <w:vAlign w:val="center"/>
          </w:tcPr>
          <w:p w:rsidR="001D786F" w:rsidRPr="001D786F" w:rsidRDefault="001D786F" w:rsidP="001D786F">
            <w:pPr>
              <w:spacing w:after="150"/>
              <w:ind w:firstLine="0"/>
              <w:rPr>
                <w:rFonts w:eastAsia="Times New Roman"/>
              </w:rPr>
            </w:pPr>
            <w:r w:rsidRPr="001D786F">
              <w:rPr>
                <w:rFonts w:eastAsia="Times New Roman"/>
                <w:shd w:val="clear" w:color="auto" w:fill="FFFFFF"/>
              </w:rPr>
              <w:t>Консультирование педагогов по  вопросам воспитания и обучения.</w:t>
            </w:r>
          </w:p>
        </w:tc>
        <w:tc>
          <w:tcPr>
            <w:tcW w:w="887" w:type="dxa"/>
            <w:vAlign w:val="center"/>
          </w:tcPr>
          <w:p w:rsidR="001D786F" w:rsidRPr="001D786F" w:rsidRDefault="001D786F" w:rsidP="00214BFA">
            <w:pPr>
              <w:spacing w:after="150"/>
              <w:rPr>
                <w:rFonts w:eastAsia="Times New Roman"/>
              </w:rPr>
            </w:pPr>
            <w:r w:rsidRPr="001D786F">
              <w:rPr>
                <w:rFonts w:eastAsia="Times New Roman"/>
              </w:rPr>
              <w:t>В течении учебного года</w:t>
            </w:r>
          </w:p>
        </w:tc>
        <w:tc>
          <w:tcPr>
            <w:tcW w:w="1191" w:type="dxa"/>
            <w:vAlign w:val="center"/>
          </w:tcPr>
          <w:p w:rsidR="001D786F" w:rsidRPr="001D786F" w:rsidRDefault="001D786F" w:rsidP="001D786F">
            <w:pPr>
              <w:spacing w:before="30" w:after="30"/>
              <w:ind w:firstLine="0"/>
              <w:rPr>
                <w:rFonts w:eastAsia="Times New Roman"/>
              </w:rPr>
            </w:pPr>
            <w:r w:rsidRPr="001D786F">
              <w:rPr>
                <w:rFonts w:eastAsia="Times New Roman"/>
              </w:rPr>
              <w:t>Среда</w:t>
            </w:r>
          </w:p>
          <w:p w:rsidR="001D786F" w:rsidRPr="001D786F" w:rsidRDefault="001D786F" w:rsidP="001D786F">
            <w:pPr>
              <w:spacing w:before="30" w:after="30"/>
              <w:ind w:firstLine="0"/>
              <w:rPr>
                <w:rFonts w:eastAsia="Times New Roman"/>
              </w:rPr>
            </w:pPr>
            <w:r w:rsidRPr="001D786F">
              <w:rPr>
                <w:rFonts w:eastAsia="Times New Roman"/>
              </w:rPr>
              <w:t>8.00-11.00</w:t>
            </w:r>
          </w:p>
        </w:tc>
        <w:tc>
          <w:tcPr>
            <w:tcW w:w="1078" w:type="dxa"/>
            <w:vAlign w:val="center"/>
          </w:tcPr>
          <w:p w:rsidR="001D786F" w:rsidRPr="001D786F" w:rsidRDefault="001D786F" w:rsidP="001D786F">
            <w:pPr>
              <w:spacing w:before="30" w:after="30"/>
              <w:ind w:firstLine="0"/>
              <w:rPr>
                <w:rFonts w:eastAsia="Times New Roman"/>
              </w:rPr>
            </w:pPr>
            <w:r w:rsidRPr="001D786F">
              <w:rPr>
                <w:rFonts w:eastAsia="Times New Roman"/>
              </w:rPr>
              <w:t>   Педагог- психолог</w:t>
            </w:r>
          </w:p>
        </w:tc>
        <w:tc>
          <w:tcPr>
            <w:tcW w:w="1314" w:type="dxa"/>
            <w:vAlign w:val="center"/>
          </w:tcPr>
          <w:p w:rsidR="001D786F" w:rsidRPr="001D786F" w:rsidRDefault="001D786F" w:rsidP="001D786F">
            <w:pPr>
              <w:spacing w:after="150"/>
              <w:ind w:firstLine="0"/>
              <w:rPr>
                <w:rFonts w:eastAsia="Times New Roman"/>
              </w:rPr>
            </w:pPr>
          </w:p>
        </w:tc>
      </w:tr>
      <w:tr w:rsidR="001D786F" w:rsidRPr="001D786F" w:rsidTr="001D786F">
        <w:tc>
          <w:tcPr>
            <w:tcW w:w="534" w:type="dxa"/>
            <w:vAlign w:val="center"/>
          </w:tcPr>
          <w:p w:rsidR="001D786F" w:rsidRPr="001D786F" w:rsidRDefault="001D786F" w:rsidP="001D786F">
            <w:pPr>
              <w:spacing w:after="150"/>
              <w:ind w:firstLine="0"/>
              <w:rPr>
                <w:rFonts w:eastAsia="Times New Roman"/>
              </w:rPr>
            </w:pPr>
            <w:r w:rsidRPr="001D786F">
              <w:rPr>
                <w:rFonts w:eastAsia="Times New Roman"/>
              </w:rPr>
              <w:t>3.</w:t>
            </w:r>
          </w:p>
        </w:tc>
        <w:tc>
          <w:tcPr>
            <w:tcW w:w="1448" w:type="dxa"/>
            <w:vAlign w:val="center"/>
          </w:tcPr>
          <w:p w:rsidR="001D786F" w:rsidRPr="001D786F" w:rsidRDefault="001D786F" w:rsidP="001D786F">
            <w:pPr>
              <w:spacing w:after="150"/>
              <w:ind w:firstLine="0"/>
              <w:rPr>
                <w:rFonts w:eastAsia="Times New Roman"/>
                <w:shd w:val="clear" w:color="auto" w:fill="FFFFFF"/>
              </w:rPr>
            </w:pPr>
            <w:r w:rsidRPr="001D786F">
              <w:rPr>
                <w:rFonts w:eastAsia="Times New Roman"/>
                <w:shd w:val="clear" w:color="auto" w:fill="FFFFFF"/>
              </w:rPr>
              <w:t>Консультирование учеников по  вопросам взаимоотношения со взрослыми и сверстниками; самовоспитание; культура умственного труда и поведения и т. п.</w:t>
            </w:r>
          </w:p>
        </w:tc>
        <w:tc>
          <w:tcPr>
            <w:tcW w:w="887" w:type="dxa"/>
            <w:vAlign w:val="center"/>
          </w:tcPr>
          <w:p w:rsidR="001D786F" w:rsidRPr="001D786F" w:rsidRDefault="001D786F" w:rsidP="00214BFA">
            <w:pPr>
              <w:spacing w:after="150"/>
              <w:rPr>
                <w:rFonts w:eastAsia="Times New Roman"/>
              </w:rPr>
            </w:pPr>
            <w:r w:rsidRPr="001D786F">
              <w:rPr>
                <w:rFonts w:eastAsia="Times New Roman"/>
              </w:rPr>
              <w:t>В течении учебного года</w:t>
            </w:r>
          </w:p>
        </w:tc>
        <w:tc>
          <w:tcPr>
            <w:tcW w:w="1191" w:type="dxa"/>
            <w:vAlign w:val="center"/>
          </w:tcPr>
          <w:p w:rsidR="001D786F" w:rsidRPr="001D786F" w:rsidRDefault="001D786F" w:rsidP="001D786F">
            <w:pPr>
              <w:spacing w:after="150"/>
              <w:ind w:firstLine="0"/>
              <w:rPr>
                <w:rFonts w:eastAsia="Times New Roman"/>
              </w:rPr>
            </w:pPr>
            <w:r w:rsidRPr="001D786F">
              <w:rPr>
                <w:rFonts w:eastAsia="Times New Roman"/>
              </w:rPr>
              <w:t>Понедельник - четверг</w:t>
            </w:r>
          </w:p>
          <w:p w:rsidR="001D786F" w:rsidRPr="001D786F" w:rsidRDefault="001D786F" w:rsidP="001D786F">
            <w:pPr>
              <w:spacing w:after="150"/>
              <w:ind w:firstLine="0"/>
              <w:rPr>
                <w:rFonts w:eastAsia="Times New Roman"/>
              </w:rPr>
            </w:pPr>
            <w:r w:rsidRPr="001D786F">
              <w:rPr>
                <w:rFonts w:eastAsia="Times New Roman"/>
              </w:rPr>
              <w:t>13.00 -14.00</w:t>
            </w:r>
          </w:p>
        </w:tc>
        <w:tc>
          <w:tcPr>
            <w:tcW w:w="1078" w:type="dxa"/>
            <w:vAlign w:val="center"/>
          </w:tcPr>
          <w:p w:rsidR="001D786F" w:rsidRPr="001D786F" w:rsidRDefault="001D786F" w:rsidP="001D786F">
            <w:pPr>
              <w:spacing w:before="30" w:after="30"/>
              <w:ind w:firstLine="0"/>
              <w:rPr>
                <w:rFonts w:eastAsia="Times New Roman"/>
              </w:rPr>
            </w:pPr>
            <w:r w:rsidRPr="001D786F">
              <w:rPr>
                <w:rFonts w:eastAsia="Times New Roman"/>
              </w:rPr>
              <w:t>   Педагог- психолог</w:t>
            </w:r>
          </w:p>
        </w:tc>
        <w:tc>
          <w:tcPr>
            <w:tcW w:w="1314" w:type="dxa"/>
            <w:vAlign w:val="center"/>
          </w:tcPr>
          <w:p w:rsidR="001D786F" w:rsidRPr="001D786F" w:rsidRDefault="001D786F" w:rsidP="001D786F">
            <w:pPr>
              <w:spacing w:after="150"/>
              <w:ind w:firstLine="0"/>
              <w:rPr>
                <w:rFonts w:eastAsia="Times New Roman"/>
              </w:rPr>
            </w:pPr>
          </w:p>
        </w:tc>
      </w:tr>
    </w:tbl>
    <w:p w:rsidR="001D786F" w:rsidRPr="001D786F" w:rsidRDefault="001D786F" w:rsidP="001D786F">
      <w:pPr>
        <w:shd w:val="clear" w:color="auto" w:fill="FFFFFF"/>
        <w:spacing w:after="150" w:line="240" w:lineRule="auto"/>
        <w:jc w:val="center"/>
        <w:rPr>
          <w:rFonts w:ascii="Arial" w:eastAsia="Times New Roman" w:hAnsi="Arial" w:cs="Arial"/>
          <w:color w:val="484C51"/>
          <w:szCs w:val="20"/>
        </w:rPr>
      </w:pPr>
    </w:p>
    <w:p w:rsidR="001D786F" w:rsidRPr="001D786F" w:rsidRDefault="001D786F" w:rsidP="001D786F">
      <w:pPr>
        <w:pStyle w:val="af9"/>
        <w:spacing w:line="276" w:lineRule="auto"/>
        <w:rPr>
          <w:sz w:val="20"/>
          <w:szCs w:val="20"/>
        </w:rPr>
      </w:pPr>
      <w:r w:rsidRPr="001D786F">
        <w:rPr>
          <w:sz w:val="20"/>
          <w:szCs w:val="20"/>
        </w:rPr>
        <w:t>Консультации проводятся в кабинете психолога, очно и дистанционно.</w:t>
      </w:r>
    </w:p>
    <w:p w:rsidR="001D786F" w:rsidRPr="001D786F" w:rsidRDefault="001D786F" w:rsidP="001D786F">
      <w:pPr>
        <w:pStyle w:val="af9"/>
        <w:spacing w:line="276" w:lineRule="auto"/>
        <w:rPr>
          <w:sz w:val="20"/>
          <w:szCs w:val="20"/>
        </w:rPr>
      </w:pPr>
      <w:r w:rsidRPr="001D786F">
        <w:rPr>
          <w:sz w:val="20"/>
          <w:szCs w:val="20"/>
        </w:rPr>
        <w:t>Продолжительность  одной консультации   по плану    -   20  минут.</w:t>
      </w:r>
    </w:p>
    <w:p w:rsidR="001D786F" w:rsidRPr="001D786F" w:rsidRDefault="001D786F" w:rsidP="001D786F">
      <w:pPr>
        <w:pStyle w:val="af9"/>
        <w:spacing w:line="276" w:lineRule="auto"/>
        <w:rPr>
          <w:sz w:val="20"/>
          <w:szCs w:val="20"/>
        </w:rPr>
      </w:pPr>
      <w:r w:rsidRPr="001D786F">
        <w:rPr>
          <w:sz w:val="20"/>
          <w:szCs w:val="20"/>
        </w:rPr>
        <w:t xml:space="preserve"> консультации ведутся по предварительной записи («Журнал  записи на консультации педагога-психолога»)</w:t>
      </w:r>
    </w:p>
    <w:p w:rsidR="001D786F" w:rsidRPr="001D786F" w:rsidRDefault="001D786F" w:rsidP="001D786F">
      <w:pPr>
        <w:pStyle w:val="af9"/>
        <w:spacing w:line="276" w:lineRule="auto"/>
        <w:rPr>
          <w:sz w:val="20"/>
          <w:szCs w:val="20"/>
        </w:rPr>
      </w:pPr>
      <w:r w:rsidRPr="001D786F">
        <w:rPr>
          <w:sz w:val="20"/>
          <w:szCs w:val="20"/>
        </w:rPr>
        <w:t xml:space="preserve">  на консультацию приходят родители( законные представители) ребенка в следующих случаях:</w:t>
      </w:r>
    </w:p>
    <w:p w:rsidR="001D786F" w:rsidRPr="001D786F" w:rsidRDefault="001D786F" w:rsidP="001D786F">
      <w:pPr>
        <w:pStyle w:val="af9"/>
        <w:spacing w:line="276" w:lineRule="auto"/>
        <w:rPr>
          <w:sz w:val="20"/>
          <w:szCs w:val="20"/>
        </w:rPr>
      </w:pPr>
      <w:r w:rsidRPr="001D786F">
        <w:rPr>
          <w:sz w:val="20"/>
          <w:szCs w:val="20"/>
        </w:rPr>
        <w:t>а) по своему желанию (запросу);</w:t>
      </w:r>
    </w:p>
    <w:p w:rsidR="001D786F" w:rsidRPr="001D786F" w:rsidRDefault="001D786F" w:rsidP="001D786F">
      <w:pPr>
        <w:pStyle w:val="af9"/>
        <w:spacing w:line="276" w:lineRule="auto"/>
        <w:rPr>
          <w:sz w:val="20"/>
          <w:szCs w:val="20"/>
        </w:rPr>
      </w:pPr>
      <w:r w:rsidRPr="001D786F">
        <w:rPr>
          <w:sz w:val="20"/>
          <w:szCs w:val="20"/>
        </w:rPr>
        <w:t>б) по рекомендации (направлению)   классного руководителя или  другого педагога;</w:t>
      </w:r>
    </w:p>
    <w:p w:rsidR="001D786F" w:rsidRPr="001D786F" w:rsidRDefault="001D786F" w:rsidP="001D786F">
      <w:pPr>
        <w:pStyle w:val="af9"/>
        <w:spacing w:line="276" w:lineRule="auto"/>
        <w:rPr>
          <w:sz w:val="20"/>
          <w:szCs w:val="20"/>
        </w:rPr>
      </w:pPr>
      <w:r w:rsidRPr="001D786F">
        <w:rPr>
          <w:sz w:val="20"/>
          <w:szCs w:val="20"/>
        </w:rPr>
        <w:t xml:space="preserve">в) по уведомлению педагога-психолога;  </w:t>
      </w:r>
    </w:p>
    <w:p w:rsidR="001D786F" w:rsidRPr="001D786F" w:rsidRDefault="001D786F" w:rsidP="001D786F">
      <w:pPr>
        <w:pStyle w:val="af9"/>
        <w:spacing w:line="276" w:lineRule="auto"/>
        <w:rPr>
          <w:sz w:val="20"/>
          <w:szCs w:val="20"/>
        </w:rPr>
      </w:pPr>
      <w:r w:rsidRPr="001D786F">
        <w:rPr>
          <w:sz w:val="20"/>
          <w:szCs w:val="20"/>
        </w:rPr>
        <w:t xml:space="preserve"> в ходе консультации  родители и педагог-психолог  выясняют суть проблемы и совместно намечают дальнейшие шаги по ее устранению.</w:t>
      </w:r>
    </w:p>
    <w:p w:rsidR="001D786F" w:rsidRPr="001D786F" w:rsidRDefault="001D786F" w:rsidP="001D786F">
      <w:pPr>
        <w:pStyle w:val="af9"/>
        <w:spacing w:line="276" w:lineRule="auto"/>
        <w:rPr>
          <w:sz w:val="20"/>
          <w:szCs w:val="20"/>
        </w:rPr>
      </w:pPr>
      <w:r w:rsidRPr="001D786F">
        <w:rPr>
          <w:sz w:val="20"/>
          <w:szCs w:val="20"/>
        </w:rPr>
        <w:t xml:space="preserve">  при необходимости индивидуальной  работы педагога-психолога  с ребенком родители выражают  свое письменное согласие на данный вид работы.  </w:t>
      </w:r>
    </w:p>
    <w:p w:rsidR="001D786F" w:rsidRDefault="001D786F" w:rsidP="001D786F">
      <w:pPr>
        <w:pStyle w:val="list-bullet"/>
        <w:numPr>
          <w:ilvl w:val="0"/>
          <w:numId w:val="0"/>
        </w:numPr>
        <w:ind w:left="567" w:hanging="340"/>
        <w:rPr>
          <w:rFonts w:cs="Times New Roman"/>
        </w:rPr>
      </w:pPr>
      <w:r w:rsidRPr="001D786F">
        <w:rPr>
          <w:rFonts w:cs="Times New Roman"/>
        </w:rPr>
        <w:t>Ученик  на  консультации педагога-психолога  с родителями не присутствует</w:t>
      </w:r>
    </w:p>
    <w:p w:rsidR="00480B68" w:rsidRPr="001D786F" w:rsidRDefault="001D786F" w:rsidP="001D786F">
      <w:pPr>
        <w:pStyle w:val="list-bullet"/>
        <w:numPr>
          <w:ilvl w:val="0"/>
          <w:numId w:val="0"/>
        </w:numPr>
        <w:ind w:left="567" w:hanging="340"/>
        <w:rPr>
          <w:rFonts w:cs="Times New Roman"/>
          <w:b/>
          <w:color w:val="auto"/>
        </w:rPr>
      </w:pPr>
      <w:r>
        <w:t>П</w:t>
      </w:r>
      <w:r w:rsidR="00767BB0">
        <w:t>рофилактика, экспертиза, развивающая работа, просвещение, коррекционная работа, осуществляе</w:t>
      </w:r>
      <w:r>
        <w:t>тся</w:t>
      </w:r>
      <w:r w:rsidR="00767BB0">
        <w:t xml:space="preserve"> в течение всего учебного времени</w:t>
      </w:r>
      <w:r w:rsidR="00E410FF" w:rsidRPr="001D786F">
        <w:br/>
      </w:r>
      <w:bookmarkStart w:id="13" w:name="_Toc410654079"/>
      <w:bookmarkStart w:id="14" w:name="_Toc409691738"/>
      <w:bookmarkStart w:id="15" w:name="_Toc414553288"/>
      <w:r w:rsidR="00480B68" w:rsidRPr="001D786F">
        <w:rPr>
          <w:rFonts w:cs="Times New Roman"/>
          <w:b/>
          <w:color w:val="auto"/>
          <w:sz w:val="22"/>
          <w:szCs w:val="22"/>
        </w:rPr>
        <w:t>3.5.3. Финансово-экономические условия реализации образовательной</w:t>
      </w:r>
      <w:bookmarkStart w:id="16" w:name="_Toc410654080"/>
      <w:bookmarkEnd w:id="13"/>
      <w:r w:rsidR="00480B68" w:rsidRPr="001D786F">
        <w:rPr>
          <w:rFonts w:cs="Times New Roman"/>
          <w:b/>
          <w:color w:val="auto"/>
          <w:sz w:val="22"/>
          <w:szCs w:val="22"/>
        </w:rPr>
        <w:t xml:space="preserve"> программы начального общего образования</w:t>
      </w:r>
      <w:bookmarkEnd w:id="14"/>
      <w:bookmarkEnd w:id="15"/>
      <w:bookmarkEnd w:id="16"/>
    </w:p>
    <w:p w:rsidR="00480B68" w:rsidRPr="00480B68" w:rsidRDefault="00480B68" w:rsidP="00480B68">
      <w:pPr>
        <w:ind w:firstLine="709"/>
      </w:pPr>
      <w:r w:rsidRPr="00480B68">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w:t>
      </w:r>
      <w:r w:rsidR="00A30B94">
        <w:t>ется в муниципальном задании МК</w:t>
      </w:r>
      <w:r w:rsidRPr="00480B68">
        <w:t>ОУ «</w:t>
      </w:r>
      <w:r w:rsidR="00A30B94">
        <w:t>Хуцеевская</w:t>
      </w:r>
      <w:r w:rsidRPr="00480B68">
        <w:t xml:space="preserve"> СОШ». </w:t>
      </w:r>
    </w:p>
    <w:p w:rsidR="00480B68" w:rsidRPr="00480B68" w:rsidRDefault="00480B68" w:rsidP="00480B68">
      <w:pPr>
        <w:ind w:firstLine="709"/>
      </w:pPr>
      <w:r w:rsidRPr="00480B68">
        <w:t xml:space="preserve">Муниципальное задание устанавливает показатели, характеризующие качество </w:t>
      </w:r>
      <w:r w:rsidR="00A30B94" w:rsidRPr="00480B68">
        <w:t>и объем муниципальной услуги</w:t>
      </w:r>
      <w:r w:rsidRPr="00480B68">
        <w:t>, а также порядок ее оказания.</w:t>
      </w:r>
    </w:p>
    <w:p w:rsidR="00480B68" w:rsidRPr="00480B68" w:rsidRDefault="00480B68" w:rsidP="00480B68">
      <w:pPr>
        <w:ind w:firstLine="709"/>
      </w:pPr>
      <w:r w:rsidRPr="00480B68">
        <w:t xml:space="preserve">Финансовое обеспечение реализации образовательной программы начального общего образования </w:t>
      </w:r>
      <w:r w:rsidR="00A30B94">
        <w:t>МК</w:t>
      </w:r>
      <w:r w:rsidR="00A30B94" w:rsidRPr="00480B68">
        <w:t>ОУ «</w:t>
      </w:r>
      <w:r w:rsidR="00A30B94">
        <w:t>Хуцеевская</w:t>
      </w:r>
      <w:r w:rsidR="00A30B94" w:rsidRPr="00480B68">
        <w:t xml:space="preserve"> СОШ». </w:t>
      </w:r>
      <w:r w:rsidRPr="00480B68">
        <w:t xml:space="preserve"> осуществляется исходя из расходных обязательств на основе муниципального задания по оказанию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w:t>
      </w:r>
      <w:r w:rsidR="00A30B94">
        <w:t>МК</w:t>
      </w:r>
      <w:r w:rsidR="00A30B94" w:rsidRPr="00480B68">
        <w:t>ОУ «</w:t>
      </w:r>
      <w:r w:rsidR="00A30B94">
        <w:t>Хуцеевская</w:t>
      </w:r>
      <w:r w:rsidR="00A30B94" w:rsidRPr="00480B68">
        <w:t xml:space="preserve"> СОШ». </w:t>
      </w:r>
      <w:r w:rsidRPr="00480B68">
        <w:t xml:space="preserve"> осуществляется в соответствии с нормативами, определяемыми органами государственной власти субъектов Российской Федерации. </w:t>
      </w:r>
    </w:p>
    <w:p w:rsidR="00480B68" w:rsidRPr="00480B68" w:rsidRDefault="00480B68" w:rsidP="00480B68">
      <w:pPr>
        <w:ind w:firstLine="709"/>
      </w:pPr>
      <w:r w:rsidRPr="00480B68">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480B68" w:rsidRPr="00480B68" w:rsidRDefault="00480B68" w:rsidP="00480B68">
      <w:pPr>
        <w:numPr>
          <w:ilvl w:val="0"/>
          <w:numId w:val="46"/>
        </w:numPr>
        <w:tabs>
          <w:tab w:val="left" w:pos="993"/>
        </w:tabs>
        <w:spacing w:line="240" w:lineRule="auto"/>
        <w:ind w:left="0" w:firstLine="709"/>
      </w:pPr>
      <w:r w:rsidRPr="00480B68">
        <w:t>расходы на оплату труда работников, реализующих образовательную программу начального общего образования;</w:t>
      </w:r>
    </w:p>
    <w:p w:rsidR="00480B68" w:rsidRPr="00480B68" w:rsidRDefault="00480B68" w:rsidP="00480B68">
      <w:pPr>
        <w:numPr>
          <w:ilvl w:val="0"/>
          <w:numId w:val="46"/>
        </w:numPr>
        <w:tabs>
          <w:tab w:val="left" w:pos="993"/>
        </w:tabs>
        <w:spacing w:line="240" w:lineRule="auto"/>
        <w:ind w:left="0" w:firstLine="709"/>
      </w:pPr>
      <w:r w:rsidRPr="00480B68">
        <w:t>расходы на приобретение учебников и учебных пособий, средств обучения;</w:t>
      </w:r>
    </w:p>
    <w:p w:rsidR="00480B68" w:rsidRPr="00480B68" w:rsidRDefault="00480B68" w:rsidP="00480B68">
      <w:pPr>
        <w:numPr>
          <w:ilvl w:val="0"/>
          <w:numId w:val="46"/>
        </w:numPr>
        <w:tabs>
          <w:tab w:val="left" w:pos="993"/>
        </w:tabs>
        <w:spacing w:line="240" w:lineRule="auto"/>
        <w:ind w:left="0" w:firstLine="709"/>
      </w:pPr>
      <w:r w:rsidRPr="00480B68">
        <w:t>прочие расходы (за исключением расходов на содержание зданий и оплату коммунальных услуг, осуществляемых из местных бюджетов).</w:t>
      </w:r>
    </w:p>
    <w:p w:rsidR="00480B68" w:rsidRPr="00480B68" w:rsidRDefault="00480B68" w:rsidP="00480B68">
      <w:pPr>
        <w:ind w:firstLine="709"/>
      </w:pPr>
      <w:r w:rsidRPr="00480B68">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80B68" w:rsidRPr="00480B68" w:rsidRDefault="00480B68" w:rsidP="00480B68">
      <w:pPr>
        <w:ind w:firstLine="709"/>
      </w:pPr>
      <w:r w:rsidRPr="00480B68">
        <w:t>Реализация подхода нормативного финансирования в расчете на одного обучающегося осуществляется на трех следующих уровнях:</w:t>
      </w:r>
    </w:p>
    <w:p w:rsidR="00480B68" w:rsidRPr="00480B68" w:rsidRDefault="00480B68" w:rsidP="00480B68">
      <w:pPr>
        <w:numPr>
          <w:ilvl w:val="0"/>
          <w:numId w:val="45"/>
        </w:numPr>
        <w:tabs>
          <w:tab w:val="left" w:pos="1134"/>
        </w:tabs>
        <w:spacing w:line="240" w:lineRule="auto"/>
        <w:ind w:left="0" w:firstLine="709"/>
      </w:pPr>
      <w:r w:rsidRPr="00480B68">
        <w:t>межбюджетные отношения (бюджет субъекта Российской Федерации – местный бюджет);</w:t>
      </w:r>
    </w:p>
    <w:p w:rsidR="00480B68" w:rsidRPr="00480B68" w:rsidRDefault="00480B68" w:rsidP="00480B68">
      <w:pPr>
        <w:numPr>
          <w:ilvl w:val="0"/>
          <w:numId w:val="45"/>
        </w:numPr>
        <w:tabs>
          <w:tab w:val="left" w:pos="1134"/>
        </w:tabs>
        <w:spacing w:line="240" w:lineRule="auto"/>
        <w:ind w:left="0" w:firstLine="709"/>
      </w:pPr>
      <w:r w:rsidRPr="00480B68">
        <w:t>внутрибюджетные отношения (местный бюджет – муниципальная общеобразовательная организация);</w:t>
      </w:r>
    </w:p>
    <w:p w:rsidR="00480B68" w:rsidRPr="00480B68" w:rsidRDefault="00480B68" w:rsidP="00480B68">
      <w:pPr>
        <w:numPr>
          <w:ilvl w:val="0"/>
          <w:numId w:val="45"/>
        </w:numPr>
        <w:tabs>
          <w:tab w:val="left" w:pos="1134"/>
        </w:tabs>
        <w:spacing w:line="240" w:lineRule="auto"/>
        <w:ind w:left="0" w:firstLine="709"/>
      </w:pPr>
      <w:r w:rsidRPr="00480B68">
        <w:t>общеобразовательная организация.</w:t>
      </w:r>
    </w:p>
    <w:p w:rsidR="00480B68" w:rsidRPr="00480B68" w:rsidRDefault="00480B68" w:rsidP="00480B68">
      <w:pPr>
        <w:ind w:firstLine="709"/>
      </w:pPr>
      <w:r w:rsidRPr="00480B68">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80B68" w:rsidRPr="00480B68" w:rsidRDefault="00480B68" w:rsidP="00480B68">
      <w:pPr>
        <w:numPr>
          <w:ilvl w:val="0"/>
          <w:numId w:val="47"/>
        </w:numPr>
        <w:tabs>
          <w:tab w:val="left" w:pos="1134"/>
        </w:tabs>
        <w:spacing w:line="240" w:lineRule="auto"/>
        <w:ind w:left="0" w:firstLine="709"/>
      </w:pPr>
      <w:r w:rsidRPr="00480B68">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80B68" w:rsidRPr="00480B68" w:rsidRDefault="00480B68" w:rsidP="00480B68">
      <w:pPr>
        <w:numPr>
          <w:ilvl w:val="0"/>
          <w:numId w:val="47"/>
        </w:numPr>
        <w:tabs>
          <w:tab w:val="left" w:pos="1134"/>
        </w:tabs>
        <w:spacing w:line="240" w:lineRule="auto"/>
        <w:ind w:left="0" w:firstLine="709"/>
      </w:pPr>
      <w:r w:rsidRPr="00480B68">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80B68" w:rsidRPr="00753CC9" w:rsidRDefault="00A30B94" w:rsidP="00480B68">
      <w:pPr>
        <w:ind w:firstLine="709"/>
      </w:pPr>
      <w:r>
        <w:t>МК</w:t>
      </w:r>
      <w:r w:rsidRPr="00480B68">
        <w:t>ОУ «</w:t>
      </w:r>
      <w:r>
        <w:t>Хуцеевская</w:t>
      </w:r>
      <w:r w:rsidRPr="00480B68">
        <w:t xml:space="preserve"> СОШ». </w:t>
      </w:r>
      <w:r w:rsidR="00480B68" w:rsidRPr="00753CC9">
        <w:t>самостоятельно принимает решение в части направления и расходования средств муниципального зада</w:t>
      </w:r>
      <w:r w:rsidR="005D781F" w:rsidRPr="00753CC9">
        <w:t xml:space="preserve">ния. </w:t>
      </w:r>
      <w:r w:rsidR="00480B68" w:rsidRPr="00753CC9">
        <w:t xml:space="preserve">При разработке программы </w:t>
      </w:r>
      <w:r>
        <w:t>МК</w:t>
      </w:r>
      <w:r w:rsidRPr="00480B68">
        <w:t>ОУ «</w:t>
      </w:r>
      <w:r>
        <w:t>Хуцеевская</w:t>
      </w:r>
      <w:r w:rsidRPr="00480B68">
        <w:t xml:space="preserve"> СОШ». </w:t>
      </w:r>
      <w:r w:rsidR="00480B68" w:rsidRPr="00753CC9">
        <w:t xml:space="preserve">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480B68" w:rsidRPr="00753CC9" w:rsidRDefault="00480B68" w:rsidP="00480B68">
      <w:pPr>
        <w:ind w:firstLine="709"/>
      </w:pPr>
      <w:r w:rsidRPr="00753CC9">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Республики Бурятия,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80B68" w:rsidRPr="00753CC9" w:rsidRDefault="00480B68" w:rsidP="00480B68">
      <w:pPr>
        <w:ind w:firstLine="709"/>
      </w:pPr>
      <w:r w:rsidRPr="00753CC9">
        <w:t xml:space="preserve">Формирование фонда оплаты труда </w:t>
      </w:r>
      <w:r w:rsidR="00A30B94">
        <w:t>МК</w:t>
      </w:r>
      <w:r w:rsidR="00A30B94" w:rsidRPr="00480B68">
        <w:t>ОУ «</w:t>
      </w:r>
      <w:r w:rsidR="00A30B94">
        <w:t>Хуцеевская</w:t>
      </w:r>
      <w:r w:rsidR="00A30B94" w:rsidRPr="00480B68">
        <w:t xml:space="preserve"> СОШ». </w:t>
      </w:r>
      <w:r w:rsidRPr="00753CC9">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республики Бурятия, количеством обучающихся, соответствующими поправочными коэффициентами (при их наличии) и локальным нормативным актом школы, устанавливающим положение об оплате труда работников образовательной организации.</w:t>
      </w:r>
    </w:p>
    <w:p w:rsidR="00480B68" w:rsidRPr="00753CC9" w:rsidRDefault="00480B68" w:rsidP="00480B68">
      <w:pPr>
        <w:ind w:firstLine="709"/>
      </w:pPr>
      <w:r w:rsidRPr="00753CC9">
        <w:t xml:space="preserve">Размеры, порядок и условия осуществления стимулирующих выплат определяются локальными нормативными актами </w:t>
      </w:r>
      <w:r w:rsidR="00A30B94">
        <w:t>МК</w:t>
      </w:r>
      <w:r w:rsidR="00A30B94" w:rsidRPr="00480B68">
        <w:t>ОУ «</w:t>
      </w:r>
      <w:r w:rsidR="00A30B94">
        <w:t>Хуцеевская СОШ»</w:t>
      </w:r>
      <w:r w:rsidRPr="00753CC9">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80B68" w:rsidRPr="00753CC9" w:rsidRDefault="00A30B94" w:rsidP="00480B68">
      <w:pPr>
        <w:ind w:firstLine="709"/>
      </w:pPr>
      <w:r>
        <w:t>МК</w:t>
      </w:r>
      <w:r w:rsidRPr="00480B68">
        <w:t>ОУ «</w:t>
      </w:r>
      <w:r>
        <w:t>Хуцеевская</w:t>
      </w:r>
      <w:r w:rsidRPr="00480B68">
        <w:t xml:space="preserve"> СОШ». </w:t>
      </w:r>
      <w:r w:rsidR="00480B68" w:rsidRPr="00753CC9">
        <w:t xml:space="preserve"> самостоятельно определяет:</w:t>
      </w:r>
    </w:p>
    <w:p w:rsidR="00753CC9" w:rsidRDefault="00753CC9" w:rsidP="00480B68">
      <w:pPr>
        <w:shd w:val="clear" w:color="auto" w:fill="FFFFFF"/>
        <w:tabs>
          <w:tab w:val="left" w:pos="1238"/>
        </w:tabs>
        <w:ind w:firstLine="709"/>
        <w:rPr>
          <w:highlight w:val="cyan"/>
        </w:rPr>
      </w:pPr>
    </w:p>
    <w:p w:rsidR="00A40A62" w:rsidRPr="00A40A62" w:rsidRDefault="00A40A62" w:rsidP="00A40A62">
      <w:pPr>
        <w:pStyle w:val="list-bullet"/>
      </w:pPr>
      <w:r w:rsidRPr="00A40A62">
        <w:t>соотношение базовой и стимулирующей частей фонда оплаты труда;</w:t>
      </w:r>
    </w:p>
    <w:p w:rsidR="00A40A62" w:rsidRPr="00A40A62" w:rsidRDefault="00A40A62" w:rsidP="00A40A62">
      <w:pPr>
        <w:pStyle w:val="list-bullet"/>
      </w:pPr>
      <w:r w:rsidRPr="00A40A62">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40A62" w:rsidRPr="00A40A62" w:rsidRDefault="00A40A62" w:rsidP="00A40A62">
      <w:pPr>
        <w:pStyle w:val="list-bullet"/>
      </w:pPr>
      <w:r w:rsidRPr="00A40A62">
        <w:t>соотношение общей и специальной частей внутри базовой части фонда оплаты труда;</w:t>
      </w:r>
    </w:p>
    <w:p w:rsidR="00A40A62" w:rsidRPr="00A40A62" w:rsidRDefault="00A40A62" w:rsidP="00A40A62">
      <w:pPr>
        <w:pStyle w:val="list-bullet"/>
      </w:pPr>
      <w:r w:rsidRPr="00A40A62">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40A62" w:rsidRPr="00A40A62" w:rsidRDefault="00A40A62" w:rsidP="00A40A62">
      <w:pPr>
        <w:pStyle w:val="body"/>
      </w:pPr>
      <w:r w:rsidRPr="00A40A62">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A40A62">
        <w:rPr>
          <w:spacing w:val="-2"/>
        </w:rPr>
        <w:t>разовательной организации), выборного органа первичной проф</w:t>
      </w:r>
      <w:r w:rsidRPr="00A40A62">
        <w:t>союзной организации.</w:t>
      </w:r>
    </w:p>
    <w:p w:rsidR="00A40A62" w:rsidRPr="00A40A62" w:rsidRDefault="00A40A62" w:rsidP="00A40A62">
      <w:pPr>
        <w:pStyle w:val="body"/>
        <w:rPr>
          <w:spacing w:val="-1"/>
        </w:rPr>
      </w:pPr>
      <w:r w:rsidRPr="00A40A62">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A40A62" w:rsidRPr="00A40A62" w:rsidRDefault="00A40A62" w:rsidP="00A40A62">
      <w:pPr>
        <w:pStyle w:val="body"/>
      </w:pPr>
      <w:r w:rsidRPr="00A40A62">
        <w:t>Взаимодействие осуществляется:</w:t>
      </w:r>
    </w:p>
    <w:p w:rsidR="00A40A62" w:rsidRPr="00A40A62" w:rsidRDefault="00A40A62" w:rsidP="00A40A62">
      <w:pPr>
        <w:pStyle w:val="list-bullet"/>
      </w:pPr>
      <w:r w:rsidRPr="00A40A62">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40A62" w:rsidRPr="00A40A62" w:rsidRDefault="00A40A62" w:rsidP="00A40A62">
      <w:pPr>
        <w:pStyle w:val="list-bullet"/>
      </w:pPr>
      <w:r w:rsidRPr="00A40A62">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40A62" w:rsidRPr="00A40A62" w:rsidRDefault="00A40A62" w:rsidP="00A40A62">
      <w:pPr>
        <w:pStyle w:val="body"/>
      </w:pPr>
      <w:r w:rsidRPr="00A40A62">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A40A62" w:rsidRPr="00A40A62" w:rsidRDefault="00A40A62" w:rsidP="00A40A62">
      <w:pPr>
        <w:pStyle w:val="body"/>
        <w:rPr>
          <w:spacing w:val="1"/>
        </w:rPr>
      </w:pPr>
      <w:r w:rsidRPr="00A40A62">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A40A62" w:rsidRPr="00A40A62" w:rsidRDefault="00A40A62" w:rsidP="00A40A62">
      <w:pPr>
        <w:pStyle w:val="body"/>
      </w:pPr>
      <w:r w:rsidRPr="00A40A62">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40A62" w:rsidRPr="00A40A62" w:rsidRDefault="00A40A62" w:rsidP="00A40A62">
      <w:pPr>
        <w:pStyle w:val="body"/>
      </w:pPr>
      <w:r w:rsidRPr="00A40A62">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53CC9" w:rsidRPr="00480B68" w:rsidRDefault="00753CC9" w:rsidP="00480B68">
      <w:pPr>
        <w:shd w:val="clear" w:color="auto" w:fill="FFFFFF"/>
        <w:tabs>
          <w:tab w:val="left" w:pos="1238"/>
        </w:tabs>
        <w:ind w:firstLine="709"/>
        <w:rPr>
          <w:highlight w:val="cyan"/>
        </w:rPr>
      </w:pPr>
    </w:p>
    <w:p w:rsidR="000A130E" w:rsidRDefault="000A130E" w:rsidP="000A130E">
      <w:pPr>
        <w:pStyle w:val="h3"/>
      </w:pPr>
      <w:r>
        <w:t>3.5.4.</w:t>
      </w:r>
      <w:r>
        <w:t> </w:t>
      </w:r>
      <w:r>
        <w:t>Информационно-методические условия реализации  программ</w:t>
      </w:r>
      <w:r w:rsidR="00F10725">
        <w:t>ы начального общего образования.</w:t>
      </w:r>
    </w:p>
    <w:p w:rsidR="00A40A62" w:rsidRDefault="00753CC9" w:rsidP="00753CC9">
      <w:pPr>
        <w:pStyle w:val="h4-first"/>
      </w:pPr>
      <w:r>
        <w:t>Информационно-образовательная среда как условие реализации программы начального общего образования</w:t>
      </w:r>
      <w:r w:rsidR="000A130E">
        <w:t>.</w:t>
      </w:r>
    </w:p>
    <w:p w:rsidR="00753CC9" w:rsidRDefault="00753CC9" w:rsidP="00753CC9">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53CC9" w:rsidRDefault="00753CC9" w:rsidP="00753CC9">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53CC9" w:rsidRDefault="00753CC9" w:rsidP="00753CC9">
      <w:pPr>
        <w:pStyle w:val="body"/>
        <w:rPr>
          <w:rStyle w:val="Bold"/>
          <w:bCs w:val="0"/>
        </w:rPr>
      </w:pPr>
      <w:r>
        <w:rPr>
          <w:rStyle w:val="Bold"/>
          <w:bCs w:val="0"/>
        </w:rPr>
        <w:t xml:space="preserve">Основными компонентами </w:t>
      </w:r>
      <w:r w:rsidRPr="00FA3267">
        <w:rPr>
          <w:rStyle w:val="Bold"/>
          <w:bCs w:val="0"/>
        </w:rPr>
        <w:t xml:space="preserve">ИОС </w:t>
      </w:r>
      <w:r w:rsidR="00A30B94" w:rsidRPr="00A30B94">
        <w:rPr>
          <w:b/>
        </w:rPr>
        <w:t>МКОУ «Хуцеевская СОШ»</w:t>
      </w:r>
      <w:r w:rsidR="00A30B94">
        <w:t xml:space="preserve"> </w:t>
      </w:r>
      <w:r>
        <w:rPr>
          <w:rStyle w:val="Bold"/>
          <w:bCs w:val="0"/>
        </w:rPr>
        <w:t>являются:</w:t>
      </w:r>
    </w:p>
    <w:p w:rsidR="00753CC9" w:rsidRDefault="00753CC9" w:rsidP="00753CC9">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53CC9" w:rsidRDefault="00753CC9" w:rsidP="00753CC9">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53CC9" w:rsidRDefault="00753CC9" w:rsidP="00753CC9">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A3267" w:rsidRPr="00FA3267" w:rsidRDefault="00FA3267" w:rsidP="00FA3267">
      <w:pPr>
        <w:pStyle w:val="list-bullet"/>
        <w:numPr>
          <w:ilvl w:val="0"/>
          <w:numId w:val="0"/>
        </w:numPr>
        <w:ind w:left="567"/>
        <w:rPr>
          <w:b/>
        </w:rPr>
      </w:pPr>
      <w:r w:rsidRPr="00FA3267">
        <w:rPr>
          <w:b/>
        </w:rPr>
        <w:t>Информация об оснащении учебных кабинетов</w:t>
      </w:r>
    </w:p>
    <w:tbl>
      <w:tblPr>
        <w:tblW w:w="6318"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4760"/>
        <w:gridCol w:w="1558"/>
      </w:tblGrid>
      <w:tr w:rsidR="00F82A8A" w:rsidRPr="007046BE" w:rsidTr="00FA3267">
        <w:trPr>
          <w:trHeight w:val="517"/>
        </w:trPr>
        <w:tc>
          <w:tcPr>
            <w:tcW w:w="4760" w:type="dxa"/>
            <w:shd w:val="clear" w:color="auto" w:fill="FFFFFF"/>
            <w:tcMar>
              <w:top w:w="72" w:type="dxa"/>
              <w:left w:w="144" w:type="dxa"/>
              <w:bottom w:w="72" w:type="dxa"/>
              <w:right w:w="144" w:type="dxa"/>
            </w:tcMar>
            <w:hideMark/>
          </w:tcPr>
          <w:p w:rsidR="00F82A8A" w:rsidRPr="00FA3267" w:rsidRDefault="00F82A8A" w:rsidP="00F82A8A">
            <w:pPr>
              <w:spacing w:line="240" w:lineRule="auto"/>
              <w:jc w:val="center"/>
              <w:rPr>
                <w:szCs w:val="20"/>
              </w:rPr>
            </w:pPr>
            <w:r w:rsidRPr="00FA3267">
              <w:rPr>
                <w:b/>
                <w:bCs/>
                <w:kern w:val="24"/>
                <w:szCs w:val="20"/>
              </w:rPr>
              <w:t>Оснащение учебных кабинетов</w:t>
            </w:r>
          </w:p>
        </w:tc>
        <w:tc>
          <w:tcPr>
            <w:tcW w:w="1558" w:type="dxa"/>
            <w:shd w:val="clear" w:color="auto" w:fill="FFFFFF"/>
            <w:tcMar>
              <w:top w:w="72" w:type="dxa"/>
              <w:left w:w="144" w:type="dxa"/>
              <w:bottom w:w="72" w:type="dxa"/>
              <w:right w:w="144" w:type="dxa"/>
            </w:tcMar>
            <w:hideMark/>
          </w:tcPr>
          <w:p w:rsidR="00F82A8A" w:rsidRPr="00FA3267" w:rsidRDefault="00F82A8A" w:rsidP="00F82A8A">
            <w:pPr>
              <w:spacing w:line="240" w:lineRule="auto"/>
              <w:jc w:val="center"/>
              <w:rPr>
                <w:szCs w:val="20"/>
              </w:rPr>
            </w:pPr>
            <w:r w:rsidRPr="00FA3267">
              <w:rPr>
                <w:b/>
                <w:bCs/>
                <w:kern w:val="24"/>
                <w:szCs w:val="20"/>
              </w:rPr>
              <w:t xml:space="preserve">Количество </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Компьютеров всего/в кабинете информатики</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szCs w:val="20"/>
              </w:rPr>
            </w:pPr>
            <w:r>
              <w:rPr>
                <w:szCs w:val="20"/>
              </w:rPr>
              <w:t>18/10</w:t>
            </w:r>
          </w:p>
        </w:tc>
      </w:tr>
      <w:tr w:rsidR="00F82A8A" w:rsidRPr="007046BE" w:rsidTr="00FA3267">
        <w:trPr>
          <w:trHeight w:hRule="exac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szCs w:val="20"/>
              </w:rPr>
              <w:t>Наличие компьютеров с выходом в И</w:t>
            </w:r>
            <w:r w:rsidR="00FA3267">
              <w:rPr>
                <w:szCs w:val="20"/>
              </w:rPr>
              <w:t>н</w:t>
            </w:r>
            <w:r w:rsidRPr="00FA3267">
              <w:rPr>
                <w:szCs w:val="20"/>
              </w:rPr>
              <w:t>тернет</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szCs w:val="20"/>
              </w:rPr>
            </w:pPr>
            <w:r>
              <w:rPr>
                <w:szCs w:val="20"/>
              </w:rPr>
              <w:t>10</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Ноутбуков </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szCs w:val="20"/>
              </w:rPr>
            </w:pPr>
            <w:r>
              <w:rPr>
                <w:szCs w:val="20"/>
              </w:rPr>
              <w:t>1</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Принтеров </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szCs w:val="20"/>
              </w:rPr>
            </w:pPr>
            <w:r>
              <w:rPr>
                <w:szCs w:val="20"/>
              </w:rPr>
              <w:t>1</w:t>
            </w:r>
          </w:p>
        </w:tc>
      </w:tr>
      <w:tr w:rsidR="00F82A8A" w:rsidRPr="007046BE" w:rsidTr="00FA3267">
        <w:trPr>
          <w:trHeight w:val="365"/>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Многофункциональных устройств </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szCs w:val="20"/>
              </w:rPr>
            </w:pPr>
            <w:r>
              <w:rPr>
                <w:szCs w:val="20"/>
              </w:rPr>
              <w:t>2</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Копировальные аппараты </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szCs w:val="20"/>
              </w:rPr>
            </w:pPr>
            <w:r>
              <w:rPr>
                <w:szCs w:val="20"/>
              </w:rPr>
              <w:t>0</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сканер</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rFonts w:eastAsia="Calibri"/>
                <w:kern w:val="24"/>
                <w:szCs w:val="20"/>
              </w:rPr>
            </w:pPr>
            <w:r>
              <w:rPr>
                <w:rFonts w:eastAsia="Calibri"/>
                <w:kern w:val="24"/>
                <w:szCs w:val="20"/>
              </w:rPr>
              <w:t>0</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Интерактивные доски </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szCs w:val="20"/>
              </w:rPr>
            </w:pPr>
            <w:r>
              <w:rPr>
                <w:szCs w:val="20"/>
              </w:rPr>
              <w:t>3</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проектор</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rFonts w:eastAsia="Calibri"/>
                <w:kern w:val="24"/>
                <w:szCs w:val="20"/>
              </w:rPr>
            </w:pPr>
            <w:r>
              <w:rPr>
                <w:rFonts w:eastAsia="Calibri"/>
                <w:kern w:val="24"/>
                <w:szCs w:val="20"/>
              </w:rPr>
              <w:t>4</w:t>
            </w:r>
          </w:p>
        </w:tc>
      </w:tr>
      <w:tr w:rsidR="00F82A8A" w:rsidRPr="007046BE" w:rsidTr="00FA3267">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планшеты</w:t>
            </w:r>
          </w:p>
        </w:tc>
        <w:tc>
          <w:tcPr>
            <w:tcW w:w="1558" w:type="dxa"/>
            <w:shd w:val="clear" w:color="auto" w:fill="FFFFFF"/>
            <w:tcMar>
              <w:top w:w="17" w:type="dxa"/>
              <w:left w:w="108" w:type="dxa"/>
              <w:bottom w:w="0" w:type="dxa"/>
              <w:right w:w="108" w:type="dxa"/>
            </w:tcMar>
            <w:hideMark/>
          </w:tcPr>
          <w:p w:rsidR="00F82A8A" w:rsidRPr="00FA3267" w:rsidRDefault="00696B44" w:rsidP="00F82A8A">
            <w:pPr>
              <w:spacing w:line="240" w:lineRule="auto"/>
              <w:jc w:val="center"/>
              <w:rPr>
                <w:rFonts w:eastAsia="Calibri"/>
                <w:kern w:val="24"/>
                <w:szCs w:val="20"/>
              </w:rPr>
            </w:pPr>
            <w:r>
              <w:rPr>
                <w:rFonts w:eastAsia="Calibri"/>
                <w:kern w:val="24"/>
                <w:szCs w:val="20"/>
              </w:rPr>
              <w:t>0</w:t>
            </w:r>
          </w:p>
        </w:tc>
      </w:tr>
    </w:tbl>
    <w:p w:rsidR="00FA3267" w:rsidRPr="00FA3267" w:rsidRDefault="00FA3267" w:rsidP="00FA3267">
      <w:pPr>
        <w:pStyle w:val="body"/>
      </w:pPr>
      <w:bookmarkStart w:id="17" w:name="_Toc410963397"/>
      <w:bookmarkStart w:id="18" w:name="_Toc410964363"/>
      <w:bookmarkStart w:id="19" w:name="_Toc288394115"/>
      <w:bookmarkStart w:id="20" w:name="_Toc288410582"/>
      <w:bookmarkStart w:id="21" w:name="_Toc288410711"/>
      <w:r w:rsidRPr="00FA3267">
        <w:rPr>
          <w:rStyle w:val="Bold"/>
          <w:bCs w:val="0"/>
        </w:rPr>
        <w:t>Информационно-коммуникационные средства и технологии</w:t>
      </w:r>
      <w:r w:rsidRPr="00FA3267">
        <w:t xml:space="preserve"> обеспечивают: </w:t>
      </w:r>
    </w:p>
    <w:p w:rsidR="00FA3267" w:rsidRPr="00FA3267" w:rsidRDefault="00FA3267" w:rsidP="00FA3267">
      <w:pPr>
        <w:pStyle w:val="list-bullet"/>
      </w:pPr>
      <w:r w:rsidRPr="00FA3267">
        <w:t>достижение личностных, предметных и метапредметных результатов обучения при реализации требований ФГОС НОО;</w:t>
      </w:r>
    </w:p>
    <w:p w:rsidR="00FA3267" w:rsidRPr="00FA3267" w:rsidRDefault="00FA3267" w:rsidP="00FA3267">
      <w:pPr>
        <w:pStyle w:val="list-bullet"/>
      </w:pPr>
      <w:r w:rsidRPr="00FA3267">
        <w:t>формирование функциональной грамотности;</w:t>
      </w:r>
    </w:p>
    <w:p w:rsidR="00FA3267" w:rsidRPr="00FA3267" w:rsidRDefault="00FA3267" w:rsidP="00FA3267">
      <w:pPr>
        <w:pStyle w:val="list-bullet"/>
      </w:pPr>
      <w:r w:rsidRPr="00FA3267">
        <w:t>доступ к учебным планам, рабочим программам учебных предметов, курсов внеурочной деятельности;</w:t>
      </w:r>
    </w:p>
    <w:p w:rsidR="00FA3267" w:rsidRPr="00FA3267" w:rsidRDefault="00FA3267" w:rsidP="00FA3267">
      <w:pPr>
        <w:pStyle w:val="list-bullet"/>
      </w:pPr>
      <w:r w:rsidRPr="00FA3267">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FA3267" w:rsidRPr="00FA3267" w:rsidRDefault="00FA3267" w:rsidP="00FA3267">
      <w:pPr>
        <w:pStyle w:val="list-bullet"/>
      </w:pPr>
      <w:r w:rsidRPr="00FA3267">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FA3267" w:rsidRPr="00FA3267" w:rsidRDefault="00FA3267" w:rsidP="00FA3267">
      <w:pPr>
        <w:pStyle w:val="list-bullet"/>
      </w:pPr>
      <w:r w:rsidRPr="00FA3267">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FA3267" w:rsidRPr="00FA3267" w:rsidRDefault="00FA3267" w:rsidP="00FA3267">
      <w:pPr>
        <w:pStyle w:val="list-bullet"/>
      </w:pPr>
      <w:r w:rsidRPr="00FA3267">
        <w:t>включение обучающихся в проектно-конструкторскую и поисково-исследовательскую деятельность;</w:t>
      </w:r>
    </w:p>
    <w:p w:rsidR="00FA3267" w:rsidRPr="00FA3267" w:rsidRDefault="00FA3267" w:rsidP="00FA3267">
      <w:pPr>
        <w:pStyle w:val="list-bullet"/>
      </w:pPr>
      <w:r w:rsidRPr="00FA3267">
        <w:t>проведение наблюдений и опытов, в том числе с использованием специального и цифрового оборудования;</w:t>
      </w:r>
    </w:p>
    <w:p w:rsidR="00FA3267" w:rsidRPr="00FA3267" w:rsidRDefault="00FA3267" w:rsidP="00FA3267">
      <w:pPr>
        <w:pStyle w:val="list-bullet"/>
      </w:pPr>
      <w:r w:rsidRPr="00FA3267">
        <w:t>фиксацию и хранение информации о ходе образовательного процесса;</w:t>
      </w:r>
    </w:p>
    <w:p w:rsidR="00FA3267" w:rsidRPr="00FA3267" w:rsidRDefault="00FA3267" w:rsidP="00FA3267">
      <w:pPr>
        <w:pStyle w:val="list-bullet"/>
      </w:pPr>
      <w:r w:rsidRPr="00FA3267">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FA3267" w:rsidRPr="00FA3267" w:rsidRDefault="00FA3267" w:rsidP="00FA3267">
      <w:pPr>
        <w:pStyle w:val="list-bullet"/>
      </w:pPr>
      <w:r w:rsidRPr="00FA3267">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FA3267" w:rsidRPr="00FA3267" w:rsidRDefault="00FA3267" w:rsidP="00FA3267">
      <w:pPr>
        <w:pStyle w:val="list-bullet"/>
      </w:pPr>
      <w:r w:rsidRPr="00FA3267">
        <w:t>формирование и хранение электронного портфолио обучающегося.</w:t>
      </w:r>
    </w:p>
    <w:p w:rsidR="00FA3267" w:rsidRPr="00FA3267" w:rsidRDefault="00FA3267" w:rsidP="00FA3267">
      <w:pPr>
        <w:pStyle w:val="body"/>
      </w:pPr>
      <w:r w:rsidRPr="00FA3267">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FA3267" w:rsidRDefault="00696B44" w:rsidP="00FA3267">
      <w:pPr>
        <w:pStyle w:val="body"/>
      </w:pPr>
      <w:r>
        <w:t>МК</w:t>
      </w:r>
      <w:r w:rsidRPr="00480B68">
        <w:t>ОУ «</w:t>
      </w:r>
      <w:r>
        <w:t>Хуцеевская</w:t>
      </w:r>
      <w:r w:rsidRPr="00480B68">
        <w:t xml:space="preserve"> СОШ». </w:t>
      </w:r>
      <w:r w:rsidR="00FA3267" w:rsidRPr="00FA3267">
        <w:t xml:space="preserve">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r w:rsidR="00FA3267">
        <w:t xml:space="preserve"> Создание в школе информационно-образовательной среды может осуществляется по следующим параметрам:</w:t>
      </w:r>
    </w:p>
    <w:p w:rsidR="00FA3267" w:rsidRDefault="00FA3267" w:rsidP="00FA3267">
      <w:pPr>
        <w:pStyle w:val="body"/>
      </w:pPr>
    </w:p>
    <w:tbl>
      <w:tblPr>
        <w:tblW w:w="0" w:type="auto"/>
        <w:tblInd w:w="113" w:type="dxa"/>
        <w:tblLayout w:type="fixed"/>
        <w:tblCellMar>
          <w:left w:w="0" w:type="dxa"/>
          <w:right w:w="0" w:type="dxa"/>
        </w:tblCellMar>
        <w:tblLook w:val="0000"/>
      </w:tblPr>
      <w:tblGrid>
        <w:gridCol w:w="557"/>
        <w:gridCol w:w="2267"/>
        <w:gridCol w:w="1758"/>
        <w:gridCol w:w="1757"/>
      </w:tblGrid>
      <w:tr w:rsidR="00FA3267" w:rsidRPr="009468CB" w:rsidTr="000A130E">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FA3267">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FA3267">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0A130E"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0A130E"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bl>
    <w:p w:rsidR="00FA3267" w:rsidRDefault="00FA3267" w:rsidP="00FA3267">
      <w:pPr>
        <w:pStyle w:val="body"/>
      </w:pPr>
    </w:p>
    <w:p w:rsidR="00FA3267" w:rsidRDefault="00FA3267" w:rsidP="00FA3267">
      <w:pPr>
        <w:pStyle w:val="body"/>
      </w:pPr>
      <w:r>
        <w:t xml:space="preserve">Требования к учебно-методическому обеспечению </w:t>
      </w:r>
      <w:r w:rsidR="00696B44">
        <w:t>МК</w:t>
      </w:r>
      <w:r w:rsidR="00696B44" w:rsidRPr="00480B68">
        <w:t>ОУ «</w:t>
      </w:r>
      <w:r w:rsidR="00696B44">
        <w:t>Хуцеевская</w:t>
      </w:r>
      <w:r w:rsidR="00696B44" w:rsidRPr="00480B68">
        <w:t xml:space="preserve"> СОШ». </w:t>
      </w:r>
      <w:r>
        <w:t>включают:</w:t>
      </w:r>
    </w:p>
    <w:p w:rsidR="00FA3267" w:rsidRDefault="00FA3267" w:rsidP="00FA3267">
      <w:pPr>
        <w:pStyle w:val="list-bullet"/>
      </w:pPr>
      <w:r>
        <w:t>параметры комплектности оснащения образовательной организации;</w:t>
      </w:r>
    </w:p>
    <w:p w:rsidR="00FA3267" w:rsidRDefault="00FA3267" w:rsidP="00FA3267">
      <w:pPr>
        <w:pStyle w:val="list-bullet"/>
      </w:pPr>
      <w:r>
        <w:t>параметры качества обеспечения образовательной деятельности.</w:t>
      </w:r>
    </w:p>
    <w:p w:rsidR="00FA3267" w:rsidRDefault="00FA3267" w:rsidP="00FA3267">
      <w:pPr>
        <w:pStyle w:val="h3"/>
      </w:pPr>
      <w:r>
        <w:t>3.5.5.</w:t>
      </w:r>
      <w:r>
        <w:t> </w:t>
      </w:r>
      <w:r>
        <w:t xml:space="preserve">Материально-технические условия реализации </w:t>
      </w:r>
      <w:r>
        <w:br/>
        <w:t>основной образовательной программы</w:t>
      </w:r>
    </w:p>
    <w:p w:rsidR="00FA3267" w:rsidRDefault="00FA3267" w:rsidP="00FA3267">
      <w:pPr>
        <w:pStyle w:val="body"/>
      </w:pPr>
      <w:r>
        <w:t xml:space="preserve">Материально-техническая база </w:t>
      </w:r>
      <w:r w:rsidR="00696B44">
        <w:t>МК</w:t>
      </w:r>
      <w:r w:rsidR="00696B44" w:rsidRPr="00480B68">
        <w:t>ОУ «</w:t>
      </w:r>
      <w:r w:rsidR="00696B44">
        <w:t xml:space="preserve">Хуцеевская СОШ» </w:t>
      </w:r>
      <w:r>
        <w:t>обеспечивает:</w:t>
      </w:r>
    </w:p>
    <w:p w:rsidR="00FA3267" w:rsidRDefault="00FA3267" w:rsidP="00FA3267">
      <w:pPr>
        <w:pStyle w:val="list-bullet"/>
      </w:pPr>
      <w:r>
        <w:t xml:space="preserve">возможность достижения обучающимися результатов освоения программы начального общего образования; </w:t>
      </w:r>
    </w:p>
    <w:p w:rsidR="00FA3267" w:rsidRDefault="00FA3267" w:rsidP="00FA3267">
      <w:pPr>
        <w:pStyle w:val="list-bullet"/>
        <w:rPr>
          <w:spacing w:val="-1"/>
        </w:rPr>
      </w:pPr>
      <w:r>
        <w:rPr>
          <w:spacing w:val="-1"/>
        </w:rPr>
        <w:t>безопасность и комфортность организации учебного процесса;</w:t>
      </w:r>
    </w:p>
    <w:p w:rsidR="00FA3267" w:rsidRDefault="00FA3267" w:rsidP="00FA3267">
      <w:pPr>
        <w:pStyle w:val="list-bullet"/>
      </w:pPr>
      <w:r>
        <w:t>соблюдение санитарно-эпидемиологических правил и гигиенических нормативов;</w:t>
      </w:r>
    </w:p>
    <w:p w:rsidR="00FA3267" w:rsidRDefault="00FA3267" w:rsidP="00FA3267">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FA3267" w:rsidRDefault="00FA3267" w:rsidP="00FA3267">
      <w:pPr>
        <w:pStyle w:val="body"/>
      </w:pPr>
      <w:r>
        <w:t xml:space="preserve">В </w:t>
      </w:r>
      <w:r w:rsidR="009A0417">
        <w:t>школе разработаны</w:t>
      </w:r>
      <w:r>
        <w:t xml:space="preserve"> и закреплены локальным актами перечни оснащения и оборудования, обеспечивающие учебный процесс.</w:t>
      </w:r>
    </w:p>
    <w:p w:rsidR="00FA3267" w:rsidRDefault="00FA3267" w:rsidP="00FA3267">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A3267" w:rsidRDefault="00FA3267" w:rsidP="00FA3267">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FA3267" w:rsidRDefault="00FA3267" w:rsidP="00FA3267">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FA3267" w:rsidRDefault="00FA3267" w:rsidP="00FA3267">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FA3267" w:rsidRDefault="00FA3267" w:rsidP="00FA3267">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FA3267" w:rsidRDefault="00FA3267" w:rsidP="00696B44">
      <w:pPr>
        <w:pStyle w:val="list-bullet"/>
        <w:jc w:val="left"/>
      </w:pPr>
      <w:r>
        <w:t>аналогичные перечни, утверждённые нормативными актами</w:t>
      </w:r>
      <w:r w:rsidR="00696B44">
        <w:t xml:space="preserve"> Республики Дагестан</w:t>
      </w:r>
      <w:r w:rsidR="000A130E">
        <w:t xml:space="preserve"> </w:t>
      </w:r>
      <w:r>
        <w:t xml:space="preserve">и локальными актами </w:t>
      </w:r>
      <w:r w:rsidR="00696B44">
        <w:t>МК</w:t>
      </w:r>
      <w:r w:rsidR="00696B44" w:rsidRPr="00480B68">
        <w:t>ОУ «</w:t>
      </w:r>
      <w:r w:rsidR="00696B44">
        <w:t>Хуцеевская СОШ»,</w:t>
      </w:r>
      <w:r>
        <w:t xml:space="preserve"> разработанные с учётом особенностей реализации основной образовательной программы;</w:t>
      </w:r>
    </w:p>
    <w:p w:rsidR="00FA3267" w:rsidRDefault="00FA3267" w:rsidP="00FA3267">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FA3267" w:rsidRDefault="00FA3267" w:rsidP="00FA3267">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FA3267" w:rsidRDefault="00FA3267" w:rsidP="00FA3267">
      <w:pPr>
        <w:pStyle w:val="body"/>
      </w:pPr>
      <w:r>
        <w:t xml:space="preserve">В зональную структуру </w:t>
      </w:r>
      <w:r w:rsidR="00696B44">
        <w:t>МК</w:t>
      </w:r>
      <w:r w:rsidR="00696B44" w:rsidRPr="00480B68">
        <w:t>ОУ «</w:t>
      </w:r>
      <w:r w:rsidR="00696B44">
        <w:t xml:space="preserve">Хуцеевская СОШ» </w:t>
      </w:r>
      <w:r>
        <w:t>включены:</w:t>
      </w:r>
    </w:p>
    <w:p w:rsidR="00FA3267" w:rsidRDefault="00FA3267" w:rsidP="00FA3267">
      <w:pPr>
        <w:pStyle w:val="list-bullet"/>
      </w:pPr>
      <w:r>
        <w:t>входная зона;</w:t>
      </w:r>
    </w:p>
    <w:p w:rsidR="00FA3267" w:rsidRDefault="00FA3267" w:rsidP="00FA3267">
      <w:pPr>
        <w:pStyle w:val="list-bullet"/>
      </w:pPr>
      <w:r>
        <w:t>учебные классы с рабочими местами обучающихся и педагогических работников;</w:t>
      </w:r>
    </w:p>
    <w:p w:rsidR="00FA3267" w:rsidRDefault="00696B44" w:rsidP="00FA3267">
      <w:pPr>
        <w:pStyle w:val="list-bullet"/>
      </w:pPr>
      <w:r>
        <w:t>учебные кабинеты</w:t>
      </w:r>
      <w:r w:rsidR="00FA3267">
        <w:t>;</w:t>
      </w:r>
    </w:p>
    <w:p w:rsidR="00FA3267" w:rsidRDefault="00FA3267" w:rsidP="00FA3267">
      <w:pPr>
        <w:pStyle w:val="list-bullet"/>
      </w:pPr>
      <w:r>
        <w:t>библиотека с рабочими зонами: книгохранилищем, медиатекой, читальным залом;</w:t>
      </w:r>
    </w:p>
    <w:p w:rsidR="00FA3267" w:rsidRDefault="00FA3267" w:rsidP="00FA3267">
      <w:pPr>
        <w:pStyle w:val="list-bullet"/>
      </w:pPr>
      <w:r>
        <w:t>спортивные сооружения (зал, стадион, спортивная площадка);</w:t>
      </w:r>
    </w:p>
    <w:p w:rsidR="00FA3267" w:rsidRDefault="00FA3267" w:rsidP="00FA3267">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FA3267" w:rsidRDefault="00FA3267" w:rsidP="00FA3267">
      <w:pPr>
        <w:pStyle w:val="list-bullet"/>
      </w:pPr>
      <w:r>
        <w:t>административные помещения;</w:t>
      </w:r>
    </w:p>
    <w:p w:rsidR="00FA3267" w:rsidRDefault="00FA3267" w:rsidP="00FA3267">
      <w:pPr>
        <w:pStyle w:val="list-bullet"/>
      </w:pPr>
      <w:r>
        <w:t>гардеробы, санузлы;</w:t>
      </w:r>
    </w:p>
    <w:p w:rsidR="00FA3267" w:rsidRDefault="00FA3267" w:rsidP="00FA3267">
      <w:pPr>
        <w:pStyle w:val="list-bullet"/>
      </w:pPr>
      <w:r>
        <w:t>участки (территории) с целесообразным набором оснащённых зон.</w:t>
      </w:r>
    </w:p>
    <w:p w:rsidR="00FA3267" w:rsidRDefault="00FA3267" w:rsidP="00FA3267">
      <w:pPr>
        <w:pStyle w:val="body"/>
      </w:pPr>
      <w:r>
        <w:t>Состав и площади учебных помещений предоставляют условия для:</w:t>
      </w:r>
    </w:p>
    <w:p w:rsidR="00FA3267" w:rsidRDefault="00FA3267" w:rsidP="00FA3267">
      <w:pPr>
        <w:pStyle w:val="list-bullet"/>
      </w:pPr>
      <w:r>
        <w:t>начального общего образования согласно избранным направлениям учебного плана в соответствии с ФГОС НОО;</w:t>
      </w:r>
    </w:p>
    <w:p w:rsidR="00FA3267" w:rsidRDefault="00FA3267" w:rsidP="00FA3267">
      <w:pPr>
        <w:pStyle w:val="list-bullet"/>
      </w:pPr>
      <w:r>
        <w:t>организации режима труда и отдыха участников образовательного процесса;</w:t>
      </w:r>
    </w:p>
    <w:p w:rsidR="00FA3267" w:rsidRDefault="00FA3267" w:rsidP="00FA3267">
      <w:pPr>
        <w:pStyle w:val="body"/>
      </w:pPr>
      <w:r>
        <w:t>В основной комплект школьной мебели и оборудования входят:</w:t>
      </w:r>
    </w:p>
    <w:p w:rsidR="00FA3267" w:rsidRDefault="00FA3267" w:rsidP="00FA3267">
      <w:pPr>
        <w:pStyle w:val="list-bullet"/>
      </w:pPr>
      <w:r>
        <w:t>доска классная;</w:t>
      </w:r>
    </w:p>
    <w:p w:rsidR="00FA3267" w:rsidRDefault="00FA3267" w:rsidP="00FA3267">
      <w:pPr>
        <w:pStyle w:val="list-bullet"/>
      </w:pPr>
      <w:r>
        <w:t>стол учителя;</w:t>
      </w:r>
    </w:p>
    <w:p w:rsidR="00FA3267" w:rsidRDefault="00FA3267" w:rsidP="00FA3267">
      <w:pPr>
        <w:pStyle w:val="list-bullet"/>
      </w:pPr>
      <w:r>
        <w:t>стул учителя (приставной);</w:t>
      </w:r>
    </w:p>
    <w:p w:rsidR="00FA3267" w:rsidRDefault="00FA3267" w:rsidP="00FA3267">
      <w:pPr>
        <w:pStyle w:val="list-bullet"/>
      </w:pPr>
      <w:r>
        <w:t>стол ученический (регулируемый по высоте);</w:t>
      </w:r>
    </w:p>
    <w:p w:rsidR="00FA3267" w:rsidRDefault="00FA3267" w:rsidP="00FA3267">
      <w:pPr>
        <w:pStyle w:val="list-bullet"/>
      </w:pPr>
      <w:r>
        <w:t>стул ученический (регулируемый по высоте);</w:t>
      </w:r>
    </w:p>
    <w:p w:rsidR="00FA3267" w:rsidRDefault="00FA3267" w:rsidP="00FA3267">
      <w:pPr>
        <w:pStyle w:val="list-bullet"/>
      </w:pPr>
      <w:r>
        <w:t>шкаф для хранения учебных пособий;</w:t>
      </w:r>
    </w:p>
    <w:p w:rsidR="00FA3267" w:rsidRDefault="00FA3267" w:rsidP="00FA3267">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FA3267" w:rsidRDefault="00FA3267" w:rsidP="00FA3267">
      <w:pPr>
        <w:pStyle w:val="body"/>
      </w:pPr>
      <w:r>
        <w:t xml:space="preserve">В основной комплект технических средств входят: </w:t>
      </w:r>
    </w:p>
    <w:p w:rsidR="00FA3267" w:rsidRDefault="00FA3267" w:rsidP="00FA3267">
      <w:pPr>
        <w:pStyle w:val="body"/>
      </w:pPr>
      <w:r>
        <w:t>Учебные классы и кабинеты включают следующие зоны:</w:t>
      </w:r>
    </w:p>
    <w:p w:rsidR="00FA3267" w:rsidRDefault="00FA3267" w:rsidP="00FA3267">
      <w:pPr>
        <w:pStyle w:val="list-bullet"/>
      </w:pPr>
      <w:r>
        <w:t>рабочее место учителя с пространством для размещения часто используемого оснащения;</w:t>
      </w:r>
    </w:p>
    <w:p w:rsidR="00FA3267" w:rsidRDefault="00FA3267" w:rsidP="00FA3267">
      <w:pPr>
        <w:pStyle w:val="list-bullet"/>
      </w:pPr>
      <w:r>
        <w:t>рабочую зону обучающихся с местом для размещения личных вещей;</w:t>
      </w:r>
    </w:p>
    <w:p w:rsidR="00FA3267" w:rsidRDefault="00FA3267" w:rsidP="00FA3267">
      <w:pPr>
        <w:pStyle w:val="list-bullet"/>
      </w:pPr>
      <w:r>
        <w:t>пространство для размещения и хранения учебного оборудования.</w:t>
      </w:r>
    </w:p>
    <w:p w:rsidR="00FA3267" w:rsidRDefault="00FA3267" w:rsidP="00FA3267">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FA3267" w:rsidRDefault="00FA3267" w:rsidP="00FA3267">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A130E" w:rsidRPr="00386731" w:rsidRDefault="000A130E" w:rsidP="000A130E">
      <w:pPr>
        <w:tabs>
          <w:tab w:val="left" w:pos="993"/>
        </w:tabs>
        <w:rPr>
          <w:szCs w:val="20"/>
        </w:rPr>
      </w:pPr>
    </w:p>
    <w:p w:rsidR="000A130E" w:rsidRPr="00386731" w:rsidRDefault="000A130E" w:rsidP="000A130E">
      <w:pPr>
        <w:rPr>
          <w:b/>
          <w:szCs w:val="20"/>
        </w:rPr>
      </w:pPr>
      <w:r w:rsidRPr="00386731">
        <w:rPr>
          <w:b/>
          <w:szCs w:val="20"/>
        </w:rPr>
        <w:t>Материально-техническое обеспечение и оснащение образовательного процесса</w:t>
      </w:r>
    </w:p>
    <w:p w:rsidR="000A130E" w:rsidRPr="00386731" w:rsidRDefault="000A130E" w:rsidP="000A130E">
      <w:pPr>
        <w:rPr>
          <w:b/>
          <w:szCs w:val="20"/>
        </w:rPr>
      </w:pPr>
    </w:p>
    <w:tbl>
      <w:tblPr>
        <w:tblW w:w="6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5"/>
        <w:gridCol w:w="3185"/>
      </w:tblGrid>
      <w:tr w:rsidR="000A130E" w:rsidRPr="00386731" w:rsidTr="000A130E">
        <w:trPr>
          <w:trHeight w:val="244"/>
        </w:trPr>
        <w:tc>
          <w:tcPr>
            <w:tcW w:w="3185" w:type="dxa"/>
            <w:vAlign w:val="center"/>
          </w:tcPr>
          <w:p w:rsidR="000A130E" w:rsidRPr="00386731" w:rsidRDefault="000A130E" w:rsidP="000A130E">
            <w:pPr>
              <w:rPr>
                <w:szCs w:val="20"/>
              </w:rPr>
            </w:pPr>
            <w:r w:rsidRPr="00386731">
              <w:rPr>
                <w:szCs w:val="20"/>
              </w:rPr>
              <w:t>Тип здания</w:t>
            </w:r>
          </w:p>
        </w:tc>
        <w:tc>
          <w:tcPr>
            <w:tcW w:w="3185" w:type="dxa"/>
          </w:tcPr>
          <w:p w:rsidR="000A130E" w:rsidRPr="00386731" w:rsidRDefault="000A130E" w:rsidP="000A130E">
            <w:pPr>
              <w:rPr>
                <w:szCs w:val="20"/>
              </w:rPr>
            </w:pPr>
            <w:r w:rsidRPr="00386731">
              <w:rPr>
                <w:szCs w:val="20"/>
              </w:rPr>
              <w:t>Типовое</w:t>
            </w:r>
          </w:p>
        </w:tc>
      </w:tr>
      <w:tr w:rsidR="000A130E" w:rsidRPr="00386731" w:rsidTr="000A130E">
        <w:trPr>
          <w:trHeight w:val="244"/>
        </w:trPr>
        <w:tc>
          <w:tcPr>
            <w:tcW w:w="3185" w:type="dxa"/>
            <w:vAlign w:val="center"/>
          </w:tcPr>
          <w:p w:rsidR="000A130E" w:rsidRPr="00386731" w:rsidRDefault="000A130E" w:rsidP="000A130E">
            <w:pPr>
              <w:rPr>
                <w:szCs w:val="20"/>
              </w:rPr>
            </w:pPr>
            <w:r w:rsidRPr="00386731">
              <w:rPr>
                <w:szCs w:val="20"/>
              </w:rPr>
              <w:t>Общая площадь</w:t>
            </w:r>
          </w:p>
        </w:tc>
        <w:tc>
          <w:tcPr>
            <w:tcW w:w="3185" w:type="dxa"/>
          </w:tcPr>
          <w:p w:rsidR="000A130E" w:rsidRPr="00386731" w:rsidRDefault="00696B44" w:rsidP="00696B44">
            <w:pPr>
              <w:rPr>
                <w:szCs w:val="20"/>
              </w:rPr>
            </w:pPr>
            <w:r>
              <w:rPr>
                <w:szCs w:val="20"/>
              </w:rPr>
              <w:t>960,8</w:t>
            </w:r>
          </w:p>
        </w:tc>
      </w:tr>
      <w:tr w:rsidR="000A130E" w:rsidRPr="00386731" w:rsidTr="000A130E">
        <w:trPr>
          <w:trHeight w:val="504"/>
        </w:trPr>
        <w:tc>
          <w:tcPr>
            <w:tcW w:w="3185" w:type="dxa"/>
            <w:vAlign w:val="center"/>
          </w:tcPr>
          <w:p w:rsidR="000A130E" w:rsidRPr="00386731" w:rsidRDefault="000A130E" w:rsidP="000A130E">
            <w:pPr>
              <w:rPr>
                <w:szCs w:val="20"/>
              </w:rPr>
            </w:pPr>
            <w:r w:rsidRPr="00386731">
              <w:rPr>
                <w:szCs w:val="20"/>
              </w:rPr>
              <w:t>Права на здание</w:t>
            </w:r>
          </w:p>
        </w:tc>
        <w:tc>
          <w:tcPr>
            <w:tcW w:w="3185" w:type="dxa"/>
          </w:tcPr>
          <w:p w:rsidR="000A130E" w:rsidRPr="00386731" w:rsidRDefault="000A130E" w:rsidP="002A18A9">
            <w:pPr>
              <w:ind w:firstLine="0"/>
              <w:rPr>
                <w:szCs w:val="20"/>
              </w:rPr>
            </w:pPr>
            <w:r w:rsidRPr="00386731">
              <w:rPr>
                <w:szCs w:val="20"/>
              </w:rPr>
              <w:t>Свидельство о государственной реги</w:t>
            </w:r>
            <w:r w:rsidR="002A18A9">
              <w:rPr>
                <w:szCs w:val="20"/>
              </w:rPr>
              <w:t>страции права от 09.03.2016г. 05</w:t>
            </w:r>
            <w:r w:rsidRPr="00386731">
              <w:rPr>
                <w:szCs w:val="20"/>
              </w:rPr>
              <w:t>АА №</w:t>
            </w:r>
            <w:r w:rsidR="002A18A9">
              <w:rPr>
                <w:szCs w:val="20"/>
              </w:rPr>
              <w:t>284447</w:t>
            </w:r>
          </w:p>
        </w:tc>
      </w:tr>
      <w:tr w:rsidR="000A130E" w:rsidRPr="00386731" w:rsidTr="000A130E">
        <w:trPr>
          <w:trHeight w:val="276"/>
        </w:trPr>
        <w:tc>
          <w:tcPr>
            <w:tcW w:w="3185" w:type="dxa"/>
            <w:vAlign w:val="center"/>
          </w:tcPr>
          <w:p w:rsidR="000A130E" w:rsidRPr="00386731" w:rsidRDefault="000A130E" w:rsidP="000A130E">
            <w:pPr>
              <w:rPr>
                <w:szCs w:val="20"/>
              </w:rPr>
            </w:pPr>
            <w:r w:rsidRPr="00386731">
              <w:rPr>
                <w:szCs w:val="20"/>
              </w:rPr>
              <w:t xml:space="preserve">Филиалы </w:t>
            </w:r>
          </w:p>
        </w:tc>
        <w:tc>
          <w:tcPr>
            <w:tcW w:w="3185" w:type="dxa"/>
          </w:tcPr>
          <w:p w:rsidR="000A130E" w:rsidRPr="00386731" w:rsidRDefault="000A130E" w:rsidP="000A130E">
            <w:pPr>
              <w:ind w:left="540" w:hanging="540"/>
              <w:rPr>
                <w:szCs w:val="20"/>
              </w:rPr>
            </w:pPr>
            <w:r w:rsidRPr="00386731">
              <w:rPr>
                <w:szCs w:val="20"/>
              </w:rPr>
              <w:t xml:space="preserve">                        нет</w:t>
            </w:r>
          </w:p>
        </w:tc>
      </w:tr>
    </w:tbl>
    <w:p w:rsidR="000A130E" w:rsidRPr="00386731" w:rsidRDefault="000A130E" w:rsidP="000A130E">
      <w:pPr>
        <w:rPr>
          <w:szCs w:val="20"/>
        </w:rPr>
      </w:pPr>
      <w:r w:rsidRPr="00386731">
        <w:rPr>
          <w:b/>
          <w:szCs w:val="20"/>
        </w:rPr>
        <w:t xml:space="preserve">       </w:t>
      </w:r>
    </w:p>
    <w:p w:rsidR="000A130E" w:rsidRPr="00386731" w:rsidRDefault="000A130E" w:rsidP="000A130E">
      <w:pPr>
        <w:rPr>
          <w:b/>
          <w:szCs w:val="20"/>
          <w:highlight w:val="yellow"/>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2410"/>
      </w:tblGrid>
      <w:tr w:rsidR="000A130E" w:rsidRPr="00386731" w:rsidTr="000A130E">
        <w:trPr>
          <w:trHeight w:val="306"/>
        </w:trPr>
        <w:tc>
          <w:tcPr>
            <w:tcW w:w="3686" w:type="dxa"/>
            <w:hideMark/>
          </w:tcPr>
          <w:p w:rsidR="000A130E" w:rsidRPr="00386731" w:rsidRDefault="000A130E" w:rsidP="000A130E">
            <w:pPr>
              <w:spacing w:line="240" w:lineRule="auto"/>
              <w:jc w:val="center"/>
              <w:rPr>
                <w:szCs w:val="20"/>
              </w:rPr>
            </w:pPr>
            <w:r w:rsidRPr="00386731">
              <w:rPr>
                <w:b/>
                <w:bCs/>
                <w:kern w:val="24"/>
                <w:szCs w:val="20"/>
              </w:rPr>
              <w:t xml:space="preserve">Наименование оборудования </w:t>
            </w:r>
          </w:p>
        </w:tc>
        <w:tc>
          <w:tcPr>
            <w:tcW w:w="2410" w:type="dxa"/>
            <w:hideMark/>
          </w:tcPr>
          <w:p w:rsidR="000A130E" w:rsidRPr="00386731" w:rsidRDefault="000A130E" w:rsidP="000A130E">
            <w:pPr>
              <w:spacing w:line="240" w:lineRule="auto"/>
              <w:jc w:val="center"/>
              <w:rPr>
                <w:szCs w:val="20"/>
              </w:rPr>
            </w:pPr>
            <w:r w:rsidRPr="00386731">
              <w:rPr>
                <w:b/>
                <w:bCs/>
                <w:kern w:val="24"/>
                <w:szCs w:val="20"/>
              </w:rPr>
              <w:t xml:space="preserve">Количество </w:t>
            </w:r>
          </w:p>
        </w:tc>
      </w:tr>
      <w:tr w:rsidR="000A130E" w:rsidRPr="00386731" w:rsidTr="000A130E">
        <w:trPr>
          <w:trHeight w:val="333"/>
        </w:trPr>
        <w:tc>
          <w:tcPr>
            <w:tcW w:w="3686" w:type="dxa"/>
            <w:hideMark/>
          </w:tcPr>
          <w:p w:rsidR="000A130E" w:rsidRPr="00386731" w:rsidRDefault="000A130E" w:rsidP="000A130E">
            <w:pPr>
              <w:spacing w:line="240" w:lineRule="auto"/>
              <w:rPr>
                <w:szCs w:val="20"/>
              </w:rPr>
            </w:pPr>
            <w:r w:rsidRPr="00386731">
              <w:rPr>
                <w:kern w:val="24"/>
                <w:szCs w:val="20"/>
              </w:rPr>
              <w:t xml:space="preserve">Учебные кабинеты </w:t>
            </w:r>
          </w:p>
        </w:tc>
        <w:tc>
          <w:tcPr>
            <w:tcW w:w="2410" w:type="dxa"/>
            <w:hideMark/>
          </w:tcPr>
          <w:p w:rsidR="000A130E" w:rsidRPr="00386731" w:rsidRDefault="009A0417" w:rsidP="000A130E">
            <w:pPr>
              <w:spacing w:line="240" w:lineRule="auto"/>
              <w:jc w:val="center"/>
              <w:rPr>
                <w:szCs w:val="20"/>
              </w:rPr>
            </w:pPr>
            <w:r>
              <w:rPr>
                <w:szCs w:val="20"/>
              </w:rPr>
              <w:t>12</w:t>
            </w:r>
          </w:p>
        </w:tc>
      </w:tr>
      <w:tr w:rsidR="000A130E" w:rsidRPr="00386731" w:rsidTr="000A130E">
        <w:trPr>
          <w:trHeight w:val="347"/>
        </w:trPr>
        <w:tc>
          <w:tcPr>
            <w:tcW w:w="3686" w:type="dxa"/>
            <w:hideMark/>
          </w:tcPr>
          <w:p w:rsidR="000A130E" w:rsidRPr="00386731" w:rsidRDefault="000A130E" w:rsidP="000A130E">
            <w:pPr>
              <w:spacing w:line="240" w:lineRule="auto"/>
              <w:rPr>
                <w:szCs w:val="20"/>
              </w:rPr>
            </w:pPr>
            <w:r w:rsidRPr="00386731">
              <w:rPr>
                <w:kern w:val="24"/>
                <w:szCs w:val="20"/>
              </w:rPr>
              <w:t xml:space="preserve">Спортивный зал </w:t>
            </w:r>
          </w:p>
        </w:tc>
        <w:tc>
          <w:tcPr>
            <w:tcW w:w="2410" w:type="dxa"/>
            <w:hideMark/>
          </w:tcPr>
          <w:p w:rsidR="000A130E" w:rsidRPr="00386731" w:rsidRDefault="000A130E" w:rsidP="000A130E">
            <w:pPr>
              <w:spacing w:line="240" w:lineRule="auto"/>
              <w:jc w:val="center"/>
              <w:rPr>
                <w:szCs w:val="20"/>
              </w:rPr>
            </w:pPr>
            <w:r w:rsidRPr="00386731">
              <w:rPr>
                <w:szCs w:val="20"/>
              </w:rPr>
              <w:t>1</w:t>
            </w:r>
          </w:p>
        </w:tc>
      </w:tr>
      <w:tr w:rsidR="000A130E" w:rsidRPr="00386731" w:rsidTr="000A130E">
        <w:trPr>
          <w:trHeight w:val="361"/>
        </w:trPr>
        <w:tc>
          <w:tcPr>
            <w:tcW w:w="3686" w:type="dxa"/>
            <w:hideMark/>
          </w:tcPr>
          <w:p w:rsidR="000A130E" w:rsidRPr="00386731" w:rsidRDefault="000A130E" w:rsidP="000A130E">
            <w:pPr>
              <w:spacing w:line="240" w:lineRule="auto"/>
              <w:rPr>
                <w:szCs w:val="20"/>
              </w:rPr>
            </w:pPr>
            <w:r w:rsidRPr="00386731">
              <w:rPr>
                <w:kern w:val="24"/>
                <w:szCs w:val="20"/>
              </w:rPr>
              <w:t xml:space="preserve">Столярная и слесарная мастерские </w:t>
            </w:r>
          </w:p>
        </w:tc>
        <w:tc>
          <w:tcPr>
            <w:tcW w:w="2410" w:type="dxa"/>
            <w:hideMark/>
          </w:tcPr>
          <w:p w:rsidR="000A130E" w:rsidRPr="00386731" w:rsidRDefault="009A0417" w:rsidP="000A130E">
            <w:pPr>
              <w:spacing w:line="240" w:lineRule="auto"/>
              <w:jc w:val="center"/>
              <w:rPr>
                <w:szCs w:val="20"/>
              </w:rPr>
            </w:pPr>
            <w:r>
              <w:rPr>
                <w:szCs w:val="20"/>
              </w:rPr>
              <w:t>0</w:t>
            </w:r>
          </w:p>
        </w:tc>
      </w:tr>
      <w:tr w:rsidR="000A130E" w:rsidRPr="00386731" w:rsidTr="000A130E">
        <w:trPr>
          <w:trHeight w:val="362"/>
        </w:trPr>
        <w:tc>
          <w:tcPr>
            <w:tcW w:w="3686" w:type="dxa"/>
            <w:hideMark/>
          </w:tcPr>
          <w:p w:rsidR="000A130E" w:rsidRPr="00386731" w:rsidRDefault="000A130E" w:rsidP="000A130E">
            <w:pPr>
              <w:spacing w:line="240" w:lineRule="auto"/>
              <w:rPr>
                <w:szCs w:val="20"/>
              </w:rPr>
            </w:pPr>
            <w:r w:rsidRPr="00386731">
              <w:rPr>
                <w:kern w:val="24"/>
                <w:szCs w:val="20"/>
              </w:rPr>
              <w:t xml:space="preserve">Кабинет технологии для девочек </w:t>
            </w:r>
          </w:p>
        </w:tc>
        <w:tc>
          <w:tcPr>
            <w:tcW w:w="2410" w:type="dxa"/>
            <w:hideMark/>
          </w:tcPr>
          <w:p w:rsidR="000A130E" w:rsidRPr="00386731" w:rsidRDefault="000A130E" w:rsidP="000A130E">
            <w:pPr>
              <w:spacing w:line="240" w:lineRule="auto"/>
              <w:jc w:val="center"/>
              <w:rPr>
                <w:szCs w:val="20"/>
              </w:rPr>
            </w:pPr>
            <w:r w:rsidRPr="00386731">
              <w:rPr>
                <w:szCs w:val="20"/>
              </w:rPr>
              <w:t>1</w:t>
            </w:r>
          </w:p>
        </w:tc>
      </w:tr>
      <w:tr w:rsidR="000A130E" w:rsidRPr="00386731" w:rsidTr="000A130E">
        <w:trPr>
          <w:trHeight w:val="545"/>
        </w:trPr>
        <w:tc>
          <w:tcPr>
            <w:tcW w:w="3686" w:type="dxa"/>
            <w:hideMark/>
          </w:tcPr>
          <w:p w:rsidR="000A130E" w:rsidRPr="00386731" w:rsidRDefault="000A130E" w:rsidP="000A130E">
            <w:pPr>
              <w:spacing w:line="240" w:lineRule="auto"/>
              <w:rPr>
                <w:szCs w:val="20"/>
              </w:rPr>
            </w:pPr>
            <w:r w:rsidRPr="00386731">
              <w:rPr>
                <w:kern w:val="24"/>
                <w:szCs w:val="20"/>
              </w:rPr>
              <w:t xml:space="preserve">Медицинский кабинет </w:t>
            </w:r>
          </w:p>
        </w:tc>
        <w:tc>
          <w:tcPr>
            <w:tcW w:w="2410" w:type="dxa"/>
            <w:hideMark/>
          </w:tcPr>
          <w:p w:rsidR="000A130E" w:rsidRPr="00386731" w:rsidRDefault="009A0417" w:rsidP="000A130E">
            <w:pPr>
              <w:spacing w:line="240" w:lineRule="auto"/>
              <w:jc w:val="center"/>
              <w:rPr>
                <w:szCs w:val="20"/>
              </w:rPr>
            </w:pPr>
            <w:r>
              <w:rPr>
                <w:szCs w:val="20"/>
              </w:rPr>
              <w:t>0</w:t>
            </w:r>
          </w:p>
        </w:tc>
      </w:tr>
      <w:tr w:rsidR="000A130E" w:rsidRPr="00386731" w:rsidTr="000A130E">
        <w:trPr>
          <w:trHeight w:val="310"/>
        </w:trPr>
        <w:tc>
          <w:tcPr>
            <w:tcW w:w="3686" w:type="dxa"/>
            <w:hideMark/>
          </w:tcPr>
          <w:p w:rsidR="000A130E" w:rsidRPr="00386731" w:rsidRDefault="000A130E" w:rsidP="000A130E">
            <w:pPr>
              <w:spacing w:line="240" w:lineRule="auto"/>
              <w:rPr>
                <w:szCs w:val="20"/>
              </w:rPr>
            </w:pPr>
            <w:r w:rsidRPr="00386731">
              <w:rPr>
                <w:kern w:val="24"/>
                <w:szCs w:val="20"/>
              </w:rPr>
              <w:t xml:space="preserve">Столовая </w:t>
            </w:r>
            <w:r w:rsidR="009A0417">
              <w:rPr>
                <w:kern w:val="24"/>
                <w:szCs w:val="20"/>
              </w:rPr>
              <w:t>(приспособленное помещение)</w:t>
            </w:r>
          </w:p>
        </w:tc>
        <w:tc>
          <w:tcPr>
            <w:tcW w:w="2410" w:type="dxa"/>
            <w:hideMark/>
          </w:tcPr>
          <w:p w:rsidR="000A130E" w:rsidRPr="00386731" w:rsidRDefault="000A130E" w:rsidP="000A130E">
            <w:pPr>
              <w:spacing w:line="240" w:lineRule="auto"/>
              <w:jc w:val="center"/>
              <w:rPr>
                <w:szCs w:val="20"/>
              </w:rPr>
            </w:pPr>
            <w:r w:rsidRPr="00386731">
              <w:rPr>
                <w:szCs w:val="20"/>
              </w:rPr>
              <w:t>1</w:t>
            </w:r>
          </w:p>
        </w:tc>
      </w:tr>
      <w:tr w:rsidR="000A130E" w:rsidRPr="00386731" w:rsidTr="000A130E">
        <w:trPr>
          <w:trHeight w:val="599"/>
        </w:trPr>
        <w:tc>
          <w:tcPr>
            <w:tcW w:w="3686" w:type="dxa"/>
          </w:tcPr>
          <w:p w:rsidR="000A130E" w:rsidRPr="00386731" w:rsidRDefault="000A130E" w:rsidP="000A130E">
            <w:pPr>
              <w:spacing w:line="240" w:lineRule="auto"/>
              <w:rPr>
                <w:szCs w:val="20"/>
              </w:rPr>
            </w:pPr>
            <w:r w:rsidRPr="00386731">
              <w:rPr>
                <w:szCs w:val="20"/>
              </w:rPr>
              <w:t>Лабораторное оборудование в кабинетах  химии,</w:t>
            </w:r>
            <w:r w:rsidR="009A0417">
              <w:rPr>
                <w:szCs w:val="20"/>
              </w:rPr>
              <w:t xml:space="preserve"> </w:t>
            </w:r>
            <w:r w:rsidRPr="00386731">
              <w:rPr>
                <w:szCs w:val="20"/>
              </w:rPr>
              <w:t xml:space="preserve">физики, биологии </w:t>
            </w:r>
          </w:p>
        </w:tc>
        <w:tc>
          <w:tcPr>
            <w:tcW w:w="2410" w:type="dxa"/>
          </w:tcPr>
          <w:p w:rsidR="000A130E" w:rsidRPr="00386731" w:rsidRDefault="000A130E" w:rsidP="000A130E">
            <w:pPr>
              <w:spacing w:line="240" w:lineRule="auto"/>
              <w:jc w:val="center"/>
              <w:rPr>
                <w:szCs w:val="20"/>
              </w:rPr>
            </w:pPr>
            <w:r w:rsidRPr="00386731">
              <w:rPr>
                <w:szCs w:val="20"/>
              </w:rPr>
              <w:t>частично</w:t>
            </w:r>
          </w:p>
        </w:tc>
      </w:tr>
      <w:tr w:rsidR="000A130E" w:rsidRPr="00386731" w:rsidTr="000A130E">
        <w:trPr>
          <w:trHeight w:val="465"/>
        </w:trPr>
        <w:tc>
          <w:tcPr>
            <w:tcW w:w="3686" w:type="dxa"/>
          </w:tcPr>
          <w:p w:rsidR="000A130E" w:rsidRPr="00386731" w:rsidRDefault="000A130E" w:rsidP="000A130E">
            <w:pPr>
              <w:spacing w:line="240" w:lineRule="auto"/>
              <w:rPr>
                <w:szCs w:val="20"/>
              </w:rPr>
            </w:pPr>
            <w:r w:rsidRPr="00386731">
              <w:rPr>
                <w:szCs w:val="20"/>
              </w:rPr>
              <w:t>Оборудование помещений для хранения и приготовления пищи</w:t>
            </w:r>
          </w:p>
        </w:tc>
        <w:tc>
          <w:tcPr>
            <w:tcW w:w="2410" w:type="dxa"/>
          </w:tcPr>
          <w:p w:rsidR="000A130E" w:rsidRPr="00386731" w:rsidRDefault="000A130E" w:rsidP="000A130E">
            <w:pPr>
              <w:spacing w:line="240" w:lineRule="auto"/>
              <w:jc w:val="center"/>
              <w:rPr>
                <w:szCs w:val="20"/>
              </w:rPr>
            </w:pPr>
            <w:r w:rsidRPr="00386731">
              <w:rPr>
                <w:szCs w:val="20"/>
              </w:rPr>
              <w:t>1</w:t>
            </w:r>
          </w:p>
        </w:tc>
      </w:tr>
      <w:tr w:rsidR="000A130E" w:rsidRPr="00386731" w:rsidTr="000A130E">
        <w:trPr>
          <w:trHeight w:val="840"/>
        </w:trPr>
        <w:tc>
          <w:tcPr>
            <w:tcW w:w="3686" w:type="dxa"/>
          </w:tcPr>
          <w:p w:rsidR="000A130E" w:rsidRPr="00386731" w:rsidRDefault="000A130E" w:rsidP="000A130E">
            <w:pPr>
              <w:spacing w:line="240" w:lineRule="auto"/>
              <w:rPr>
                <w:szCs w:val="20"/>
              </w:rPr>
            </w:pPr>
            <w:r w:rsidRPr="00386731">
              <w:rPr>
                <w:szCs w:val="20"/>
              </w:rPr>
              <w:t>Наличие помещений для организации внеурочной деятельности</w:t>
            </w:r>
          </w:p>
        </w:tc>
        <w:tc>
          <w:tcPr>
            <w:tcW w:w="2410" w:type="dxa"/>
          </w:tcPr>
          <w:p w:rsidR="000A130E" w:rsidRPr="00386731" w:rsidRDefault="000A130E" w:rsidP="000A130E">
            <w:pPr>
              <w:spacing w:line="240" w:lineRule="auto"/>
              <w:jc w:val="center"/>
              <w:rPr>
                <w:szCs w:val="20"/>
              </w:rPr>
            </w:pPr>
            <w:r w:rsidRPr="00386731">
              <w:rPr>
                <w:szCs w:val="20"/>
              </w:rPr>
              <w:t>2</w:t>
            </w:r>
          </w:p>
        </w:tc>
      </w:tr>
    </w:tbl>
    <w:p w:rsidR="000A130E" w:rsidRPr="00386731" w:rsidRDefault="000A130E" w:rsidP="000A130E">
      <w:pPr>
        <w:spacing w:line="240" w:lineRule="auto"/>
        <w:rPr>
          <w:b/>
          <w:szCs w:val="20"/>
        </w:rPr>
      </w:pPr>
    </w:p>
    <w:p w:rsidR="000A130E" w:rsidRDefault="000A130E" w:rsidP="00FA3267">
      <w:pPr>
        <w:pStyle w:val="body"/>
      </w:pPr>
    </w:p>
    <w:p w:rsidR="00FA3267" w:rsidRDefault="00FA3267" w:rsidP="00FA3267">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FA3267" w:rsidRDefault="00FA3267" w:rsidP="00FA3267">
      <w:pPr>
        <w:pStyle w:val="body"/>
      </w:pPr>
      <w:r>
        <w:t>Комплектование классов и учебных кабинетов формируется с учётом:</w:t>
      </w:r>
    </w:p>
    <w:p w:rsidR="00FA3267" w:rsidRDefault="00FA3267" w:rsidP="00FA3267">
      <w:pPr>
        <w:pStyle w:val="list-bullet"/>
      </w:pPr>
      <w:r>
        <w:t xml:space="preserve">возрастных и индивидуальных психологических особенностей обучающихся; </w:t>
      </w:r>
    </w:p>
    <w:p w:rsidR="00FA3267" w:rsidRDefault="00FA3267" w:rsidP="00FA3267">
      <w:pPr>
        <w:pStyle w:val="list-bullet"/>
      </w:pPr>
      <w:r>
        <w:t>ориентации на достижение личностных, метапредметных и предметных результатов обучения;</w:t>
      </w:r>
    </w:p>
    <w:p w:rsidR="00FA3267" w:rsidRDefault="00FA3267" w:rsidP="00FA3267">
      <w:pPr>
        <w:pStyle w:val="list-bullet"/>
      </w:pPr>
      <w:r>
        <w:t>необходимости и достаточности;</w:t>
      </w:r>
    </w:p>
    <w:p w:rsidR="00FA3267" w:rsidRDefault="00FA3267" w:rsidP="00FA3267">
      <w:pPr>
        <w:pStyle w:val="list-bullet"/>
      </w:pPr>
      <w:r>
        <w:t>универсальности, возможности применения одних и тех же средств обучения для решения комплекса задач.</w:t>
      </w:r>
    </w:p>
    <w:p w:rsidR="00FA3267" w:rsidRDefault="00FA3267" w:rsidP="00FA3267">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A3267" w:rsidRDefault="00FA3267" w:rsidP="00FA3267">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A3267" w:rsidRDefault="00FA3267" w:rsidP="00FA3267">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8225F6" w:rsidRPr="00C0535E" w:rsidRDefault="008225F6" w:rsidP="008225F6">
      <w:pPr>
        <w:pStyle w:val="h3"/>
      </w:pPr>
      <w:r w:rsidRPr="00C0535E">
        <w:t>3.5.6.</w:t>
      </w:r>
      <w:r w:rsidRPr="00C0535E">
        <w:t> </w:t>
      </w:r>
      <w:r w:rsidRPr="00C0535E">
        <w:t xml:space="preserve">Механизмы достижения целевых ориентиров </w:t>
      </w:r>
      <w:r w:rsidRPr="00C0535E">
        <w:br/>
        <w:t>в системе условий</w:t>
      </w:r>
    </w:p>
    <w:p w:rsidR="008225F6" w:rsidRPr="00C0535E" w:rsidRDefault="008225F6" w:rsidP="008225F6">
      <w:pPr>
        <w:pStyle w:val="body"/>
      </w:pPr>
      <w:r w:rsidRPr="00C0535E">
        <w:t>Условия реализации основной образовательной программы:</w:t>
      </w:r>
    </w:p>
    <w:p w:rsidR="008225F6" w:rsidRPr="00C0535E" w:rsidRDefault="008225F6" w:rsidP="008225F6">
      <w:pPr>
        <w:pStyle w:val="list-bullet"/>
      </w:pPr>
      <w:r w:rsidRPr="00C0535E">
        <w:t>соответствие требованиям ФГОС;</w:t>
      </w:r>
    </w:p>
    <w:p w:rsidR="008225F6" w:rsidRPr="00C0535E" w:rsidRDefault="008225F6" w:rsidP="008225F6">
      <w:pPr>
        <w:pStyle w:val="list-bullet"/>
      </w:pPr>
      <w:r w:rsidRPr="00C0535E">
        <w:t xml:space="preserve">гарантия сохранности и укрепления физического, психологического и социального здоровья обучающихся; </w:t>
      </w:r>
    </w:p>
    <w:p w:rsidR="008225F6" w:rsidRPr="00C0535E" w:rsidRDefault="008225F6" w:rsidP="008225F6">
      <w:pPr>
        <w:pStyle w:val="list-bullet"/>
      </w:pPr>
      <w:r w:rsidRPr="00C0535E">
        <w:t>обеспечение достижения планируемых результатов освоения примерной основной образовательной программы;</w:t>
      </w:r>
    </w:p>
    <w:p w:rsidR="008225F6" w:rsidRPr="00C0535E" w:rsidRDefault="008225F6" w:rsidP="008225F6">
      <w:pPr>
        <w:pStyle w:val="list-bullet"/>
      </w:pPr>
      <w:r w:rsidRPr="00C0535E">
        <w:t>учёт особенностей образовательной организации, её организационной структуры, запросов участников образовательного процесса;</w:t>
      </w:r>
    </w:p>
    <w:p w:rsidR="008225F6" w:rsidRPr="00C0535E" w:rsidRDefault="008225F6" w:rsidP="008225F6">
      <w:pPr>
        <w:pStyle w:val="list-bullet"/>
      </w:pPr>
      <w:r w:rsidRPr="00C0535E">
        <w:t>предоставление возможности взаимодействия с социальными партнёрами, использования ресурсов социума.</w:t>
      </w:r>
    </w:p>
    <w:p w:rsidR="008225F6" w:rsidRPr="00C0535E" w:rsidRDefault="008225F6" w:rsidP="008225F6">
      <w:pPr>
        <w:pStyle w:val="body"/>
      </w:pPr>
      <w:r w:rsidRPr="00C0535E">
        <w:t>Раздел «Условия реализации программ начального общего образования» содерж</w:t>
      </w:r>
      <w:r w:rsidR="00C0535E">
        <w:t>ит</w:t>
      </w:r>
      <w:r w:rsidRPr="00C0535E">
        <w:t>:</w:t>
      </w:r>
    </w:p>
    <w:p w:rsidR="008225F6" w:rsidRPr="00C0535E" w:rsidRDefault="008225F6" w:rsidP="008225F6">
      <w:pPr>
        <w:pStyle w:val="list-bullet"/>
      </w:pPr>
      <w:r w:rsidRPr="00C0535E">
        <w:t>описание кадровых, психолого-педагогических, финансовых, материально-технических, информационно-методических условий и ресурсов;</w:t>
      </w:r>
    </w:p>
    <w:p w:rsidR="008225F6" w:rsidRDefault="008225F6" w:rsidP="008225F6">
      <w:pPr>
        <w:pStyle w:val="list-bullet"/>
      </w:pPr>
      <w:r w:rsidRPr="00C0535E">
        <w:t>обоснование необходимых изменений в имеющихся условиях в соответствии с целями и приоритетами</w:t>
      </w:r>
      <w:r>
        <w:t xml:space="preserve"> образовательной организации при реализации учебного плана;</w:t>
      </w:r>
    </w:p>
    <w:p w:rsidR="008225F6" w:rsidRDefault="008225F6" w:rsidP="008225F6">
      <w:pPr>
        <w:pStyle w:val="list-bullet"/>
      </w:pPr>
      <w:r>
        <w:t>перечень механизмов достижения целевых ориентиров в системе условий реализации требований ФГОС;</w:t>
      </w:r>
    </w:p>
    <w:p w:rsidR="008225F6" w:rsidRDefault="008225F6" w:rsidP="008225F6">
      <w:pPr>
        <w:pStyle w:val="list-bullet"/>
      </w:pPr>
      <w:r>
        <w:t>сетевой график (дорожную карту) по формированию необходимой системы условий реализации требований ФГОС;</w:t>
      </w:r>
    </w:p>
    <w:p w:rsidR="008225F6" w:rsidRDefault="008225F6" w:rsidP="008225F6">
      <w:pPr>
        <w:pStyle w:val="list-bullet"/>
      </w:pPr>
      <w:r>
        <w:t>систему мониторинга и оценки условий реализации требований ФГОС.</w:t>
      </w:r>
    </w:p>
    <w:p w:rsidR="008225F6" w:rsidRDefault="008225F6" w:rsidP="008225F6">
      <w:pPr>
        <w:pStyle w:val="body"/>
      </w:pPr>
      <w:r>
        <w:t>Описание системы условий реализации образовательной программы должно базир</w:t>
      </w:r>
      <w:r w:rsidR="00C0535E">
        <w:t>уется</w:t>
      </w:r>
      <w: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225F6" w:rsidRDefault="008225F6" w:rsidP="008225F6">
      <w:pPr>
        <w:pStyle w:val="list-bullet"/>
      </w:pPr>
      <w:r>
        <w:t>анализ имеющихся условий и ресурсов реализации образовательной программы начального общего образования;</w:t>
      </w:r>
    </w:p>
    <w:p w:rsidR="008225F6" w:rsidRDefault="008225F6" w:rsidP="008225F6">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225F6" w:rsidRDefault="008225F6" w:rsidP="008225F6">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8225F6" w:rsidRDefault="008225F6" w:rsidP="008225F6">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225F6" w:rsidRDefault="008225F6" w:rsidP="008225F6">
      <w:pPr>
        <w:pStyle w:val="list-bullet"/>
      </w:pPr>
      <w:r>
        <w:t>разработку сетевого графика (дорожной карты) создания необходимой системы условий для реализации требований ФГОС;</w:t>
      </w:r>
    </w:p>
    <w:p w:rsidR="008225F6" w:rsidRDefault="008225F6" w:rsidP="008225F6">
      <w:pPr>
        <w:pStyle w:val="list-bullet"/>
      </w:pPr>
      <w:r>
        <w:t>разработку механизмов мониторинга, оценки и коррекции реализации промежуточных этапов сетевого графика (дорожной карты).</w:t>
      </w:r>
    </w:p>
    <w:p w:rsidR="008225F6" w:rsidRPr="001D0469" w:rsidRDefault="008225F6" w:rsidP="008225F6">
      <w:pPr>
        <w:pStyle w:val="body"/>
        <w:rPr>
          <w:b/>
        </w:rPr>
      </w:pPr>
      <w:r w:rsidRPr="001D0469">
        <w:rPr>
          <w:b/>
        </w:rPr>
        <w:t>Модель сетевого графика (дорожной карты) по формированию необходимой системы условий реализации образовательной программы</w:t>
      </w:r>
      <w:r w:rsidR="00663B2B">
        <w:rPr>
          <w:b/>
        </w:rPr>
        <w:t xml:space="preserve"> на 2022-2026</w:t>
      </w:r>
      <w:r w:rsidR="009A0417">
        <w:rPr>
          <w:b/>
        </w:rPr>
        <w:t>гг</w:t>
      </w:r>
      <w:r w:rsidR="009A0417" w:rsidRPr="001D0469">
        <w:rPr>
          <w:b/>
        </w:rPr>
        <w:t>:</w:t>
      </w:r>
    </w:p>
    <w:p w:rsidR="008225F6" w:rsidRPr="001D0469" w:rsidRDefault="008225F6" w:rsidP="008225F6">
      <w:pPr>
        <w:pStyle w:val="body"/>
        <w:rPr>
          <w:b/>
        </w:rPr>
      </w:pPr>
    </w:p>
    <w:tbl>
      <w:tblPr>
        <w:tblW w:w="6339" w:type="dxa"/>
        <w:tblInd w:w="113" w:type="dxa"/>
        <w:tblLayout w:type="fixed"/>
        <w:tblCellMar>
          <w:left w:w="0" w:type="dxa"/>
          <w:right w:w="0" w:type="dxa"/>
        </w:tblCellMar>
        <w:tblLook w:val="0000"/>
      </w:tblPr>
      <w:tblGrid>
        <w:gridCol w:w="1134"/>
        <w:gridCol w:w="3901"/>
        <w:gridCol w:w="1304"/>
      </w:tblGrid>
      <w:tr w:rsidR="008225F6" w:rsidRPr="00C667A3" w:rsidTr="009A0417">
        <w:trPr>
          <w:trHeight w:val="20"/>
          <w:tblHeader/>
        </w:trPr>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Сроки реализации</w:t>
            </w:r>
          </w:p>
        </w:tc>
      </w:tr>
      <w:tr w:rsidR="008225F6" w:rsidRPr="00C667A3" w:rsidTr="009A0417">
        <w:trPr>
          <w:trHeight w:val="20"/>
        </w:trPr>
        <w:tc>
          <w:tcPr>
            <w:tcW w:w="113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9123AE"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Апрель</w:t>
            </w:r>
            <w:r w:rsidR="001D0469" w:rsidRPr="001D0469">
              <w:rPr>
                <w:rFonts w:ascii="Times New Roman" w:hAnsi="Times New Roman" w:cs="Times New Roman"/>
                <w:color w:val="auto"/>
                <w:sz w:val="20"/>
                <w:szCs w:val="20"/>
                <w:lang w:val="ru-RU"/>
              </w:rPr>
              <w:t xml:space="preserve"> 2022г.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9A0417">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Разработка на основе программы начального общего образования основной образовательной программы (ООП) </w:t>
            </w:r>
            <w:r w:rsidR="009A0417">
              <w:rPr>
                <w:rFonts w:cs="Times New Roman"/>
              </w:rPr>
              <w:t>МК</w:t>
            </w:r>
            <w:r w:rsidR="009123AE">
              <w:rPr>
                <w:rFonts w:cs="Times New Roman"/>
              </w:rPr>
              <w:t>ОУ «</w:t>
            </w:r>
            <w:r w:rsidR="009A0417">
              <w:rPr>
                <w:rFonts w:cs="Times New Roman"/>
              </w:rPr>
              <w:t xml:space="preserve">Хуцеевская </w:t>
            </w:r>
            <w:r w:rsidR="009123AE">
              <w:rPr>
                <w:rFonts w:cs="Times New Roman"/>
              </w:rPr>
              <w:t>СОШ»</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1D0469">
            <w:pPr>
              <w:pStyle w:val="table-body0mm"/>
              <w:rPr>
                <w:rFonts w:cs="Times New Roman"/>
              </w:rPr>
            </w:pPr>
            <w:r w:rsidRPr="00C667A3">
              <w:rPr>
                <w:rFonts w:cs="Times New Roman"/>
              </w:rPr>
              <w:t>3.</w:t>
            </w:r>
            <w:r w:rsidRPr="00C667A3">
              <w:rPr>
                <w:rFonts w:cs="Times New Roman"/>
              </w:rPr>
              <w:t> </w:t>
            </w:r>
            <w:r w:rsidRPr="00C667A3">
              <w:rPr>
                <w:rFonts w:cs="Times New Roman"/>
              </w:rPr>
              <w:t xml:space="preserve">Утверждение ООП </w:t>
            </w:r>
            <w:r w:rsidR="009A0417">
              <w:rPr>
                <w:rFonts w:cs="Times New Roman"/>
              </w:rPr>
              <w:t>МКОУ «Хуцеевская СОШ»</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9123AE"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Апрель </w:t>
            </w:r>
            <w:r w:rsidR="001D0469" w:rsidRPr="001D0469">
              <w:rPr>
                <w:rFonts w:ascii="Times New Roman" w:hAnsi="Times New Roman" w:cs="Times New Roman"/>
                <w:color w:val="auto"/>
                <w:sz w:val="20"/>
                <w:szCs w:val="20"/>
                <w:lang w:val="ru-RU"/>
              </w:rPr>
              <w:t xml:space="preserve"> 2022г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постоянно</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Май-июнь 2022г.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Default="00663B2B"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Ежегодно</w:t>
            </w:r>
          </w:p>
          <w:p w:rsidR="00663B2B" w:rsidRPr="001D0469" w:rsidRDefault="00663B2B"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1D0469">
            <w:pPr>
              <w:pStyle w:val="table-body0mm"/>
              <w:rPr>
                <w:rFonts w:cs="Times New Roman"/>
              </w:rPr>
            </w:pPr>
            <w:r w:rsidRPr="00C667A3">
              <w:rPr>
                <w:rFonts w:cs="Times New Roman"/>
              </w:rPr>
              <w:t>8.</w:t>
            </w:r>
            <w:r w:rsidRPr="00C667A3">
              <w:rPr>
                <w:rFonts w:cs="Times New Roman"/>
              </w:rPr>
              <w:t> </w:t>
            </w:r>
            <w:r w:rsidRPr="00C667A3">
              <w:rPr>
                <w:rFonts w:cs="Times New Roman"/>
              </w:rPr>
              <w:t xml:space="preserve">Разработка локальных актов, устанавливающих требования к различным объектам инфраструктуры </w:t>
            </w:r>
            <w:r w:rsidR="001D0469">
              <w:rPr>
                <w:rFonts w:cs="Times New Roman"/>
              </w:rPr>
              <w:t>школы</w:t>
            </w:r>
            <w:r w:rsidRPr="00C667A3">
              <w:rPr>
                <w:rFonts w:cs="Times New Roman"/>
              </w:rPr>
              <w:t xml:space="preserve">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Апрель-май 2022г</w:t>
            </w:r>
          </w:p>
        </w:tc>
      </w:tr>
      <w:tr w:rsidR="008225F6" w:rsidRPr="00C667A3" w:rsidTr="009A0417">
        <w:trPr>
          <w:trHeight w:val="20"/>
        </w:trPr>
        <w:tc>
          <w:tcPr>
            <w:tcW w:w="113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 xml:space="preserve">положения о формах получения </w:t>
            </w:r>
            <w:r w:rsidR="001D0469">
              <w:rPr>
                <w:rFonts w:cs="Times New Roman"/>
              </w:rPr>
              <w:t>образования.</w:t>
            </w:r>
          </w:p>
          <w:p w:rsidR="008225F6" w:rsidRPr="00C667A3" w:rsidRDefault="008225F6" w:rsidP="00214BFA">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63B2B" w:rsidRDefault="00663B2B" w:rsidP="00663B2B">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Ежегодно</w:t>
            </w:r>
          </w:p>
          <w:p w:rsidR="008225F6" w:rsidRPr="001D0469" w:rsidRDefault="00663B2B" w:rsidP="00663B2B">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w:t>
            </w:r>
            <w:r w:rsidR="009123AE">
              <w:rPr>
                <w:rFonts w:ascii="Times New Roman" w:hAnsi="Times New Roman" w:cs="Times New Roman"/>
                <w:color w:val="auto"/>
                <w:sz w:val="20"/>
                <w:szCs w:val="20"/>
                <w:lang w:val="ru-RU"/>
              </w:rPr>
              <w:t xml:space="preserve">, по мере </w:t>
            </w:r>
            <w:r w:rsidR="00517B2F">
              <w:rPr>
                <w:rFonts w:ascii="Times New Roman" w:hAnsi="Times New Roman" w:cs="Times New Roman"/>
                <w:color w:val="auto"/>
                <w:sz w:val="20"/>
                <w:szCs w:val="20"/>
                <w:lang w:val="ru-RU"/>
              </w:rPr>
              <w:t>необходимости.</w:t>
            </w:r>
          </w:p>
        </w:tc>
      </w:tr>
      <w:tr w:rsidR="008225F6" w:rsidRPr="00C667A3" w:rsidTr="009A0417">
        <w:trPr>
          <w:trHeight w:val="20"/>
        </w:trPr>
        <w:tc>
          <w:tcPr>
            <w:tcW w:w="1134"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663B2B"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663B2B">
              <w:rPr>
                <w:rFonts w:ascii="Times New Roman" w:hAnsi="Times New Roman" w:cs="Times New Roman"/>
                <w:color w:val="auto"/>
                <w:sz w:val="20"/>
                <w:szCs w:val="20"/>
                <w:lang w:val="ru-RU"/>
              </w:rPr>
              <w:t xml:space="preserve">Ежегодно </w:t>
            </w:r>
            <w:r w:rsidR="001D0469" w:rsidRPr="00663B2B">
              <w:rPr>
                <w:rFonts w:ascii="Times New Roman" w:hAnsi="Times New Roman" w:cs="Times New Roman"/>
                <w:color w:val="auto"/>
                <w:sz w:val="20"/>
                <w:szCs w:val="20"/>
                <w:lang w:val="ru-RU"/>
              </w:rPr>
              <w:t>2022</w:t>
            </w:r>
            <w:r w:rsidRPr="00663B2B">
              <w:rPr>
                <w:rFonts w:ascii="Times New Roman" w:hAnsi="Times New Roman" w:cs="Times New Roman"/>
                <w:color w:val="auto"/>
                <w:sz w:val="20"/>
                <w:szCs w:val="20"/>
                <w:lang w:val="ru-RU"/>
              </w:rPr>
              <w:t>-2026г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663B2B" w:rsidP="00214BFA">
            <w:pPr>
              <w:pStyle w:val="NoParagraphStyle"/>
              <w:spacing w:line="240" w:lineRule="auto"/>
              <w:textAlignment w:val="auto"/>
              <w:rPr>
                <w:rFonts w:ascii="Times New Roman" w:hAnsi="Times New Roman" w:cs="Times New Roman"/>
                <w:color w:val="auto"/>
                <w:lang w:val="ru-RU"/>
              </w:rPr>
            </w:pPr>
            <w:r w:rsidRPr="00663B2B">
              <w:rPr>
                <w:rFonts w:ascii="Times New Roman" w:hAnsi="Times New Roman" w:cs="Times New Roman"/>
                <w:color w:val="auto"/>
                <w:sz w:val="20"/>
                <w:szCs w:val="20"/>
                <w:lang w:val="ru-RU"/>
              </w:rPr>
              <w:t>Ежегодно 2022-2026г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 2022-2026г</w:t>
            </w:r>
          </w:p>
        </w:tc>
      </w:tr>
      <w:tr w:rsidR="008225F6" w:rsidRPr="00C667A3" w:rsidTr="009A0417">
        <w:trPr>
          <w:trHeight w:val="20"/>
        </w:trPr>
        <w:tc>
          <w:tcPr>
            <w:tcW w:w="1134"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1D0469">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Разработка и реализация моделей взаимодействия </w:t>
            </w:r>
            <w:r w:rsidR="009A0417">
              <w:rPr>
                <w:rFonts w:cs="Times New Roman"/>
              </w:rPr>
              <w:t>МКОУ «Хуцеевская СОШ»</w:t>
            </w:r>
            <w:r w:rsidRPr="00C667A3">
              <w:rPr>
                <w:rFonts w:cs="Times New Roman"/>
              </w:rPr>
              <w:t>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В начале каждого уч.года</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В начале каждого уч.года</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 мере необходимости</w:t>
            </w:r>
          </w:p>
        </w:tc>
      </w:tr>
      <w:tr w:rsidR="008225F6" w:rsidRPr="00C667A3" w:rsidTr="009A0417">
        <w:trPr>
          <w:trHeight w:val="20"/>
        </w:trPr>
        <w:tc>
          <w:tcPr>
            <w:tcW w:w="1134"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9A0417">
        <w:trPr>
          <w:trHeight w:val="20"/>
        </w:trPr>
        <w:tc>
          <w:tcPr>
            <w:tcW w:w="1134" w:type="dxa"/>
            <w:vMerge/>
            <w:tcBorders>
              <w:left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9A0417">
        <w:trPr>
          <w:trHeight w:val="20"/>
        </w:trPr>
        <w:tc>
          <w:tcPr>
            <w:tcW w:w="1134"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9A0417">
        <w:trPr>
          <w:trHeight w:val="20"/>
        </w:trPr>
        <w:tc>
          <w:tcPr>
            <w:tcW w:w="113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9A0417">
        <w:trPr>
          <w:trHeight w:val="20"/>
        </w:trPr>
        <w:tc>
          <w:tcPr>
            <w:tcW w:w="113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2022г</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w:t>
            </w:r>
            <w:r w:rsidR="009A0417">
              <w:rPr>
                <w:rFonts w:cs="Times New Roman"/>
              </w:rPr>
              <w:t xml:space="preserve"> </w:t>
            </w:r>
            <w:r w:rsidRPr="00C667A3">
              <w:rPr>
                <w:rFonts w:cs="Times New Roman"/>
              </w:rPr>
              <w:t>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постоянно,по мере необходимости</w:t>
            </w:r>
          </w:p>
        </w:tc>
      </w:tr>
      <w:tr w:rsidR="008225F6" w:rsidRPr="00C667A3" w:rsidTr="009A0417">
        <w:trPr>
          <w:trHeight w:val="20"/>
        </w:trPr>
        <w:tc>
          <w:tcPr>
            <w:tcW w:w="1134"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9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8225F6" w:rsidRPr="00C667A3" w:rsidRDefault="008225F6" w:rsidP="00214BFA">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8225F6" w:rsidRPr="00C667A3" w:rsidRDefault="008225F6" w:rsidP="00214BFA">
            <w:pPr>
              <w:pStyle w:val="table-body0mm"/>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8225F6" w:rsidRPr="00C667A3" w:rsidRDefault="008225F6" w:rsidP="00214BFA">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w:t>
            </w:r>
            <w:r w:rsidR="00663B2B">
              <w:rPr>
                <w:rFonts w:cs="Times New Roman"/>
              </w:rPr>
              <w:t>рсам локальной сети и Интернета.</w:t>
            </w:r>
          </w:p>
          <w:p w:rsidR="008225F6" w:rsidRPr="00C667A3" w:rsidRDefault="008225F6" w:rsidP="00214BFA">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bl>
    <w:p w:rsidR="008225F6" w:rsidRDefault="008225F6" w:rsidP="008225F6">
      <w:pPr>
        <w:pStyle w:val="body"/>
      </w:pPr>
    </w:p>
    <w:p w:rsidR="000A130E" w:rsidRDefault="000A130E" w:rsidP="000A130E">
      <w:pPr>
        <w:rPr>
          <w:highlight w:val="yellow"/>
        </w:rPr>
      </w:pPr>
    </w:p>
    <w:p w:rsidR="000A130E" w:rsidRDefault="000A130E" w:rsidP="000A130E">
      <w:pPr>
        <w:rPr>
          <w:highlight w:val="yellow"/>
        </w:rPr>
      </w:pPr>
    </w:p>
    <w:bookmarkEnd w:id="17"/>
    <w:bookmarkEnd w:id="18"/>
    <w:bookmarkEnd w:id="19"/>
    <w:bookmarkEnd w:id="20"/>
    <w:bookmarkEnd w:id="21"/>
    <w:p w:rsidR="000A130E" w:rsidRPr="000A130E" w:rsidRDefault="000A130E" w:rsidP="000A130E">
      <w:pPr>
        <w:rPr>
          <w:highlight w:val="yellow"/>
        </w:rPr>
      </w:pPr>
    </w:p>
    <w:sectPr w:rsidR="000A130E" w:rsidRPr="000A130E"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C2" w:rsidRDefault="00971EC2">
      <w:pPr>
        <w:spacing w:line="240" w:lineRule="auto"/>
      </w:pPr>
      <w:r>
        <w:separator/>
      </w:r>
    </w:p>
  </w:endnote>
  <w:endnote w:type="continuationSeparator" w:id="0">
    <w:p w:rsidR="00971EC2" w:rsidRDefault="00971E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extBookC">
    <w:altName w:val="Courier New"/>
    <w:panose1 w:val="00000000000000000000"/>
    <w:charset w:val="CC"/>
    <w:family w:val="modern"/>
    <w:notTrueType/>
    <w:pitch w:val="variable"/>
    <w:sig w:usb0="00000201" w:usb1="00000000" w:usb2="00000000" w:usb3="00000000" w:csb0="00000004" w:csb1="00000000"/>
  </w:font>
  <w:font w:name="OfficinaSansBookITC">
    <w:altName w:val="Arial Narrow"/>
    <w:panose1 w:val="00000000000000000000"/>
    <w:charset w:val="00"/>
    <w:family w:val="swiss"/>
    <w:notTrueType/>
    <w:pitch w:val="variable"/>
    <w:sig w:usb0="00000001" w:usb1="500020CA" w:usb2="00000000" w:usb3="00000000" w:csb0="0000009F" w:csb1="00000000"/>
  </w:font>
  <w:font w:name="SARAH+TimesNewRomanPSMT">
    <w:altName w:val="Times New Roman"/>
    <w:charset w:val="01"/>
    <w:family w:val="auto"/>
    <w:pitch w:val="variable"/>
    <w:sig w:usb0="00000000" w:usb1="C000785B" w:usb2="00000009" w:usb3="00000000" w:csb0="400001FF" w:csb1="FFFF0000"/>
  </w:font>
  <w:font w:name="RXSLB+TimesNewRomanPSMT">
    <w:altName w:val="Times New Roman"/>
    <w:charset w:val="01"/>
    <w:family w:val="auto"/>
    <w:pitch w:val="variable"/>
    <w:sig w:usb0="00000000" w:usb1="C000785B" w:usb2="00000009" w:usb3="00000000" w:csb0="400001FF" w:csb1="FFFF0000"/>
  </w:font>
  <w:font w:name="XSHSE+TimesNewRomanPSMT">
    <w:altName w:val="Times New Roman"/>
    <w:charset w:val="01"/>
    <w:family w:val="auto"/>
    <w:pitch w:val="variable"/>
    <w:sig w:usb0="00000000" w:usb1="4000785B" w:usb2="00000001" w:usb3="00000000" w:csb0="400001BF" w:csb1="DFF7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19400"/>
      <w:docPartObj>
        <w:docPartGallery w:val="Page Numbers (Bottom of Page)"/>
        <w:docPartUnique/>
      </w:docPartObj>
    </w:sdtPr>
    <w:sdtContent>
      <w:p w:rsidR="00A72012" w:rsidRDefault="00C3469B">
        <w:pPr>
          <w:pStyle w:val="af3"/>
          <w:jc w:val="center"/>
        </w:pPr>
        <w:r>
          <w:fldChar w:fldCharType="begin"/>
        </w:r>
        <w:r w:rsidR="00A72012">
          <w:instrText>PAGE   \* MERGEFORMAT</w:instrText>
        </w:r>
        <w:r>
          <w:fldChar w:fldCharType="separate"/>
        </w:r>
        <w:r w:rsidR="00D742CC">
          <w:rPr>
            <w:noProof/>
          </w:rPr>
          <w:t>345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C2" w:rsidRDefault="00971EC2">
      <w:pPr>
        <w:spacing w:line="240" w:lineRule="auto"/>
      </w:pPr>
      <w:r>
        <w:separator/>
      </w:r>
    </w:p>
  </w:footnote>
  <w:footnote w:type="continuationSeparator" w:id="0">
    <w:p w:rsidR="00971EC2" w:rsidRDefault="00971EC2">
      <w:pPr>
        <w:spacing w:line="240" w:lineRule="auto"/>
      </w:pPr>
      <w:r>
        <w:continuationSeparator/>
      </w:r>
    </w:p>
  </w:footnote>
  <w:footnote w:id="1">
    <w:p w:rsidR="00A72012" w:rsidRDefault="00A72012">
      <w:pPr>
        <w:pStyle w:val="footnote"/>
      </w:pPr>
      <w:r>
        <w:rPr>
          <w:vertAlign w:val="superscript"/>
        </w:rPr>
        <w:footnoteRef/>
      </w:r>
      <w:r>
        <w:tab/>
        <w:t>Описание системы универсальных действий для каждого предмета пр</w:t>
      </w:r>
      <w:r>
        <w:t>и</w:t>
      </w:r>
      <w:r>
        <w:t>водится в разделе «Программа формирования универсальных учебных действий» настоящей Примерной основной образовательной программы.</w:t>
      </w:r>
    </w:p>
    <w:p w:rsidR="00A72012" w:rsidRDefault="00A72012">
      <w:pPr>
        <w:pStyle w:val="footnote"/>
      </w:pPr>
    </w:p>
  </w:footnote>
  <w:footnote w:id="2">
    <w:p w:rsidR="00A72012" w:rsidRDefault="00A72012">
      <w:pPr>
        <w:pStyle w:val="footnote"/>
      </w:pPr>
      <w:r>
        <w:rPr>
          <w:vertAlign w:val="superscript"/>
        </w:rPr>
        <w:footnoteRef/>
      </w:r>
      <w:r>
        <w:tab/>
        <w:t>Описание системы универсальных действий для каждого предмета пр</w:t>
      </w:r>
      <w:r>
        <w:t>и</w:t>
      </w:r>
      <w:r>
        <w:t>водится в разделе «Программа формирования универсальных учебных действий» настоящей основной образовательной программы.</w:t>
      </w:r>
    </w:p>
    <w:p w:rsidR="00A72012" w:rsidRDefault="00A72012">
      <w:pPr>
        <w:pStyle w:val="footnote"/>
      </w:pPr>
    </w:p>
  </w:footnote>
  <w:footnote w:id="3">
    <w:p w:rsidR="00A72012" w:rsidRDefault="00A72012">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w:t>
      </w:r>
      <w:r>
        <w:t>и</w:t>
      </w:r>
      <w:r>
        <w:t>руемого результата на всех этапах его формирования.</w:t>
      </w:r>
    </w:p>
    <w:p w:rsidR="00A72012" w:rsidRDefault="00A72012">
      <w:pPr>
        <w:pStyle w:val="footnote"/>
      </w:pPr>
    </w:p>
  </w:footnote>
  <w:footnote w:id="4">
    <w:p w:rsidR="00A72012" w:rsidRDefault="00A72012"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w:t>
      </w:r>
      <w:r>
        <w:t>а</w:t>
      </w:r>
      <w:r>
        <w:t>моконтроль, проявление терпения и доброжелательности при налаживании отн</w:t>
      </w:r>
      <w:r>
        <w:t>о</w:t>
      </w:r>
      <w:r>
        <w:t>шений) и коммуникативных универсальных учебных действий (способность ве</w:t>
      </w:r>
      <w:r>
        <w:t>р</w:t>
      </w:r>
      <w:r>
        <w:t>бальными средствами устанавливать взаимоотношения), их перечень дан в сп</w:t>
      </w:r>
      <w:r>
        <w:t>е</w:t>
      </w:r>
      <w:r>
        <w:t>циальном разделе «Совместная деятельность».</w:t>
      </w:r>
    </w:p>
  </w:footnote>
  <w:footnote w:id="5">
    <w:p w:rsidR="00A72012" w:rsidRDefault="00A72012"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A72012" w:rsidRDefault="00A72012"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A72012" w:rsidRDefault="00A72012"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w:t>
      </w:r>
      <w:r>
        <w:t>а</w:t>
      </w:r>
      <w:r>
        <w:t>раллельно с обучением чтению. На «Обучение грамоте» отводится 9 часов в н</w:t>
      </w:r>
      <w:r>
        <w:t>е</w:t>
      </w:r>
      <w:r>
        <w:t>делю: 5 часов «Русского языка» (обучение письму) и 4 часа «Литературного чт</w:t>
      </w:r>
      <w:r>
        <w:t>е</w:t>
      </w:r>
      <w:r>
        <w:t>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w:t>
      </w:r>
      <w:r>
        <w:t>о</w:t>
      </w:r>
      <w:r>
        <w:t>ваться от 13 до 10 недель.</w:t>
      </w:r>
    </w:p>
  </w:footnote>
  <w:footnote w:id="8">
    <w:p w:rsidR="00A72012" w:rsidRDefault="00A72012"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w:t>
      </w:r>
      <w:r>
        <w:rPr>
          <w:spacing w:val="-2"/>
        </w:rPr>
        <w:t>о</w:t>
      </w:r>
      <w:r>
        <w:rPr>
          <w:spacing w:val="-2"/>
        </w:rPr>
        <w:t>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w:t>
      </w:r>
      <w:r>
        <w:rPr>
          <w:spacing w:val="-2"/>
        </w:rPr>
        <w:t>з</w:t>
      </w:r>
      <w:r>
        <w:rPr>
          <w:spacing w:val="-2"/>
        </w:rPr>
        <w:t>деле «Совместная деятельность».</w:t>
      </w:r>
    </w:p>
  </w:footnote>
  <w:footnote w:id="9">
    <w:p w:rsidR="00A72012" w:rsidRDefault="00A72012"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A72012" w:rsidRDefault="00A72012"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A72012" w:rsidRDefault="00A72012" w:rsidP="006320F0">
      <w:pPr>
        <w:pStyle w:val="footnote"/>
      </w:pPr>
      <w:r>
        <w:rPr>
          <w:vertAlign w:val="superscript"/>
        </w:rPr>
        <w:footnoteRef/>
      </w:r>
      <w:r>
        <w:tab/>
        <w:t>Содержание курса «Обучение грамоте» представлено в Примерной р</w:t>
      </w:r>
      <w:r>
        <w:t>а</w:t>
      </w:r>
      <w:r>
        <w:t>бочей программе учебного предмета «Русский язык».</w:t>
      </w:r>
    </w:p>
  </w:footnote>
  <w:footnote w:id="12">
    <w:p w:rsidR="00A72012" w:rsidRDefault="00A72012"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A72012" w:rsidRDefault="00A72012" w:rsidP="00767BB0">
      <w:pPr>
        <w:pStyle w:val="ae"/>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w:t>
      </w:r>
      <w:r>
        <w:t>о</w:t>
      </w:r>
      <w:r>
        <w:t>жественных произведений на слух. Все тексты подраздела «Я и книги», часть текстов по</w:t>
      </w:r>
      <w:r>
        <w:t>д</w:t>
      </w:r>
      <w:r>
        <w:t>раздела «Я взрослею» и ряд текстов других подразделов читает педагог.</w:t>
      </w:r>
    </w:p>
    <w:p w:rsidR="00A72012" w:rsidRDefault="00A72012" w:rsidP="00767BB0">
      <w:pPr>
        <w:pStyle w:val="ae"/>
      </w:pPr>
    </w:p>
  </w:footnote>
  <w:footnote w:id="14">
    <w:p w:rsidR="00A72012" w:rsidRDefault="00A72012" w:rsidP="00767BB0">
      <w:pPr>
        <w:pStyle w:val="ae"/>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A72012" w:rsidRDefault="00A72012" w:rsidP="00767BB0">
      <w:pPr>
        <w:pStyle w:val="ae"/>
      </w:pPr>
    </w:p>
  </w:footnote>
  <w:footnote w:id="15">
    <w:p w:rsidR="00A72012" w:rsidRDefault="00A72012" w:rsidP="00767BB0">
      <w:pPr>
        <w:pStyle w:val="aa"/>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w:t>
      </w:r>
      <w:r>
        <w:rPr>
          <w:spacing w:val="-1"/>
          <w:sz w:val="18"/>
          <w:szCs w:val="18"/>
        </w:rPr>
        <w:t>и</w:t>
      </w:r>
      <w:r>
        <w:rPr>
          <w:spacing w:val="-1"/>
          <w:sz w:val="18"/>
          <w:szCs w:val="18"/>
        </w:rPr>
        <w:t>гиозных культур народов России».</w:t>
      </w:r>
    </w:p>
    <w:p w:rsidR="00A72012" w:rsidRDefault="00A72012" w:rsidP="00767BB0">
      <w:pPr>
        <w:pStyle w:val="aa"/>
        <w:ind w:left="227" w:hanging="227"/>
      </w:pPr>
    </w:p>
  </w:footnote>
  <w:footnote w:id="16">
    <w:p w:rsidR="00A72012" w:rsidRDefault="00A72012" w:rsidP="00767BB0">
      <w:pPr>
        <w:pStyle w:val="footnote"/>
      </w:pPr>
      <w:r>
        <w:rPr>
          <w:vertAlign w:val="superscript"/>
        </w:rPr>
        <w:footnoteRef/>
      </w:r>
      <w:r>
        <w:tab/>
        <w:t>Например, пластик, поролон, фольга, солома и др.</w:t>
      </w:r>
    </w:p>
  </w:footnote>
  <w:footnote w:id="17">
    <w:p w:rsidR="00A72012" w:rsidRDefault="00A72012"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8">
    <w:p w:rsidR="00A72012" w:rsidRDefault="00A72012"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A72012" w:rsidRDefault="00A72012"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0">
    <w:p w:rsidR="00A72012" w:rsidRDefault="00A72012"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A72012" w:rsidRDefault="00A72012"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A72012" w:rsidRDefault="00A72012" w:rsidP="00767BB0">
      <w:pPr>
        <w:pStyle w:val="footnote"/>
      </w:pPr>
      <w:r>
        <w:rPr>
          <w:vertAlign w:val="superscript"/>
        </w:rPr>
        <w:footnoteRef/>
      </w:r>
      <w:r>
        <w:tab/>
        <w:t>https://fgosreestr.ru/oop/223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C59E6"/>
    <w:multiLevelType w:val="hybridMultilevel"/>
    <w:tmpl w:val="3A3A1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B36DC"/>
    <w:multiLevelType w:val="hybridMultilevel"/>
    <w:tmpl w:val="89AAB3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C7F2121"/>
    <w:multiLevelType w:val="hybridMultilevel"/>
    <w:tmpl w:val="32DED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940E7B"/>
    <w:multiLevelType w:val="hybridMultilevel"/>
    <w:tmpl w:val="8138E734"/>
    <w:lvl w:ilvl="0" w:tplc="7206D1D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EF00">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0B32A">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4BEA4">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656B6">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E914A">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2CD7C">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698D2">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CA13A">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15D5B42"/>
    <w:multiLevelType w:val="hybridMultilevel"/>
    <w:tmpl w:val="CAAA57E8"/>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2FF728E"/>
    <w:multiLevelType w:val="multilevel"/>
    <w:tmpl w:val="16B8F23A"/>
    <w:lvl w:ilvl="0">
      <w:start w:val="5"/>
      <w:numFmt w:val="decimal"/>
      <w:lvlText w:val="%1."/>
      <w:lvlJc w:val="left"/>
      <w:pPr>
        <w:ind w:left="360" w:hanging="360"/>
      </w:pPr>
      <w:rPr>
        <w:rFonts w:hint="default"/>
      </w:rPr>
    </w:lvl>
    <w:lvl w:ilvl="1">
      <w:start w:val="4"/>
      <w:numFmt w:val="decimal"/>
      <w:lvlText w:val="%1.%2."/>
      <w:lvlJc w:val="left"/>
      <w:pPr>
        <w:ind w:left="2215"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2">
    <w:nsid w:val="13512BF5"/>
    <w:multiLevelType w:val="hybridMultilevel"/>
    <w:tmpl w:val="14324992"/>
    <w:lvl w:ilvl="0" w:tplc="ECE80BB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5F80E66">
      <w:numFmt w:val="bullet"/>
      <w:lvlText w:val="•"/>
      <w:lvlJc w:val="left"/>
      <w:pPr>
        <w:ind w:left="741" w:hanging="144"/>
      </w:pPr>
      <w:rPr>
        <w:rFonts w:hint="default"/>
        <w:lang w:val="ru-RU" w:eastAsia="en-US" w:bidi="ar-SA"/>
      </w:rPr>
    </w:lvl>
    <w:lvl w:ilvl="2" w:tplc="B272313E">
      <w:numFmt w:val="bullet"/>
      <w:lvlText w:val="•"/>
      <w:lvlJc w:val="left"/>
      <w:pPr>
        <w:ind w:left="1363" w:hanging="144"/>
      </w:pPr>
      <w:rPr>
        <w:rFonts w:hint="default"/>
        <w:lang w:val="ru-RU" w:eastAsia="en-US" w:bidi="ar-SA"/>
      </w:rPr>
    </w:lvl>
    <w:lvl w:ilvl="3" w:tplc="9B5208E0">
      <w:numFmt w:val="bullet"/>
      <w:lvlText w:val="•"/>
      <w:lvlJc w:val="left"/>
      <w:pPr>
        <w:ind w:left="1985" w:hanging="144"/>
      </w:pPr>
      <w:rPr>
        <w:rFonts w:hint="default"/>
        <w:lang w:val="ru-RU" w:eastAsia="en-US" w:bidi="ar-SA"/>
      </w:rPr>
    </w:lvl>
    <w:lvl w:ilvl="4" w:tplc="D884D436">
      <w:numFmt w:val="bullet"/>
      <w:lvlText w:val="•"/>
      <w:lvlJc w:val="left"/>
      <w:pPr>
        <w:ind w:left="2606" w:hanging="144"/>
      </w:pPr>
      <w:rPr>
        <w:rFonts w:hint="default"/>
        <w:lang w:val="ru-RU" w:eastAsia="en-US" w:bidi="ar-SA"/>
      </w:rPr>
    </w:lvl>
    <w:lvl w:ilvl="5" w:tplc="924277C6">
      <w:numFmt w:val="bullet"/>
      <w:lvlText w:val="•"/>
      <w:lvlJc w:val="left"/>
      <w:pPr>
        <w:ind w:left="3228" w:hanging="144"/>
      </w:pPr>
      <w:rPr>
        <w:rFonts w:hint="default"/>
        <w:lang w:val="ru-RU" w:eastAsia="en-US" w:bidi="ar-SA"/>
      </w:rPr>
    </w:lvl>
    <w:lvl w:ilvl="6" w:tplc="5914C7AC">
      <w:numFmt w:val="bullet"/>
      <w:lvlText w:val="•"/>
      <w:lvlJc w:val="left"/>
      <w:pPr>
        <w:ind w:left="3850" w:hanging="144"/>
      </w:pPr>
      <w:rPr>
        <w:rFonts w:hint="default"/>
        <w:lang w:val="ru-RU" w:eastAsia="en-US" w:bidi="ar-SA"/>
      </w:rPr>
    </w:lvl>
    <w:lvl w:ilvl="7" w:tplc="B96850D4">
      <w:numFmt w:val="bullet"/>
      <w:lvlText w:val="•"/>
      <w:lvlJc w:val="left"/>
      <w:pPr>
        <w:ind w:left="4471" w:hanging="144"/>
      </w:pPr>
      <w:rPr>
        <w:rFonts w:hint="default"/>
        <w:lang w:val="ru-RU" w:eastAsia="en-US" w:bidi="ar-SA"/>
      </w:rPr>
    </w:lvl>
    <w:lvl w:ilvl="8" w:tplc="479EE952">
      <w:numFmt w:val="bullet"/>
      <w:lvlText w:val="•"/>
      <w:lvlJc w:val="left"/>
      <w:pPr>
        <w:ind w:left="5093" w:hanging="144"/>
      </w:pPr>
      <w:rPr>
        <w:rFonts w:hint="default"/>
        <w:lang w:val="ru-RU" w:eastAsia="en-US" w:bidi="ar-SA"/>
      </w:rPr>
    </w:lvl>
  </w:abstractNum>
  <w:abstractNum w:abstractNumId="13">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26E1186"/>
    <w:multiLevelType w:val="hybridMultilevel"/>
    <w:tmpl w:val="0C5ED8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3274674"/>
    <w:multiLevelType w:val="hybridMultilevel"/>
    <w:tmpl w:val="96DAC15A"/>
    <w:lvl w:ilvl="0" w:tplc="3F60B1E0">
      <w:start w:val="1"/>
      <w:numFmt w:val="bullet"/>
      <w:lvlText w:val=""/>
      <w:lvlJc w:val="left"/>
      <w:pPr>
        <w:ind w:left="720" w:hanging="360"/>
      </w:pPr>
      <w:rPr>
        <w:rFonts w:ascii="Symbol" w:hAnsi="Symbol" w:hint="default"/>
      </w:rPr>
    </w:lvl>
    <w:lvl w:ilvl="1" w:tplc="1610DD3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2F3A50"/>
    <w:multiLevelType w:val="hybridMultilevel"/>
    <w:tmpl w:val="8B3CEB3E"/>
    <w:lvl w:ilvl="0" w:tplc="6E7C2C3C">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620E2402">
      <w:numFmt w:val="bullet"/>
      <w:lvlText w:val="•"/>
      <w:lvlJc w:val="left"/>
      <w:pPr>
        <w:ind w:left="867" w:hanging="144"/>
      </w:pPr>
      <w:rPr>
        <w:rFonts w:hint="default"/>
        <w:lang w:val="ru-RU" w:eastAsia="en-US" w:bidi="ar-SA"/>
      </w:rPr>
    </w:lvl>
    <w:lvl w:ilvl="2" w:tplc="BF14E05E">
      <w:numFmt w:val="bullet"/>
      <w:lvlText w:val="•"/>
      <w:lvlJc w:val="left"/>
      <w:pPr>
        <w:ind w:left="1475" w:hanging="144"/>
      </w:pPr>
      <w:rPr>
        <w:rFonts w:hint="default"/>
        <w:lang w:val="ru-RU" w:eastAsia="en-US" w:bidi="ar-SA"/>
      </w:rPr>
    </w:lvl>
    <w:lvl w:ilvl="3" w:tplc="226A808E">
      <w:numFmt w:val="bullet"/>
      <w:lvlText w:val="•"/>
      <w:lvlJc w:val="left"/>
      <w:pPr>
        <w:ind w:left="2083" w:hanging="144"/>
      </w:pPr>
      <w:rPr>
        <w:rFonts w:hint="default"/>
        <w:lang w:val="ru-RU" w:eastAsia="en-US" w:bidi="ar-SA"/>
      </w:rPr>
    </w:lvl>
    <w:lvl w:ilvl="4" w:tplc="5D3C4E5A">
      <w:numFmt w:val="bullet"/>
      <w:lvlText w:val="•"/>
      <w:lvlJc w:val="left"/>
      <w:pPr>
        <w:ind w:left="2690" w:hanging="144"/>
      </w:pPr>
      <w:rPr>
        <w:rFonts w:hint="default"/>
        <w:lang w:val="ru-RU" w:eastAsia="en-US" w:bidi="ar-SA"/>
      </w:rPr>
    </w:lvl>
    <w:lvl w:ilvl="5" w:tplc="543033A0">
      <w:numFmt w:val="bullet"/>
      <w:lvlText w:val="•"/>
      <w:lvlJc w:val="left"/>
      <w:pPr>
        <w:ind w:left="3298" w:hanging="144"/>
      </w:pPr>
      <w:rPr>
        <w:rFonts w:hint="default"/>
        <w:lang w:val="ru-RU" w:eastAsia="en-US" w:bidi="ar-SA"/>
      </w:rPr>
    </w:lvl>
    <w:lvl w:ilvl="6" w:tplc="04D22AB8">
      <w:numFmt w:val="bullet"/>
      <w:lvlText w:val="•"/>
      <w:lvlJc w:val="left"/>
      <w:pPr>
        <w:ind w:left="3906" w:hanging="144"/>
      </w:pPr>
      <w:rPr>
        <w:rFonts w:hint="default"/>
        <w:lang w:val="ru-RU" w:eastAsia="en-US" w:bidi="ar-SA"/>
      </w:rPr>
    </w:lvl>
    <w:lvl w:ilvl="7" w:tplc="2E9ECB50">
      <w:numFmt w:val="bullet"/>
      <w:lvlText w:val="•"/>
      <w:lvlJc w:val="left"/>
      <w:pPr>
        <w:ind w:left="4513" w:hanging="144"/>
      </w:pPr>
      <w:rPr>
        <w:rFonts w:hint="default"/>
        <w:lang w:val="ru-RU" w:eastAsia="en-US" w:bidi="ar-SA"/>
      </w:rPr>
    </w:lvl>
    <w:lvl w:ilvl="8" w:tplc="43AC9D16">
      <w:numFmt w:val="bullet"/>
      <w:lvlText w:val="•"/>
      <w:lvlJc w:val="left"/>
      <w:pPr>
        <w:ind w:left="5121" w:hanging="144"/>
      </w:pPr>
      <w:rPr>
        <w:rFonts w:hint="default"/>
        <w:lang w:val="ru-RU" w:eastAsia="en-US" w:bidi="ar-SA"/>
      </w:rPr>
    </w:lvl>
  </w:abstractNum>
  <w:abstractNum w:abstractNumId="17">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26037B81"/>
    <w:multiLevelType w:val="hybridMultilevel"/>
    <w:tmpl w:val="896C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C30717B"/>
    <w:multiLevelType w:val="hybridMultilevel"/>
    <w:tmpl w:val="D5BAEBE0"/>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E31BF2"/>
    <w:multiLevelType w:val="hybridMultilevel"/>
    <w:tmpl w:val="7252500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CC7638"/>
    <w:multiLevelType w:val="hybridMultilevel"/>
    <w:tmpl w:val="FE883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8C0A20"/>
    <w:multiLevelType w:val="hybridMultilevel"/>
    <w:tmpl w:val="6884ECF0"/>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24">
    <w:nsid w:val="36301EB1"/>
    <w:multiLevelType w:val="hybridMultilevel"/>
    <w:tmpl w:val="544EAB50"/>
    <w:lvl w:ilvl="0" w:tplc="962472D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BB46820">
      <w:numFmt w:val="bullet"/>
      <w:lvlText w:val="•"/>
      <w:lvlJc w:val="left"/>
      <w:pPr>
        <w:ind w:left="741" w:hanging="144"/>
      </w:pPr>
      <w:rPr>
        <w:rFonts w:hint="default"/>
        <w:lang w:val="ru-RU" w:eastAsia="en-US" w:bidi="ar-SA"/>
      </w:rPr>
    </w:lvl>
    <w:lvl w:ilvl="2" w:tplc="00004CF0">
      <w:numFmt w:val="bullet"/>
      <w:lvlText w:val="•"/>
      <w:lvlJc w:val="left"/>
      <w:pPr>
        <w:ind w:left="1363" w:hanging="144"/>
      </w:pPr>
      <w:rPr>
        <w:rFonts w:hint="default"/>
        <w:lang w:val="ru-RU" w:eastAsia="en-US" w:bidi="ar-SA"/>
      </w:rPr>
    </w:lvl>
    <w:lvl w:ilvl="3" w:tplc="EE76DCCA">
      <w:numFmt w:val="bullet"/>
      <w:lvlText w:val="•"/>
      <w:lvlJc w:val="left"/>
      <w:pPr>
        <w:ind w:left="1985" w:hanging="144"/>
      </w:pPr>
      <w:rPr>
        <w:rFonts w:hint="default"/>
        <w:lang w:val="ru-RU" w:eastAsia="en-US" w:bidi="ar-SA"/>
      </w:rPr>
    </w:lvl>
    <w:lvl w:ilvl="4" w:tplc="BAC2574A">
      <w:numFmt w:val="bullet"/>
      <w:lvlText w:val="•"/>
      <w:lvlJc w:val="left"/>
      <w:pPr>
        <w:ind w:left="2606" w:hanging="144"/>
      </w:pPr>
      <w:rPr>
        <w:rFonts w:hint="default"/>
        <w:lang w:val="ru-RU" w:eastAsia="en-US" w:bidi="ar-SA"/>
      </w:rPr>
    </w:lvl>
    <w:lvl w:ilvl="5" w:tplc="1BAA895E">
      <w:numFmt w:val="bullet"/>
      <w:lvlText w:val="•"/>
      <w:lvlJc w:val="left"/>
      <w:pPr>
        <w:ind w:left="3228" w:hanging="144"/>
      </w:pPr>
      <w:rPr>
        <w:rFonts w:hint="default"/>
        <w:lang w:val="ru-RU" w:eastAsia="en-US" w:bidi="ar-SA"/>
      </w:rPr>
    </w:lvl>
    <w:lvl w:ilvl="6" w:tplc="7464C346">
      <w:numFmt w:val="bullet"/>
      <w:lvlText w:val="•"/>
      <w:lvlJc w:val="left"/>
      <w:pPr>
        <w:ind w:left="3850" w:hanging="144"/>
      </w:pPr>
      <w:rPr>
        <w:rFonts w:hint="default"/>
        <w:lang w:val="ru-RU" w:eastAsia="en-US" w:bidi="ar-SA"/>
      </w:rPr>
    </w:lvl>
    <w:lvl w:ilvl="7" w:tplc="F698EA66">
      <w:numFmt w:val="bullet"/>
      <w:lvlText w:val="•"/>
      <w:lvlJc w:val="left"/>
      <w:pPr>
        <w:ind w:left="4471" w:hanging="144"/>
      </w:pPr>
      <w:rPr>
        <w:rFonts w:hint="default"/>
        <w:lang w:val="ru-RU" w:eastAsia="en-US" w:bidi="ar-SA"/>
      </w:rPr>
    </w:lvl>
    <w:lvl w:ilvl="8" w:tplc="E5080C2C">
      <w:numFmt w:val="bullet"/>
      <w:lvlText w:val="•"/>
      <w:lvlJc w:val="left"/>
      <w:pPr>
        <w:ind w:left="5093" w:hanging="144"/>
      </w:pPr>
      <w:rPr>
        <w:rFonts w:hint="default"/>
        <w:lang w:val="ru-RU" w:eastAsia="en-US" w:bidi="ar-SA"/>
      </w:rPr>
    </w:lvl>
  </w:abstractNum>
  <w:abstractNum w:abstractNumId="25">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nsid w:val="38183EE7"/>
    <w:multiLevelType w:val="hybridMultilevel"/>
    <w:tmpl w:val="E250D740"/>
    <w:lvl w:ilvl="0" w:tplc="3F60B1E0">
      <w:start w:val="1"/>
      <w:numFmt w:val="bullet"/>
      <w:lvlText w:val=""/>
      <w:lvlJc w:val="left"/>
      <w:pPr>
        <w:ind w:left="1287" w:hanging="360"/>
      </w:pPr>
      <w:rPr>
        <w:rFonts w:ascii="Symbol" w:hAnsi="Symbol" w:hint="default"/>
      </w:rPr>
    </w:lvl>
    <w:lvl w:ilvl="1" w:tplc="C56408B2">
      <w:numFmt w:val="bullet"/>
      <w:lvlText w:val="-"/>
      <w:lvlJc w:val="left"/>
      <w:pPr>
        <w:ind w:left="2487" w:hanging="84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170511"/>
    <w:multiLevelType w:val="hybridMultilevel"/>
    <w:tmpl w:val="2B3606E8"/>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A04B66"/>
    <w:multiLevelType w:val="hybridMultilevel"/>
    <w:tmpl w:val="9C44469A"/>
    <w:lvl w:ilvl="0" w:tplc="038E99B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E20A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883C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2C09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83E6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E030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E726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CECC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46D6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3D876BD"/>
    <w:multiLevelType w:val="hybridMultilevel"/>
    <w:tmpl w:val="056203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nsid w:val="53C74448"/>
    <w:multiLevelType w:val="hybridMultilevel"/>
    <w:tmpl w:val="648A5A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250241"/>
    <w:multiLevelType w:val="hybridMultilevel"/>
    <w:tmpl w:val="2A36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5">
    <w:nsid w:val="5BB567C7"/>
    <w:multiLevelType w:val="hybridMultilevel"/>
    <w:tmpl w:val="2AF8AF9E"/>
    <w:lvl w:ilvl="0" w:tplc="C5AE361E">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6CB4CA82">
      <w:numFmt w:val="bullet"/>
      <w:lvlText w:val="•"/>
      <w:lvlJc w:val="left"/>
      <w:pPr>
        <w:ind w:left="867" w:hanging="144"/>
      </w:pPr>
      <w:rPr>
        <w:rFonts w:hint="default"/>
        <w:lang w:val="ru-RU" w:eastAsia="en-US" w:bidi="ar-SA"/>
      </w:rPr>
    </w:lvl>
    <w:lvl w:ilvl="2" w:tplc="82A09E52">
      <w:numFmt w:val="bullet"/>
      <w:lvlText w:val="•"/>
      <w:lvlJc w:val="left"/>
      <w:pPr>
        <w:ind w:left="1475" w:hanging="144"/>
      </w:pPr>
      <w:rPr>
        <w:rFonts w:hint="default"/>
        <w:lang w:val="ru-RU" w:eastAsia="en-US" w:bidi="ar-SA"/>
      </w:rPr>
    </w:lvl>
    <w:lvl w:ilvl="3" w:tplc="3F028FBC">
      <w:numFmt w:val="bullet"/>
      <w:lvlText w:val="•"/>
      <w:lvlJc w:val="left"/>
      <w:pPr>
        <w:ind w:left="2083" w:hanging="144"/>
      </w:pPr>
      <w:rPr>
        <w:rFonts w:hint="default"/>
        <w:lang w:val="ru-RU" w:eastAsia="en-US" w:bidi="ar-SA"/>
      </w:rPr>
    </w:lvl>
    <w:lvl w:ilvl="4" w:tplc="B4A46F60">
      <w:numFmt w:val="bullet"/>
      <w:lvlText w:val="•"/>
      <w:lvlJc w:val="left"/>
      <w:pPr>
        <w:ind w:left="2690" w:hanging="144"/>
      </w:pPr>
      <w:rPr>
        <w:rFonts w:hint="default"/>
        <w:lang w:val="ru-RU" w:eastAsia="en-US" w:bidi="ar-SA"/>
      </w:rPr>
    </w:lvl>
    <w:lvl w:ilvl="5" w:tplc="4DDEB81C">
      <w:numFmt w:val="bullet"/>
      <w:lvlText w:val="•"/>
      <w:lvlJc w:val="left"/>
      <w:pPr>
        <w:ind w:left="3298" w:hanging="144"/>
      </w:pPr>
      <w:rPr>
        <w:rFonts w:hint="default"/>
        <w:lang w:val="ru-RU" w:eastAsia="en-US" w:bidi="ar-SA"/>
      </w:rPr>
    </w:lvl>
    <w:lvl w:ilvl="6" w:tplc="81C4B018">
      <w:numFmt w:val="bullet"/>
      <w:lvlText w:val="•"/>
      <w:lvlJc w:val="left"/>
      <w:pPr>
        <w:ind w:left="3906" w:hanging="144"/>
      </w:pPr>
      <w:rPr>
        <w:rFonts w:hint="default"/>
        <w:lang w:val="ru-RU" w:eastAsia="en-US" w:bidi="ar-SA"/>
      </w:rPr>
    </w:lvl>
    <w:lvl w:ilvl="7" w:tplc="2E5E5538">
      <w:numFmt w:val="bullet"/>
      <w:lvlText w:val="•"/>
      <w:lvlJc w:val="left"/>
      <w:pPr>
        <w:ind w:left="4513" w:hanging="144"/>
      </w:pPr>
      <w:rPr>
        <w:rFonts w:hint="default"/>
        <w:lang w:val="ru-RU" w:eastAsia="en-US" w:bidi="ar-SA"/>
      </w:rPr>
    </w:lvl>
    <w:lvl w:ilvl="8" w:tplc="C706D7D8">
      <w:numFmt w:val="bullet"/>
      <w:lvlText w:val="•"/>
      <w:lvlJc w:val="left"/>
      <w:pPr>
        <w:ind w:left="5121" w:hanging="144"/>
      </w:pPr>
      <w:rPr>
        <w:rFonts w:hint="default"/>
        <w:lang w:val="ru-RU" w:eastAsia="en-US" w:bidi="ar-SA"/>
      </w:rPr>
    </w:lvl>
  </w:abstractNum>
  <w:abstractNum w:abstractNumId="36">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62ED6040"/>
    <w:multiLevelType w:val="hybridMultilevel"/>
    <w:tmpl w:val="8A2655E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8137FDC"/>
    <w:multiLevelType w:val="hybridMultilevel"/>
    <w:tmpl w:val="DDDE0E5C"/>
    <w:lvl w:ilvl="0" w:tplc="267CAA82">
      <w:numFmt w:val="bullet"/>
      <w:lvlText w:val="-"/>
      <w:lvlJc w:val="left"/>
      <w:pPr>
        <w:ind w:left="326" w:hanging="202"/>
      </w:pPr>
      <w:rPr>
        <w:rFonts w:ascii="Times New Roman" w:eastAsia="Times New Roman" w:hAnsi="Times New Roman" w:cs="Times New Roman" w:hint="default"/>
        <w:w w:val="99"/>
        <w:sz w:val="24"/>
        <w:szCs w:val="24"/>
        <w:lang w:val="ru-RU" w:eastAsia="en-US" w:bidi="ar-SA"/>
      </w:rPr>
    </w:lvl>
    <w:lvl w:ilvl="1" w:tplc="B37E88F4">
      <w:numFmt w:val="bullet"/>
      <w:lvlText w:val="•"/>
      <w:lvlJc w:val="left"/>
      <w:pPr>
        <w:ind w:left="921" w:hanging="202"/>
      </w:pPr>
      <w:rPr>
        <w:rFonts w:hint="default"/>
        <w:lang w:val="ru-RU" w:eastAsia="en-US" w:bidi="ar-SA"/>
      </w:rPr>
    </w:lvl>
    <w:lvl w:ilvl="2" w:tplc="85326384">
      <w:numFmt w:val="bullet"/>
      <w:lvlText w:val="•"/>
      <w:lvlJc w:val="left"/>
      <w:pPr>
        <w:ind w:left="1523" w:hanging="202"/>
      </w:pPr>
      <w:rPr>
        <w:rFonts w:hint="default"/>
        <w:lang w:val="ru-RU" w:eastAsia="en-US" w:bidi="ar-SA"/>
      </w:rPr>
    </w:lvl>
    <w:lvl w:ilvl="3" w:tplc="3872CECE">
      <w:numFmt w:val="bullet"/>
      <w:lvlText w:val="•"/>
      <w:lvlJc w:val="left"/>
      <w:pPr>
        <w:ind w:left="2125" w:hanging="202"/>
      </w:pPr>
      <w:rPr>
        <w:rFonts w:hint="default"/>
        <w:lang w:val="ru-RU" w:eastAsia="en-US" w:bidi="ar-SA"/>
      </w:rPr>
    </w:lvl>
    <w:lvl w:ilvl="4" w:tplc="47420560">
      <w:numFmt w:val="bullet"/>
      <w:lvlText w:val="•"/>
      <w:lvlJc w:val="left"/>
      <w:pPr>
        <w:ind w:left="2726" w:hanging="202"/>
      </w:pPr>
      <w:rPr>
        <w:rFonts w:hint="default"/>
        <w:lang w:val="ru-RU" w:eastAsia="en-US" w:bidi="ar-SA"/>
      </w:rPr>
    </w:lvl>
    <w:lvl w:ilvl="5" w:tplc="94249A9A">
      <w:numFmt w:val="bullet"/>
      <w:lvlText w:val="•"/>
      <w:lvlJc w:val="left"/>
      <w:pPr>
        <w:ind w:left="3328" w:hanging="202"/>
      </w:pPr>
      <w:rPr>
        <w:rFonts w:hint="default"/>
        <w:lang w:val="ru-RU" w:eastAsia="en-US" w:bidi="ar-SA"/>
      </w:rPr>
    </w:lvl>
    <w:lvl w:ilvl="6" w:tplc="B5341CA8">
      <w:numFmt w:val="bullet"/>
      <w:lvlText w:val="•"/>
      <w:lvlJc w:val="left"/>
      <w:pPr>
        <w:ind w:left="3930" w:hanging="202"/>
      </w:pPr>
      <w:rPr>
        <w:rFonts w:hint="default"/>
        <w:lang w:val="ru-RU" w:eastAsia="en-US" w:bidi="ar-SA"/>
      </w:rPr>
    </w:lvl>
    <w:lvl w:ilvl="7" w:tplc="C5D29BFA">
      <w:numFmt w:val="bullet"/>
      <w:lvlText w:val="•"/>
      <w:lvlJc w:val="left"/>
      <w:pPr>
        <w:ind w:left="4531" w:hanging="202"/>
      </w:pPr>
      <w:rPr>
        <w:rFonts w:hint="default"/>
        <w:lang w:val="ru-RU" w:eastAsia="en-US" w:bidi="ar-SA"/>
      </w:rPr>
    </w:lvl>
    <w:lvl w:ilvl="8" w:tplc="570CC712">
      <w:numFmt w:val="bullet"/>
      <w:lvlText w:val="•"/>
      <w:lvlJc w:val="left"/>
      <w:pPr>
        <w:ind w:left="5133" w:hanging="202"/>
      </w:pPr>
      <w:rPr>
        <w:rFonts w:hint="default"/>
        <w:lang w:val="ru-RU" w:eastAsia="en-US" w:bidi="ar-SA"/>
      </w:rPr>
    </w:lvl>
  </w:abstractNum>
  <w:abstractNum w:abstractNumId="40">
    <w:nsid w:val="695B1C5D"/>
    <w:multiLevelType w:val="hybridMultilevel"/>
    <w:tmpl w:val="BE8A40F2"/>
    <w:lvl w:ilvl="0" w:tplc="F44A628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E922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A086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879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E56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E783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0E70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2B2B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2863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AC83A85"/>
    <w:multiLevelType w:val="hybridMultilevel"/>
    <w:tmpl w:val="76E25C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B15C81"/>
    <w:multiLevelType w:val="multilevel"/>
    <w:tmpl w:val="A65CA7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E48097D"/>
    <w:multiLevelType w:val="hybridMultilevel"/>
    <w:tmpl w:val="7DB85C64"/>
    <w:lvl w:ilvl="0" w:tplc="D33C5EA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64FA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8166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0001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47E5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E8A3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218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C1AB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C573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E797739"/>
    <w:multiLevelType w:val="hybridMultilevel"/>
    <w:tmpl w:val="2B48B6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6">
    <w:nsid w:val="792B46DE"/>
    <w:multiLevelType w:val="hybridMultilevel"/>
    <w:tmpl w:val="34E822DA"/>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47">
    <w:nsid w:val="7EFA1B1E"/>
    <w:multiLevelType w:val="hybridMultilevel"/>
    <w:tmpl w:val="6BFC2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0128C4"/>
    <w:multiLevelType w:val="hybridMultilevel"/>
    <w:tmpl w:val="755E0C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F8F6E00"/>
    <w:multiLevelType w:val="hybridMultilevel"/>
    <w:tmpl w:val="6A0EF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34"/>
  </w:num>
  <w:num w:numId="4">
    <w:abstractNumId w:val="26"/>
  </w:num>
  <w:num w:numId="5">
    <w:abstractNumId w:val="6"/>
  </w:num>
  <w:num w:numId="6">
    <w:abstractNumId w:val="4"/>
  </w:num>
  <w:num w:numId="7">
    <w:abstractNumId w:val="45"/>
  </w:num>
  <w:num w:numId="8">
    <w:abstractNumId w:val="7"/>
  </w:num>
  <w:num w:numId="9">
    <w:abstractNumId w:val="31"/>
  </w:num>
  <w:num w:numId="10">
    <w:abstractNumId w:val="13"/>
  </w:num>
  <w:num w:numId="11">
    <w:abstractNumId w:val="30"/>
  </w:num>
  <w:num w:numId="12">
    <w:abstractNumId w:val="42"/>
  </w:num>
  <w:num w:numId="13">
    <w:abstractNumId w:val="23"/>
  </w:num>
  <w:num w:numId="14">
    <w:abstractNumId w:val="46"/>
  </w:num>
  <w:num w:numId="1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27"/>
  </w:num>
  <w:num w:numId="21">
    <w:abstractNumId w:val="28"/>
  </w:num>
  <w:num w:numId="22">
    <w:abstractNumId w:val="5"/>
  </w:num>
  <w:num w:numId="23">
    <w:abstractNumId w:val="41"/>
  </w:num>
  <w:num w:numId="24">
    <w:abstractNumId w:val="21"/>
  </w:num>
  <w:num w:numId="25">
    <w:abstractNumId w:val="15"/>
  </w:num>
  <w:num w:numId="26">
    <w:abstractNumId w:val="35"/>
  </w:num>
  <w:num w:numId="27">
    <w:abstractNumId w:val="12"/>
  </w:num>
  <w:num w:numId="28">
    <w:abstractNumId w:val="24"/>
  </w:num>
  <w:num w:numId="29">
    <w:abstractNumId w:val="16"/>
  </w:num>
  <w:num w:numId="30">
    <w:abstractNumId w:val="39"/>
  </w:num>
  <w:num w:numId="31">
    <w:abstractNumId w:val="9"/>
  </w:num>
  <w:num w:numId="32">
    <w:abstractNumId w:val="40"/>
  </w:num>
  <w:num w:numId="33">
    <w:abstractNumId w:val="29"/>
  </w:num>
  <w:num w:numId="34">
    <w:abstractNumId w:val="43"/>
  </w:num>
  <w:num w:numId="35">
    <w:abstractNumId w:val="0"/>
  </w:num>
  <w:num w:numId="36">
    <w:abstractNumId w:val="47"/>
  </w:num>
  <w:num w:numId="37">
    <w:abstractNumId w:val="33"/>
  </w:num>
  <w:num w:numId="38">
    <w:abstractNumId w:val="8"/>
  </w:num>
  <w:num w:numId="39">
    <w:abstractNumId w:val="22"/>
  </w:num>
  <w:num w:numId="40">
    <w:abstractNumId w:val="2"/>
  </w:num>
  <w:num w:numId="41">
    <w:abstractNumId w:val="14"/>
  </w:num>
  <w:num w:numId="42">
    <w:abstractNumId w:val="37"/>
  </w:num>
  <w:num w:numId="43">
    <w:abstractNumId w:val="44"/>
  </w:num>
  <w:num w:numId="44">
    <w:abstractNumId w:val="32"/>
  </w:num>
  <w:num w:numId="45">
    <w:abstractNumId w:val="25"/>
  </w:num>
  <w:num w:numId="46">
    <w:abstractNumId w:val="1"/>
  </w:num>
  <w:num w:numId="47">
    <w:abstractNumId w:val="38"/>
  </w:num>
  <w:num w:numId="48">
    <w:abstractNumId w:val="36"/>
  </w:num>
  <w:num w:numId="49">
    <w:abstractNumId w:val="11"/>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767BB0"/>
    <w:rsid w:val="00012F46"/>
    <w:rsid w:val="000130AB"/>
    <w:rsid w:val="00014262"/>
    <w:rsid w:val="00017FAD"/>
    <w:rsid w:val="0003093A"/>
    <w:rsid w:val="00054303"/>
    <w:rsid w:val="000700F7"/>
    <w:rsid w:val="0009064E"/>
    <w:rsid w:val="00094220"/>
    <w:rsid w:val="00097A60"/>
    <w:rsid w:val="000A130E"/>
    <w:rsid w:val="000A5005"/>
    <w:rsid w:val="000B439D"/>
    <w:rsid w:val="000B5E7B"/>
    <w:rsid w:val="000D0C60"/>
    <w:rsid w:val="000E310C"/>
    <w:rsid w:val="000E5641"/>
    <w:rsid w:val="000F0D8D"/>
    <w:rsid w:val="000F165A"/>
    <w:rsid w:val="000F473D"/>
    <w:rsid w:val="001160A6"/>
    <w:rsid w:val="00124475"/>
    <w:rsid w:val="0013450C"/>
    <w:rsid w:val="00136655"/>
    <w:rsid w:val="0013706F"/>
    <w:rsid w:val="00156993"/>
    <w:rsid w:val="001754B3"/>
    <w:rsid w:val="00182E44"/>
    <w:rsid w:val="001966BC"/>
    <w:rsid w:val="001B4A41"/>
    <w:rsid w:val="001D0469"/>
    <w:rsid w:val="001D3342"/>
    <w:rsid w:val="001D786F"/>
    <w:rsid w:val="001F4BAE"/>
    <w:rsid w:val="002002CB"/>
    <w:rsid w:val="00202CBC"/>
    <w:rsid w:val="00214BFA"/>
    <w:rsid w:val="0022220E"/>
    <w:rsid w:val="0023475C"/>
    <w:rsid w:val="0024439F"/>
    <w:rsid w:val="00246B42"/>
    <w:rsid w:val="0025752E"/>
    <w:rsid w:val="002604B6"/>
    <w:rsid w:val="002615D7"/>
    <w:rsid w:val="00275C16"/>
    <w:rsid w:val="00277512"/>
    <w:rsid w:val="0029031E"/>
    <w:rsid w:val="00291C84"/>
    <w:rsid w:val="0029757A"/>
    <w:rsid w:val="002A18A9"/>
    <w:rsid w:val="002A2FCB"/>
    <w:rsid w:val="002A346E"/>
    <w:rsid w:val="002A40A7"/>
    <w:rsid w:val="002B0CBC"/>
    <w:rsid w:val="002E25BC"/>
    <w:rsid w:val="002E25EC"/>
    <w:rsid w:val="002E6A6B"/>
    <w:rsid w:val="002F0857"/>
    <w:rsid w:val="002F3EB5"/>
    <w:rsid w:val="002F7731"/>
    <w:rsid w:val="00305162"/>
    <w:rsid w:val="00306135"/>
    <w:rsid w:val="00312E3E"/>
    <w:rsid w:val="003169EC"/>
    <w:rsid w:val="00322009"/>
    <w:rsid w:val="00325E5F"/>
    <w:rsid w:val="00342E05"/>
    <w:rsid w:val="003505D9"/>
    <w:rsid w:val="0038628E"/>
    <w:rsid w:val="00386731"/>
    <w:rsid w:val="003872E6"/>
    <w:rsid w:val="00390B93"/>
    <w:rsid w:val="0039563C"/>
    <w:rsid w:val="003A0242"/>
    <w:rsid w:val="003C4747"/>
    <w:rsid w:val="003C5CBD"/>
    <w:rsid w:val="003D00E9"/>
    <w:rsid w:val="003D5540"/>
    <w:rsid w:val="003E093C"/>
    <w:rsid w:val="003E1D14"/>
    <w:rsid w:val="003E6310"/>
    <w:rsid w:val="003F0A0D"/>
    <w:rsid w:val="003F648D"/>
    <w:rsid w:val="003F6F8E"/>
    <w:rsid w:val="0040312F"/>
    <w:rsid w:val="00411623"/>
    <w:rsid w:val="00417CF0"/>
    <w:rsid w:val="00421399"/>
    <w:rsid w:val="00422CE0"/>
    <w:rsid w:val="004265D2"/>
    <w:rsid w:val="0043103E"/>
    <w:rsid w:val="00450326"/>
    <w:rsid w:val="00474F70"/>
    <w:rsid w:val="00480B68"/>
    <w:rsid w:val="004A248A"/>
    <w:rsid w:val="004C058C"/>
    <w:rsid w:val="004C2A26"/>
    <w:rsid w:val="004C56B5"/>
    <w:rsid w:val="004D0574"/>
    <w:rsid w:val="00515826"/>
    <w:rsid w:val="00515EFB"/>
    <w:rsid w:val="00517B2F"/>
    <w:rsid w:val="00520437"/>
    <w:rsid w:val="005362A4"/>
    <w:rsid w:val="00541383"/>
    <w:rsid w:val="00564B55"/>
    <w:rsid w:val="00575F80"/>
    <w:rsid w:val="0058516D"/>
    <w:rsid w:val="00586664"/>
    <w:rsid w:val="005A336E"/>
    <w:rsid w:val="005B0D05"/>
    <w:rsid w:val="005B684C"/>
    <w:rsid w:val="005C44CE"/>
    <w:rsid w:val="005D781F"/>
    <w:rsid w:val="005F31C5"/>
    <w:rsid w:val="006009DE"/>
    <w:rsid w:val="006106F0"/>
    <w:rsid w:val="0061343D"/>
    <w:rsid w:val="006320F0"/>
    <w:rsid w:val="00634D98"/>
    <w:rsid w:val="006423DA"/>
    <w:rsid w:val="00653F1A"/>
    <w:rsid w:val="00657A0E"/>
    <w:rsid w:val="00660FB8"/>
    <w:rsid w:val="00663B2B"/>
    <w:rsid w:val="0066670C"/>
    <w:rsid w:val="006752DF"/>
    <w:rsid w:val="00696A59"/>
    <w:rsid w:val="00696B44"/>
    <w:rsid w:val="006A3199"/>
    <w:rsid w:val="006B6D15"/>
    <w:rsid w:val="006D3C37"/>
    <w:rsid w:val="006E5A6B"/>
    <w:rsid w:val="006F4A48"/>
    <w:rsid w:val="007116EF"/>
    <w:rsid w:val="007155A3"/>
    <w:rsid w:val="00717A82"/>
    <w:rsid w:val="00723963"/>
    <w:rsid w:val="0073707F"/>
    <w:rsid w:val="007425C3"/>
    <w:rsid w:val="007478B5"/>
    <w:rsid w:val="00753CC9"/>
    <w:rsid w:val="007576A5"/>
    <w:rsid w:val="00757D01"/>
    <w:rsid w:val="00764689"/>
    <w:rsid w:val="00764D1D"/>
    <w:rsid w:val="00767BB0"/>
    <w:rsid w:val="00781C30"/>
    <w:rsid w:val="00786730"/>
    <w:rsid w:val="007B336A"/>
    <w:rsid w:val="007B478E"/>
    <w:rsid w:val="007C3C31"/>
    <w:rsid w:val="007C74F1"/>
    <w:rsid w:val="007D31DD"/>
    <w:rsid w:val="007D43FC"/>
    <w:rsid w:val="007D4CA3"/>
    <w:rsid w:val="007E6936"/>
    <w:rsid w:val="007F4210"/>
    <w:rsid w:val="0080510F"/>
    <w:rsid w:val="00812361"/>
    <w:rsid w:val="008142F1"/>
    <w:rsid w:val="008225F6"/>
    <w:rsid w:val="008517FB"/>
    <w:rsid w:val="00851FCF"/>
    <w:rsid w:val="008842AE"/>
    <w:rsid w:val="00887808"/>
    <w:rsid w:val="00891C75"/>
    <w:rsid w:val="0089430C"/>
    <w:rsid w:val="008961D7"/>
    <w:rsid w:val="008C53EC"/>
    <w:rsid w:val="009123AE"/>
    <w:rsid w:val="00932997"/>
    <w:rsid w:val="00941B59"/>
    <w:rsid w:val="009468CB"/>
    <w:rsid w:val="009516D2"/>
    <w:rsid w:val="00971EC2"/>
    <w:rsid w:val="009768CC"/>
    <w:rsid w:val="00981C04"/>
    <w:rsid w:val="00986A91"/>
    <w:rsid w:val="0099249F"/>
    <w:rsid w:val="00993BC0"/>
    <w:rsid w:val="00994A96"/>
    <w:rsid w:val="009A0417"/>
    <w:rsid w:val="009D1DB3"/>
    <w:rsid w:val="009D2A8D"/>
    <w:rsid w:val="009D3BE9"/>
    <w:rsid w:val="009E5883"/>
    <w:rsid w:val="009F1848"/>
    <w:rsid w:val="009F333A"/>
    <w:rsid w:val="00A00787"/>
    <w:rsid w:val="00A057F8"/>
    <w:rsid w:val="00A11412"/>
    <w:rsid w:val="00A135CA"/>
    <w:rsid w:val="00A17231"/>
    <w:rsid w:val="00A30B94"/>
    <w:rsid w:val="00A40A62"/>
    <w:rsid w:val="00A54D3D"/>
    <w:rsid w:val="00A567DB"/>
    <w:rsid w:val="00A61856"/>
    <w:rsid w:val="00A72012"/>
    <w:rsid w:val="00AB1FA9"/>
    <w:rsid w:val="00AC02F9"/>
    <w:rsid w:val="00AF65D5"/>
    <w:rsid w:val="00B01047"/>
    <w:rsid w:val="00B02506"/>
    <w:rsid w:val="00B209DC"/>
    <w:rsid w:val="00B248BC"/>
    <w:rsid w:val="00B27CE2"/>
    <w:rsid w:val="00B33001"/>
    <w:rsid w:val="00B50EE5"/>
    <w:rsid w:val="00B66B7C"/>
    <w:rsid w:val="00B674F9"/>
    <w:rsid w:val="00B67858"/>
    <w:rsid w:val="00B72E8E"/>
    <w:rsid w:val="00B80C14"/>
    <w:rsid w:val="00B8542F"/>
    <w:rsid w:val="00B85630"/>
    <w:rsid w:val="00B87C4A"/>
    <w:rsid w:val="00B911E7"/>
    <w:rsid w:val="00B9689A"/>
    <w:rsid w:val="00BA60AB"/>
    <w:rsid w:val="00BB1D78"/>
    <w:rsid w:val="00BD6C11"/>
    <w:rsid w:val="00BE5786"/>
    <w:rsid w:val="00BE6085"/>
    <w:rsid w:val="00BF4043"/>
    <w:rsid w:val="00C00290"/>
    <w:rsid w:val="00C0535E"/>
    <w:rsid w:val="00C30F72"/>
    <w:rsid w:val="00C316BB"/>
    <w:rsid w:val="00C33B32"/>
    <w:rsid w:val="00C33C42"/>
    <w:rsid w:val="00C3469B"/>
    <w:rsid w:val="00C42825"/>
    <w:rsid w:val="00C47638"/>
    <w:rsid w:val="00C52E6A"/>
    <w:rsid w:val="00C55AA0"/>
    <w:rsid w:val="00C55CF1"/>
    <w:rsid w:val="00C60B5B"/>
    <w:rsid w:val="00C611E1"/>
    <w:rsid w:val="00C667A3"/>
    <w:rsid w:val="00C76590"/>
    <w:rsid w:val="00C77F0F"/>
    <w:rsid w:val="00C9747E"/>
    <w:rsid w:val="00CC2CE9"/>
    <w:rsid w:val="00CD7E8B"/>
    <w:rsid w:val="00D03A75"/>
    <w:rsid w:val="00D1211F"/>
    <w:rsid w:val="00D15CC9"/>
    <w:rsid w:val="00D34580"/>
    <w:rsid w:val="00D415B6"/>
    <w:rsid w:val="00D7117D"/>
    <w:rsid w:val="00D71737"/>
    <w:rsid w:val="00D742CC"/>
    <w:rsid w:val="00D761FE"/>
    <w:rsid w:val="00D927DA"/>
    <w:rsid w:val="00DB05B1"/>
    <w:rsid w:val="00DB5136"/>
    <w:rsid w:val="00DE175E"/>
    <w:rsid w:val="00DF4967"/>
    <w:rsid w:val="00E12027"/>
    <w:rsid w:val="00E164FF"/>
    <w:rsid w:val="00E1780C"/>
    <w:rsid w:val="00E22712"/>
    <w:rsid w:val="00E353EB"/>
    <w:rsid w:val="00E36EFE"/>
    <w:rsid w:val="00E37225"/>
    <w:rsid w:val="00E410FF"/>
    <w:rsid w:val="00E52A89"/>
    <w:rsid w:val="00E66809"/>
    <w:rsid w:val="00E82A08"/>
    <w:rsid w:val="00EA6813"/>
    <w:rsid w:val="00EB491E"/>
    <w:rsid w:val="00EB55EC"/>
    <w:rsid w:val="00ED530B"/>
    <w:rsid w:val="00EF4348"/>
    <w:rsid w:val="00F016FB"/>
    <w:rsid w:val="00F0172C"/>
    <w:rsid w:val="00F10725"/>
    <w:rsid w:val="00F20731"/>
    <w:rsid w:val="00F31131"/>
    <w:rsid w:val="00F322BE"/>
    <w:rsid w:val="00F3412F"/>
    <w:rsid w:val="00F520E2"/>
    <w:rsid w:val="00F60D90"/>
    <w:rsid w:val="00F82A8A"/>
    <w:rsid w:val="00F91177"/>
    <w:rsid w:val="00FA3267"/>
    <w:rsid w:val="00FA4762"/>
    <w:rsid w:val="00FC46E2"/>
    <w:rsid w:val="00FE1D3A"/>
    <w:rsid w:val="00FF6737"/>
    <w:rsid w:val="00FF7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E25BC"/>
    <w:pPr>
      <w:spacing w:after="0" w:line="240" w:lineRule="exact"/>
      <w:ind w:firstLine="227"/>
      <w:jc w:val="both"/>
    </w:pPr>
    <w:rPr>
      <w:rFonts w:ascii="Times New Roman" w:hAnsi="Times New Roman"/>
      <w:sz w:val="20"/>
    </w:rPr>
  </w:style>
  <w:style w:type="paragraph" w:styleId="2">
    <w:name w:val="heading 2"/>
    <w:basedOn w:val="a2"/>
    <w:link w:val="20"/>
    <w:uiPriority w:val="9"/>
    <w:qFormat/>
    <w:rsid w:val="00450326"/>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3">
    <w:name w:val="heading 3"/>
    <w:basedOn w:val="a2"/>
    <w:next w:val="a2"/>
    <w:link w:val="30"/>
    <w:uiPriority w:val="9"/>
    <w:semiHidden/>
    <w:unhideWhenUsed/>
    <w:qFormat/>
    <w:rsid w:val="00480B68"/>
    <w:pPr>
      <w:keepNext/>
      <w:keepLines/>
      <w:spacing w:before="200"/>
      <w:outlineLvl w:val="2"/>
    </w:pPr>
    <w:rPr>
      <w:rFonts w:asciiTheme="majorHAnsi" w:eastAsiaTheme="majorEastAsia" w:hAnsiTheme="majorHAnsi" w:cstheme="majorBidi"/>
      <w:b/>
      <w:bCs/>
      <w:color w:val="5B9BD5"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ParagraphStyle">
    <w:name w:val="[No Paragraph Style]"/>
    <w:rsid w:val="006106F0"/>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6106F0"/>
    <w:pPr>
      <w:spacing w:before="0"/>
      <w:ind w:left="227"/>
    </w:pPr>
  </w:style>
  <w:style w:type="paragraph" w:customStyle="1" w:styleId="TOC-3">
    <w:name w:val="TOC-3"/>
    <w:basedOn w:val="TOC-1"/>
    <w:uiPriority w:val="99"/>
    <w:rsid w:val="006106F0"/>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6106F0"/>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6106F0"/>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6106F0"/>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6106F0"/>
    <w:rPr>
      <w:b/>
      <w:bCs/>
      <w:i/>
      <w:iCs/>
    </w:rPr>
  </w:style>
  <w:style w:type="character" w:customStyle="1" w:styleId="footnote-num">
    <w:name w:val="footnote-num"/>
    <w:uiPriority w:val="99"/>
    <w:rsid w:val="006106F0"/>
    <w:rPr>
      <w:position w:val="4"/>
      <w:sz w:val="12"/>
      <w:szCs w:val="12"/>
      <w:vertAlign w:val="baseline"/>
    </w:rPr>
  </w:style>
  <w:style w:type="character" w:customStyle="1" w:styleId="list-bullet1">
    <w:name w:val="list-bullet1"/>
    <w:uiPriority w:val="99"/>
    <w:rsid w:val="006106F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6">
    <w:name w:val="Курсив (Выделения)"/>
    <w:uiPriority w:val="99"/>
    <w:rsid w:val="00767BB0"/>
    <w:rPr>
      <w:i/>
      <w:iCs/>
    </w:rPr>
  </w:style>
  <w:style w:type="character" w:customStyle="1" w:styleId="a7">
    <w:name w:val="Полужирный Курсив (Выделения)"/>
    <w:uiPriority w:val="99"/>
    <w:rsid w:val="00767BB0"/>
    <w:rPr>
      <w:b/>
      <w:bCs/>
      <w:i/>
      <w:iCs/>
    </w:rPr>
  </w:style>
  <w:style w:type="character" w:customStyle="1" w:styleId="a8">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a"/>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61343D"/>
    <w:pPr>
      <w:numPr>
        <w:numId w:val="8"/>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a"/>
    <w:uiPriority w:val="99"/>
    <w:rsid w:val="00767BB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61343D"/>
    <w:pPr>
      <w:numPr>
        <w:numId w:val="9"/>
      </w:numPr>
      <w:ind w:left="567" w:hanging="340"/>
    </w:pPr>
  </w:style>
  <w:style w:type="character" w:customStyle="1" w:styleId="ab">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c">
    <w:name w:val="Emphasis"/>
    <w:uiPriority w:val="20"/>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d">
    <w:name w:val="Основной БА (Основной Текст)"/>
    <w:basedOn w:val="aa"/>
    <w:uiPriority w:val="99"/>
    <w:rsid w:val="00767BB0"/>
    <w:pPr>
      <w:spacing w:line="243" w:lineRule="atLeast"/>
      <w:ind w:firstLine="0"/>
    </w:pPr>
    <w:rPr>
      <w:rFonts w:ascii="SchoolBookSanPin" w:eastAsia="Times New Roman" w:hAnsi="SchoolBookSanPin" w:cs="SchoolBookSanPin"/>
    </w:rPr>
  </w:style>
  <w:style w:type="paragraph" w:customStyle="1" w:styleId="ae">
    <w:name w:val="Сноска (Основной Текст)"/>
    <w:basedOn w:val="ad"/>
    <w:uiPriority w:val="99"/>
    <w:rsid w:val="008142F1"/>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767BB0"/>
    <w:rPr>
      <w:u w:val="thick" w:color="000000"/>
    </w:rPr>
  </w:style>
  <w:style w:type="character" w:customStyle="1" w:styleId="af0">
    <w:name w:val="Верх. Индекс (Индексы)"/>
    <w:uiPriority w:val="99"/>
    <w:rsid w:val="00767BB0"/>
    <w:rPr>
      <w:position w:val="6"/>
      <w:sz w:val="13"/>
      <w:szCs w:val="13"/>
    </w:rPr>
  </w:style>
  <w:style w:type="paragraph" w:customStyle="1" w:styleId="25">
    <w:name w:val="Список 2 (Основной Текст)"/>
    <w:basedOn w:val="aa"/>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1">
    <w:name w:val="header"/>
    <w:basedOn w:val="a2"/>
    <w:link w:val="af2"/>
    <w:uiPriority w:val="99"/>
    <w:unhideWhenUsed/>
    <w:rsid w:val="00AF65D5"/>
    <w:pPr>
      <w:tabs>
        <w:tab w:val="center" w:pos="4677"/>
        <w:tab w:val="right" w:pos="9355"/>
      </w:tabs>
      <w:spacing w:line="240" w:lineRule="auto"/>
    </w:pPr>
  </w:style>
  <w:style w:type="character" w:customStyle="1" w:styleId="af2">
    <w:name w:val="Верхний колонтитул Знак"/>
    <w:basedOn w:val="a3"/>
    <w:link w:val="af1"/>
    <w:uiPriority w:val="99"/>
    <w:rsid w:val="00AF65D5"/>
  </w:style>
  <w:style w:type="paragraph" w:styleId="af3">
    <w:name w:val="footer"/>
    <w:basedOn w:val="a2"/>
    <w:link w:val="af4"/>
    <w:uiPriority w:val="99"/>
    <w:unhideWhenUsed/>
    <w:rsid w:val="00AF65D5"/>
    <w:pPr>
      <w:tabs>
        <w:tab w:val="center" w:pos="4677"/>
        <w:tab w:val="right" w:pos="9355"/>
      </w:tabs>
      <w:spacing w:line="240" w:lineRule="auto"/>
    </w:pPr>
  </w:style>
  <w:style w:type="character" w:customStyle="1" w:styleId="af4">
    <w:name w:val="Нижний колонтитул Знак"/>
    <w:basedOn w:val="a3"/>
    <w:link w:val="af3"/>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F0172C"/>
    <w:pPr>
      <w:spacing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F0172C"/>
    <w:rPr>
      <w:rFonts w:ascii="Tahoma" w:hAnsi="Tahoma" w:cs="Tahoma"/>
      <w:sz w:val="16"/>
      <w:szCs w:val="16"/>
    </w:rPr>
  </w:style>
  <w:style w:type="paragraph" w:customStyle="1" w:styleId="af7">
    <w:name w:val="Основной"/>
    <w:basedOn w:val="a2"/>
    <w:link w:val="af8"/>
    <w:rsid w:val="00F0172C"/>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paragraph" w:styleId="33">
    <w:name w:val="toc 3"/>
    <w:basedOn w:val="a2"/>
    <w:next w:val="a2"/>
    <w:autoRedefine/>
    <w:uiPriority w:val="39"/>
    <w:rsid w:val="00F0172C"/>
    <w:pPr>
      <w:spacing w:line="240" w:lineRule="auto"/>
      <w:ind w:left="480" w:firstLine="0"/>
      <w:jc w:val="center"/>
    </w:pPr>
    <w:rPr>
      <w:rFonts w:eastAsia="Times New Roman" w:cs="Times New Roman"/>
      <w:b/>
      <w:sz w:val="40"/>
    </w:rPr>
  </w:style>
  <w:style w:type="character" w:customStyle="1" w:styleId="af8">
    <w:name w:val="Основной Знак"/>
    <w:link w:val="af7"/>
    <w:rsid w:val="00F0172C"/>
    <w:rPr>
      <w:rFonts w:ascii="NewtonCSanPin" w:eastAsia="Times New Roman" w:hAnsi="NewtonCSanPin" w:cs="Times New Roman"/>
      <w:color w:val="000000"/>
      <w:sz w:val="21"/>
      <w:szCs w:val="21"/>
    </w:rPr>
  </w:style>
  <w:style w:type="paragraph" w:styleId="af9">
    <w:name w:val="No Spacing"/>
    <w:link w:val="afa"/>
    <w:uiPriority w:val="1"/>
    <w:qFormat/>
    <w:rsid w:val="00F0172C"/>
    <w:pPr>
      <w:spacing w:after="0" w:line="240" w:lineRule="auto"/>
      <w:ind w:firstLine="709"/>
      <w:jc w:val="both"/>
    </w:pPr>
    <w:rPr>
      <w:rFonts w:ascii="Times New Roman" w:eastAsia="Calibri" w:hAnsi="Times New Roman" w:cs="Times New Roman"/>
      <w:sz w:val="28"/>
      <w:szCs w:val="28"/>
      <w:lang w:eastAsia="en-US"/>
    </w:rPr>
  </w:style>
  <w:style w:type="character" w:styleId="afb">
    <w:name w:val="Hyperlink"/>
    <w:unhideWhenUsed/>
    <w:rsid w:val="00F0172C"/>
    <w:rPr>
      <w:color w:val="0000FF"/>
      <w:u w:val="single"/>
    </w:rPr>
  </w:style>
  <w:style w:type="character" w:customStyle="1" w:styleId="afa">
    <w:name w:val="Без интервала Знак"/>
    <w:link w:val="af9"/>
    <w:uiPriority w:val="1"/>
    <w:rsid w:val="00F0172C"/>
    <w:rPr>
      <w:rFonts w:ascii="Times New Roman" w:eastAsia="Calibri" w:hAnsi="Times New Roman" w:cs="Times New Roman"/>
      <w:sz w:val="28"/>
      <w:szCs w:val="28"/>
      <w:lang w:eastAsia="en-US"/>
    </w:rPr>
  </w:style>
  <w:style w:type="paragraph" w:customStyle="1" w:styleId="14">
    <w:name w:val="Обычный (веб)1"/>
    <w:basedOn w:val="a2"/>
    <w:rsid w:val="00F0172C"/>
    <w:pPr>
      <w:suppressAutoHyphens/>
      <w:spacing w:before="280" w:after="280" w:line="100" w:lineRule="atLeast"/>
      <w:ind w:firstLine="0"/>
      <w:jc w:val="left"/>
    </w:pPr>
    <w:rPr>
      <w:rFonts w:eastAsia="Arial" w:cs="Times New Roman"/>
      <w:color w:val="000000"/>
      <w:kern w:val="1"/>
      <w:sz w:val="24"/>
      <w:szCs w:val="24"/>
      <w:lang w:eastAsia="ar-SA"/>
    </w:rPr>
  </w:style>
  <w:style w:type="paragraph" w:styleId="afc">
    <w:name w:val="Subtitle"/>
    <w:basedOn w:val="a2"/>
    <w:next w:val="a2"/>
    <w:link w:val="afd"/>
    <w:qFormat/>
    <w:rsid w:val="00F0172C"/>
    <w:pPr>
      <w:spacing w:line="360" w:lineRule="auto"/>
      <w:ind w:firstLine="0"/>
      <w:outlineLvl w:val="1"/>
    </w:pPr>
    <w:rPr>
      <w:rFonts w:eastAsia="MS Gothic" w:cs="Times New Roman"/>
      <w:b/>
      <w:sz w:val="28"/>
      <w:szCs w:val="24"/>
    </w:rPr>
  </w:style>
  <w:style w:type="character" w:customStyle="1" w:styleId="afd">
    <w:name w:val="Подзаголовок Знак"/>
    <w:basedOn w:val="a3"/>
    <w:link w:val="afc"/>
    <w:rsid w:val="00F0172C"/>
    <w:rPr>
      <w:rFonts w:ascii="Times New Roman" w:eastAsia="MS Gothic" w:hAnsi="Times New Roman" w:cs="Times New Roman"/>
      <w:b/>
      <w:sz w:val="28"/>
      <w:szCs w:val="24"/>
    </w:rPr>
  </w:style>
  <w:style w:type="paragraph" w:customStyle="1" w:styleId="afe">
    <w:name w:val="А_сноска"/>
    <w:basedOn w:val="aff"/>
    <w:link w:val="aff0"/>
    <w:qFormat/>
    <w:rsid w:val="00342E05"/>
    <w:pPr>
      <w:widowControl w:val="0"/>
      <w:ind w:firstLine="400"/>
    </w:pPr>
    <w:rPr>
      <w:rFonts w:eastAsia="Times New Roman" w:cs="Times New Roman"/>
      <w:sz w:val="24"/>
      <w:szCs w:val="24"/>
    </w:rPr>
  </w:style>
  <w:style w:type="character" w:customStyle="1" w:styleId="aff0">
    <w:name w:val="А_сноска Знак"/>
    <w:link w:val="afe"/>
    <w:locked/>
    <w:rsid w:val="00342E05"/>
    <w:rPr>
      <w:rFonts w:ascii="Times New Roman" w:eastAsia="Times New Roman" w:hAnsi="Times New Roman" w:cs="Times New Roman"/>
      <w:sz w:val="24"/>
      <w:szCs w:val="24"/>
    </w:rPr>
  </w:style>
  <w:style w:type="paragraph" w:styleId="aff">
    <w:name w:val="footnote text"/>
    <w:basedOn w:val="a2"/>
    <w:link w:val="aff1"/>
    <w:uiPriority w:val="99"/>
    <w:unhideWhenUsed/>
    <w:rsid w:val="00342E05"/>
    <w:pPr>
      <w:spacing w:line="240" w:lineRule="auto"/>
    </w:pPr>
    <w:rPr>
      <w:szCs w:val="20"/>
    </w:rPr>
  </w:style>
  <w:style w:type="character" w:customStyle="1" w:styleId="aff1">
    <w:name w:val="Текст сноски Знак"/>
    <w:basedOn w:val="a3"/>
    <w:link w:val="aff"/>
    <w:uiPriority w:val="99"/>
    <w:rsid w:val="00342E05"/>
    <w:rPr>
      <w:rFonts w:ascii="Times New Roman" w:hAnsi="Times New Roman"/>
      <w:sz w:val="20"/>
      <w:szCs w:val="20"/>
    </w:rPr>
  </w:style>
  <w:style w:type="paragraph" w:styleId="aff2">
    <w:name w:val="List Paragraph"/>
    <w:basedOn w:val="a2"/>
    <w:link w:val="aff3"/>
    <w:uiPriority w:val="34"/>
    <w:qFormat/>
    <w:rsid w:val="00A17231"/>
    <w:pPr>
      <w:spacing w:line="240" w:lineRule="auto"/>
      <w:ind w:left="720" w:firstLine="0"/>
      <w:contextualSpacing/>
      <w:jc w:val="left"/>
    </w:pPr>
    <w:rPr>
      <w:rFonts w:eastAsia="Times New Roman" w:cs="Times New Roman"/>
      <w:sz w:val="24"/>
      <w:szCs w:val="24"/>
    </w:rPr>
  </w:style>
  <w:style w:type="paragraph" w:customStyle="1" w:styleId="s1">
    <w:name w:val="s_1"/>
    <w:basedOn w:val="a2"/>
    <w:rsid w:val="00993BC0"/>
    <w:pPr>
      <w:spacing w:before="100" w:beforeAutospacing="1" w:after="100" w:afterAutospacing="1" w:line="240" w:lineRule="auto"/>
      <w:ind w:firstLine="0"/>
      <w:jc w:val="left"/>
    </w:pPr>
    <w:rPr>
      <w:rFonts w:eastAsia="Times New Roman" w:cs="Times New Roman"/>
      <w:sz w:val="24"/>
      <w:szCs w:val="24"/>
    </w:rPr>
  </w:style>
  <w:style w:type="character" w:customStyle="1" w:styleId="20">
    <w:name w:val="Заголовок 2 Знак"/>
    <w:basedOn w:val="a3"/>
    <w:link w:val="2"/>
    <w:uiPriority w:val="9"/>
    <w:rsid w:val="00450326"/>
    <w:rPr>
      <w:rFonts w:ascii="Times New Roman" w:eastAsia="Times New Roman" w:hAnsi="Times New Roman" w:cs="Times New Roman"/>
      <w:b/>
      <w:bCs/>
      <w:sz w:val="36"/>
      <w:szCs w:val="36"/>
    </w:rPr>
  </w:style>
  <w:style w:type="paragraph" w:customStyle="1" w:styleId="ParaAttribute30">
    <w:name w:val="ParaAttribute30"/>
    <w:rsid w:val="00450326"/>
    <w:pPr>
      <w:spacing w:after="0" w:line="240" w:lineRule="auto"/>
      <w:ind w:left="709" w:right="566"/>
      <w:jc w:val="center"/>
    </w:pPr>
    <w:rPr>
      <w:rFonts w:ascii="Times New Roman" w:eastAsia="№Е" w:hAnsi="Times New Roman" w:cs="Times New Roman"/>
      <w:sz w:val="20"/>
      <w:szCs w:val="20"/>
    </w:rPr>
  </w:style>
  <w:style w:type="character" w:customStyle="1" w:styleId="aff3">
    <w:name w:val="Абзац списка Знак"/>
    <w:link w:val="aff2"/>
    <w:qFormat/>
    <w:locked/>
    <w:rsid w:val="00450326"/>
    <w:rPr>
      <w:rFonts w:ascii="Times New Roman" w:eastAsia="Times New Roman" w:hAnsi="Times New Roman" w:cs="Times New Roman"/>
      <w:sz w:val="24"/>
      <w:szCs w:val="24"/>
    </w:rPr>
  </w:style>
  <w:style w:type="character" w:customStyle="1" w:styleId="CharAttribute484">
    <w:name w:val="CharAttribute484"/>
    <w:uiPriority w:val="99"/>
    <w:rsid w:val="00450326"/>
    <w:rPr>
      <w:rFonts w:ascii="Times New Roman" w:eastAsia="Times New Roman"/>
      <w:i/>
      <w:sz w:val="28"/>
    </w:rPr>
  </w:style>
  <w:style w:type="character" w:styleId="aff4">
    <w:name w:val="footnote reference"/>
    <w:uiPriority w:val="99"/>
    <w:semiHidden/>
    <w:rsid w:val="00450326"/>
    <w:rPr>
      <w:vertAlign w:val="superscript"/>
    </w:rPr>
  </w:style>
  <w:style w:type="paragraph" w:customStyle="1" w:styleId="ParaAttribute38">
    <w:name w:val="ParaAttribute38"/>
    <w:rsid w:val="0045032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450326"/>
    <w:rPr>
      <w:rFonts w:ascii="Times New Roman" w:eastAsia="Times New Roman"/>
      <w:i/>
      <w:sz w:val="28"/>
      <w:u w:val="single"/>
    </w:rPr>
  </w:style>
  <w:style w:type="character" w:customStyle="1" w:styleId="CharAttribute502">
    <w:name w:val="CharAttribute502"/>
    <w:rsid w:val="00450326"/>
    <w:rPr>
      <w:rFonts w:ascii="Times New Roman" w:eastAsia="Times New Roman"/>
      <w:i/>
      <w:sz w:val="28"/>
    </w:rPr>
  </w:style>
  <w:style w:type="character" w:customStyle="1" w:styleId="CharAttribute511">
    <w:name w:val="CharAttribute511"/>
    <w:uiPriority w:val="99"/>
    <w:rsid w:val="00450326"/>
    <w:rPr>
      <w:rFonts w:ascii="Times New Roman" w:eastAsia="Times New Roman"/>
      <w:sz w:val="28"/>
    </w:rPr>
  </w:style>
  <w:style w:type="character" w:customStyle="1" w:styleId="CharAttribute512">
    <w:name w:val="CharAttribute512"/>
    <w:rsid w:val="00450326"/>
    <w:rPr>
      <w:rFonts w:ascii="Times New Roman" w:eastAsia="Times New Roman"/>
      <w:sz w:val="28"/>
    </w:rPr>
  </w:style>
  <w:style w:type="character" w:customStyle="1" w:styleId="CharAttribute3">
    <w:name w:val="CharAttribute3"/>
    <w:rsid w:val="00450326"/>
    <w:rPr>
      <w:rFonts w:ascii="Times New Roman" w:eastAsia="Batang" w:hAnsi="Batang"/>
      <w:sz w:val="28"/>
    </w:rPr>
  </w:style>
  <w:style w:type="character" w:customStyle="1" w:styleId="CharAttribute1">
    <w:name w:val="CharAttribute1"/>
    <w:rsid w:val="00450326"/>
    <w:rPr>
      <w:rFonts w:ascii="Times New Roman" w:eastAsia="Gulim" w:hAnsi="Gulim"/>
      <w:sz w:val="28"/>
    </w:rPr>
  </w:style>
  <w:style w:type="character" w:customStyle="1" w:styleId="CharAttribute0">
    <w:name w:val="CharAttribute0"/>
    <w:rsid w:val="00450326"/>
    <w:rPr>
      <w:rFonts w:ascii="Times New Roman" w:eastAsia="Times New Roman" w:hAnsi="Times New Roman"/>
      <w:sz w:val="28"/>
    </w:rPr>
  </w:style>
  <w:style w:type="character" w:customStyle="1" w:styleId="CharAttribute2">
    <w:name w:val="CharAttribute2"/>
    <w:rsid w:val="00450326"/>
    <w:rPr>
      <w:rFonts w:ascii="Times New Roman" w:eastAsia="Batang" w:hAnsi="Batang"/>
      <w:color w:val="00000A"/>
      <w:sz w:val="28"/>
    </w:rPr>
  </w:style>
  <w:style w:type="paragraph" w:styleId="aff5">
    <w:name w:val="Body Text Indent"/>
    <w:basedOn w:val="a2"/>
    <w:link w:val="aff6"/>
    <w:unhideWhenUsed/>
    <w:rsid w:val="00450326"/>
    <w:pPr>
      <w:spacing w:before="64" w:after="120" w:line="240" w:lineRule="auto"/>
      <w:ind w:left="283" w:right="816" w:firstLine="0"/>
    </w:pPr>
    <w:rPr>
      <w:rFonts w:ascii="Calibri" w:eastAsia="Calibri" w:hAnsi="Calibri" w:cs="Times New Roman"/>
      <w:sz w:val="22"/>
      <w:lang w:eastAsia="en-US"/>
    </w:rPr>
  </w:style>
  <w:style w:type="character" w:customStyle="1" w:styleId="aff6">
    <w:name w:val="Основной текст с отступом Знак"/>
    <w:basedOn w:val="a3"/>
    <w:link w:val="aff5"/>
    <w:rsid w:val="00450326"/>
    <w:rPr>
      <w:rFonts w:ascii="Calibri" w:eastAsia="Calibri" w:hAnsi="Calibri" w:cs="Times New Roman"/>
      <w:lang w:eastAsia="en-US"/>
    </w:rPr>
  </w:style>
  <w:style w:type="paragraph" w:styleId="34">
    <w:name w:val="Body Text Indent 3"/>
    <w:basedOn w:val="a2"/>
    <w:link w:val="35"/>
    <w:unhideWhenUsed/>
    <w:rsid w:val="00450326"/>
    <w:pPr>
      <w:spacing w:before="64" w:after="120" w:line="240" w:lineRule="auto"/>
      <w:ind w:left="283" w:right="816" w:firstLine="0"/>
    </w:pPr>
    <w:rPr>
      <w:rFonts w:ascii="Calibri" w:eastAsia="Calibri" w:hAnsi="Calibri" w:cs="Times New Roman"/>
      <w:sz w:val="16"/>
      <w:szCs w:val="16"/>
      <w:lang w:eastAsia="en-US"/>
    </w:rPr>
  </w:style>
  <w:style w:type="character" w:customStyle="1" w:styleId="35">
    <w:name w:val="Основной текст с отступом 3 Знак"/>
    <w:basedOn w:val="a3"/>
    <w:link w:val="34"/>
    <w:rsid w:val="00450326"/>
    <w:rPr>
      <w:rFonts w:ascii="Calibri" w:eastAsia="Calibri" w:hAnsi="Calibri" w:cs="Times New Roman"/>
      <w:sz w:val="16"/>
      <w:szCs w:val="16"/>
      <w:lang w:eastAsia="en-US"/>
    </w:rPr>
  </w:style>
  <w:style w:type="paragraph" w:styleId="26">
    <w:name w:val="Body Text Indent 2"/>
    <w:basedOn w:val="a2"/>
    <w:link w:val="27"/>
    <w:unhideWhenUsed/>
    <w:rsid w:val="00450326"/>
    <w:pPr>
      <w:spacing w:before="64" w:after="120" w:line="480" w:lineRule="auto"/>
      <w:ind w:left="283" w:right="816" w:firstLine="0"/>
    </w:pPr>
    <w:rPr>
      <w:rFonts w:ascii="Calibri" w:eastAsia="Calibri" w:hAnsi="Calibri" w:cs="Times New Roman"/>
      <w:sz w:val="22"/>
      <w:lang w:eastAsia="en-US"/>
    </w:rPr>
  </w:style>
  <w:style w:type="character" w:customStyle="1" w:styleId="27">
    <w:name w:val="Основной текст с отступом 2 Знак"/>
    <w:basedOn w:val="a3"/>
    <w:link w:val="26"/>
    <w:rsid w:val="00450326"/>
    <w:rPr>
      <w:rFonts w:ascii="Calibri" w:eastAsia="Calibri" w:hAnsi="Calibri" w:cs="Times New Roman"/>
      <w:lang w:eastAsia="en-US"/>
    </w:rPr>
  </w:style>
  <w:style w:type="character" w:customStyle="1" w:styleId="CharAttribute504">
    <w:name w:val="CharAttribute504"/>
    <w:rsid w:val="00450326"/>
    <w:rPr>
      <w:rFonts w:ascii="Times New Roman" w:eastAsia="Times New Roman"/>
      <w:sz w:val="28"/>
    </w:rPr>
  </w:style>
  <w:style w:type="paragraph" w:customStyle="1" w:styleId="210">
    <w:name w:val="Основной текст 21"/>
    <w:basedOn w:val="a2"/>
    <w:rsid w:val="00450326"/>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7">
    <w:name w:val="Block Text"/>
    <w:basedOn w:val="a2"/>
    <w:rsid w:val="00450326"/>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450326"/>
    <w:pPr>
      <w:spacing w:after="0" w:line="240" w:lineRule="auto"/>
    </w:pPr>
    <w:rPr>
      <w:rFonts w:ascii="Times New Roman" w:eastAsia="№Е" w:hAnsi="Times New Roman" w:cs="Times New Roman"/>
      <w:sz w:val="20"/>
      <w:szCs w:val="20"/>
    </w:rPr>
  </w:style>
  <w:style w:type="paragraph" w:customStyle="1" w:styleId="ParaAttribute8">
    <w:name w:val="ParaAttribute8"/>
    <w:rsid w:val="00450326"/>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450326"/>
    <w:rPr>
      <w:rFonts w:ascii="Times New Roman" w:eastAsia="Times New Roman"/>
      <w:sz w:val="28"/>
    </w:rPr>
  </w:style>
  <w:style w:type="character" w:customStyle="1" w:styleId="CharAttribute269">
    <w:name w:val="CharAttribute269"/>
    <w:rsid w:val="00450326"/>
    <w:rPr>
      <w:rFonts w:ascii="Times New Roman" w:eastAsia="Times New Roman"/>
      <w:i/>
      <w:sz w:val="28"/>
    </w:rPr>
  </w:style>
  <w:style w:type="character" w:customStyle="1" w:styleId="CharAttribute271">
    <w:name w:val="CharAttribute271"/>
    <w:rsid w:val="00450326"/>
    <w:rPr>
      <w:rFonts w:ascii="Times New Roman" w:eastAsia="Times New Roman"/>
      <w:b/>
      <w:sz w:val="28"/>
    </w:rPr>
  </w:style>
  <w:style w:type="character" w:customStyle="1" w:styleId="CharAttribute272">
    <w:name w:val="CharAttribute272"/>
    <w:rsid w:val="00450326"/>
    <w:rPr>
      <w:rFonts w:ascii="Times New Roman" w:eastAsia="Times New Roman"/>
      <w:sz w:val="28"/>
    </w:rPr>
  </w:style>
  <w:style w:type="character" w:customStyle="1" w:styleId="CharAttribute273">
    <w:name w:val="CharAttribute273"/>
    <w:rsid w:val="00450326"/>
    <w:rPr>
      <w:rFonts w:ascii="Times New Roman" w:eastAsia="Times New Roman"/>
      <w:sz w:val="28"/>
    </w:rPr>
  </w:style>
  <w:style w:type="character" w:customStyle="1" w:styleId="CharAttribute274">
    <w:name w:val="CharAttribute274"/>
    <w:rsid w:val="00450326"/>
    <w:rPr>
      <w:rFonts w:ascii="Times New Roman" w:eastAsia="Times New Roman"/>
      <w:sz w:val="28"/>
    </w:rPr>
  </w:style>
  <w:style w:type="character" w:customStyle="1" w:styleId="CharAttribute275">
    <w:name w:val="CharAttribute275"/>
    <w:rsid w:val="00450326"/>
    <w:rPr>
      <w:rFonts w:ascii="Times New Roman" w:eastAsia="Times New Roman"/>
      <w:b/>
      <w:i/>
      <w:sz w:val="28"/>
    </w:rPr>
  </w:style>
  <w:style w:type="character" w:customStyle="1" w:styleId="CharAttribute276">
    <w:name w:val="CharAttribute276"/>
    <w:rsid w:val="00450326"/>
    <w:rPr>
      <w:rFonts w:ascii="Times New Roman" w:eastAsia="Times New Roman"/>
      <w:sz w:val="28"/>
    </w:rPr>
  </w:style>
  <w:style w:type="character" w:customStyle="1" w:styleId="CharAttribute277">
    <w:name w:val="CharAttribute277"/>
    <w:rsid w:val="00450326"/>
    <w:rPr>
      <w:rFonts w:ascii="Times New Roman" w:eastAsia="Times New Roman"/>
      <w:b/>
      <w:i/>
      <w:color w:val="00000A"/>
      <w:sz w:val="28"/>
    </w:rPr>
  </w:style>
  <w:style w:type="character" w:customStyle="1" w:styleId="CharAttribute278">
    <w:name w:val="CharAttribute278"/>
    <w:rsid w:val="00450326"/>
    <w:rPr>
      <w:rFonts w:ascii="Times New Roman" w:eastAsia="Times New Roman"/>
      <w:color w:val="00000A"/>
      <w:sz w:val="28"/>
    </w:rPr>
  </w:style>
  <w:style w:type="character" w:customStyle="1" w:styleId="CharAttribute279">
    <w:name w:val="CharAttribute279"/>
    <w:rsid w:val="00450326"/>
    <w:rPr>
      <w:rFonts w:ascii="Times New Roman" w:eastAsia="Times New Roman"/>
      <w:color w:val="00000A"/>
      <w:sz w:val="28"/>
    </w:rPr>
  </w:style>
  <w:style w:type="character" w:customStyle="1" w:styleId="CharAttribute280">
    <w:name w:val="CharAttribute280"/>
    <w:rsid w:val="00450326"/>
    <w:rPr>
      <w:rFonts w:ascii="Times New Roman" w:eastAsia="Times New Roman"/>
      <w:color w:val="00000A"/>
      <w:sz w:val="28"/>
    </w:rPr>
  </w:style>
  <w:style w:type="character" w:customStyle="1" w:styleId="CharAttribute281">
    <w:name w:val="CharAttribute281"/>
    <w:rsid w:val="00450326"/>
    <w:rPr>
      <w:rFonts w:ascii="Times New Roman" w:eastAsia="Times New Roman"/>
      <w:color w:val="00000A"/>
      <w:sz w:val="28"/>
    </w:rPr>
  </w:style>
  <w:style w:type="character" w:customStyle="1" w:styleId="CharAttribute282">
    <w:name w:val="CharAttribute282"/>
    <w:rsid w:val="00450326"/>
    <w:rPr>
      <w:rFonts w:ascii="Times New Roman" w:eastAsia="Times New Roman"/>
      <w:color w:val="00000A"/>
      <w:sz w:val="28"/>
    </w:rPr>
  </w:style>
  <w:style w:type="character" w:customStyle="1" w:styleId="CharAttribute283">
    <w:name w:val="CharAttribute283"/>
    <w:rsid w:val="00450326"/>
    <w:rPr>
      <w:rFonts w:ascii="Times New Roman" w:eastAsia="Times New Roman"/>
      <w:i/>
      <w:color w:val="00000A"/>
      <w:sz w:val="28"/>
    </w:rPr>
  </w:style>
  <w:style w:type="character" w:customStyle="1" w:styleId="CharAttribute284">
    <w:name w:val="CharAttribute284"/>
    <w:rsid w:val="00450326"/>
    <w:rPr>
      <w:rFonts w:ascii="Times New Roman" w:eastAsia="Times New Roman"/>
      <w:sz w:val="28"/>
    </w:rPr>
  </w:style>
  <w:style w:type="character" w:customStyle="1" w:styleId="CharAttribute285">
    <w:name w:val="CharAttribute285"/>
    <w:rsid w:val="00450326"/>
    <w:rPr>
      <w:rFonts w:ascii="Times New Roman" w:eastAsia="Times New Roman"/>
      <w:sz w:val="28"/>
    </w:rPr>
  </w:style>
  <w:style w:type="character" w:customStyle="1" w:styleId="CharAttribute286">
    <w:name w:val="CharAttribute286"/>
    <w:rsid w:val="00450326"/>
    <w:rPr>
      <w:rFonts w:ascii="Times New Roman" w:eastAsia="Times New Roman"/>
      <w:sz w:val="28"/>
    </w:rPr>
  </w:style>
  <w:style w:type="character" w:customStyle="1" w:styleId="CharAttribute287">
    <w:name w:val="CharAttribute287"/>
    <w:rsid w:val="00450326"/>
    <w:rPr>
      <w:rFonts w:ascii="Times New Roman" w:eastAsia="Times New Roman"/>
      <w:sz w:val="28"/>
    </w:rPr>
  </w:style>
  <w:style w:type="character" w:customStyle="1" w:styleId="CharAttribute288">
    <w:name w:val="CharAttribute288"/>
    <w:rsid w:val="00450326"/>
    <w:rPr>
      <w:rFonts w:ascii="Times New Roman" w:eastAsia="Times New Roman"/>
      <w:sz w:val="28"/>
    </w:rPr>
  </w:style>
  <w:style w:type="character" w:customStyle="1" w:styleId="CharAttribute289">
    <w:name w:val="CharAttribute289"/>
    <w:rsid w:val="00450326"/>
    <w:rPr>
      <w:rFonts w:ascii="Times New Roman" w:eastAsia="Times New Roman"/>
      <w:sz w:val="28"/>
    </w:rPr>
  </w:style>
  <w:style w:type="character" w:customStyle="1" w:styleId="CharAttribute290">
    <w:name w:val="CharAttribute290"/>
    <w:rsid w:val="00450326"/>
    <w:rPr>
      <w:rFonts w:ascii="Times New Roman" w:eastAsia="Times New Roman"/>
      <w:sz w:val="28"/>
    </w:rPr>
  </w:style>
  <w:style w:type="character" w:customStyle="1" w:styleId="CharAttribute291">
    <w:name w:val="CharAttribute291"/>
    <w:rsid w:val="00450326"/>
    <w:rPr>
      <w:rFonts w:ascii="Times New Roman" w:eastAsia="Times New Roman"/>
      <w:sz w:val="28"/>
    </w:rPr>
  </w:style>
  <w:style w:type="character" w:customStyle="1" w:styleId="CharAttribute292">
    <w:name w:val="CharAttribute292"/>
    <w:rsid w:val="00450326"/>
    <w:rPr>
      <w:rFonts w:ascii="Times New Roman" w:eastAsia="Times New Roman"/>
      <w:sz w:val="28"/>
    </w:rPr>
  </w:style>
  <w:style w:type="character" w:customStyle="1" w:styleId="CharAttribute293">
    <w:name w:val="CharAttribute293"/>
    <w:rsid w:val="00450326"/>
    <w:rPr>
      <w:rFonts w:ascii="Times New Roman" w:eastAsia="Times New Roman"/>
      <w:sz w:val="28"/>
    </w:rPr>
  </w:style>
  <w:style w:type="character" w:customStyle="1" w:styleId="CharAttribute294">
    <w:name w:val="CharAttribute294"/>
    <w:rsid w:val="00450326"/>
    <w:rPr>
      <w:rFonts w:ascii="Times New Roman" w:eastAsia="Times New Roman"/>
      <w:sz w:val="28"/>
    </w:rPr>
  </w:style>
  <w:style w:type="character" w:customStyle="1" w:styleId="CharAttribute295">
    <w:name w:val="CharAttribute295"/>
    <w:rsid w:val="00450326"/>
    <w:rPr>
      <w:rFonts w:ascii="Times New Roman" w:eastAsia="Times New Roman"/>
      <w:sz w:val="28"/>
    </w:rPr>
  </w:style>
  <w:style w:type="character" w:customStyle="1" w:styleId="CharAttribute296">
    <w:name w:val="CharAttribute296"/>
    <w:rsid w:val="00450326"/>
    <w:rPr>
      <w:rFonts w:ascii="Times New Roman" w:eastAsia="Times New Roman"/>
      <w:sz w:val="28"/>
    </w:rPr>
  </w:style>
  <w:style w:type="character" w:customStyle="1" w:styleId="CharAttribute297">
    <w:name w:val="CharAttribute297"/>
    <w:rsid w:val="00450326"/>
    <w:rPr>
      <w:rFonts w:ascii="Times New Roman" w:eastAsia="Times New Roman"/>
      <w:sz w:val="28"/>
    </w:rPr>
  </w:style>
  <w:style w:type="character" w:customStyle="1" w:styleId="CharAttribute298">
    <w:name w:val="CharAttribute298"/>
    <w:rsid w:val="00450326"/>
    <w:rPr>
      <w:rFonts w:ascii="Times New Roman" w:eastAsia="Times New Roman"/>
      <w:sz w:val="28"/>
    </w:rPr>
  </w:style>
  <w:style w:type="character" w:customStyle="1" w:styleId="CharAttribute299">
    <w:name w:val="CharAttribute299"/>
    <w:rsid w:val="00450326"/>
    <w:rPr>
      <w:rFonts w:ascii="Times New Roman" w:eastAsia="Times New Roman"/>
      <w:sz w:val="28"/>
    </w:rPr>
  </w:style>
  <w:style w:type="character" w:customStyle="1" w:styleId="CharAttribute300">
    <w:name w:val="CharAttribute300"/>
    <w:rsid w:val="00450326"/>
    <w:rPr>
      <w:rFonts w:ascii="Times New Roman" w:eastAsia="Times New Roman"/>
      <w:color w:val="00000A"/>
      <w:sz w:val="28"/>
    </w:rPr>
  </w:style>
  <w:style w:type="character" w:customStyle="1" w:styleId="CharAttribute301">
    <w:name w:val="CharAttribute301"/>
    <w:rsid w:val="00450326"/>
    <w:rPr>
      <w:rFonts w:ascii="Times New Roman" w:eastAsia="Times New Roman"/>
      <w:color w:val="00000A"/>
      <w:sz w:val="28"/>
    </w:rPr>
  </w:style>
  <w:style w:type="character" w:customStyle="1" w:styleId="CharAttribute303">
    <w:name w:val="CharAttribute303"/>
    <w:rsid w:val="00450326"/>
    <w:rPr>
      <w:rFonts w:ascii="Times New Roman" w:eastAsia="Times New Roman"/>
      <w:b/>
      <w:sz w:val="28"/>
    </w:rPr>
  </w:style>
  <w:style w:type="character" w:customStyle="1" w:styleId="CharAttribute304">
    <w:name w:val="CharAttribute304"/>
    <w:rsid w:val="00450326"/>
    <w:rPr>
      <w:rFonts w:ascii="Times New Roman" w:eastAsia="Times New Roman"/>
      <w:sz w:val="28"/>
    </w:rPr>
  </w:style>
  <w:style w:type="character" w:customStyle="1" w:styleId="CharAttribute305">
    <w:name w:val="CharAttribute305"/>
    <w:rsid w:val="00450326"/>
    <w:rPr>
      <w:rFonts w:ascii="Times New Roman" w:eastAsia="Times New Roman"/>
      <w:sz w:val="28"/>
    </w:rPr>
  </w:style>
  <w:style w:type="character" w:customStyle="1" w:styleId="CharAttribute306">
    <w:name w:val="CharAttribute306"/>
    <w:rsid w:val="00450326"/>
    <w:rPr>
      <w:rFonts w:ascii="Times New Roman" w:eastAsia="Times New Roman"/>
      <w:sz w:val="28"/>
    </w:rPr>
  </w:style>
  <w:style w:type="character" w:customStyle="1" w:styleId="CharAttribute307">
    <w:name w:val="CharAttribute307"/>
    <w:rsid w:val="00450326"/>
    <w:rPr>
      <w:rFonts w:ascii="Times New Roman" w:eastAsia="Times New Roman"/>
      <w:sz w:val="28"/>
    </w:rPr>
  </w:style>
  <w:style w:type="character" w:customStyle="1" w:styleId="CharAttribute308">
    <w:name w:val="CharAttribute308"/>
    <w:rsid w:val="00450326"/>
    <w:rPr>
      <w:rFonts w:ascii="Times New Roman" w:eastAsia="Times New Roman"/>
      <w:sz w:val="28"/>
    </w:rPr>
  </w:style>
  <w:style w:type="character" w:customStyle="1" w:styleId="CharAttribute309">
    <w:name w:val="CharAttribute309"/>
    <w:rsid w:val="00450326"/>
    <w:rPr>
      <w:rFonts w:ascii="Times New Roman" w:eastAsia="Times New Roman"/>
      <w:sz w:val="28"/>
    </w:rPr>
  </w:style>
  <w:style w:type="character" w:customStyle="1" w:styleId="CharAttribute310">
    <w:name w:val="CharAttribute310"/>
    <w:rsid w:val="00450326"/>
    <w:rPr>
      <w:rFonts w:ascii="Times New Roman" w:eastAsia="Times New Roman"/>
      <w:sz w:val="28"/>
    </w:rPr>
  </w:style>
  <w:style w:type="character" w:customStyle="1" w:styleId="CharAttribute311">
    <w:name w:val="CharAttribute311"/>
    <w:rsid w:val="00450326"/>
    <w:rPr>
      <w:rFonts w:ascii="Times New Roman" w:eastAsia="Times New Roman"/>
      <w:sz w:val="28"/>
    </w:rPr>
  </w:style>
  <w:style w:type="character" w:customStyle="1" w:styleId="CharAttribute312">
    <w:name w:val="CharAttribute312"/>
    <w:rsid w:val="00450326"/>
    <w:rPr>
      <w:rFonts w:ascii="Times New Roman" w:eastAsia="Times New Roman"/>
      <w:sz w:val="28"/>
    </w:rPr>
  </w:style>
  <w:style w:type="character" w:customStyle="1" w:styleId="CharAttribute313">
    <w:name w:val="CharAttribute313"/>
    <w:rsid w:val="00450326"/>
    <w:rPr>
      <w:rFonts w:ascii="Times New Roman" w:eastAsia="Times New Roman"/>
      <w:sz w:val="28"/>
    </w:rPr>
  </w:style>
  <w:style w:type="character" w:customStyle="1" w:styleId="CharAttribute314">
    <w:name w:val="CharAttribute314"/>
    <w:rsid w:val="00450326"/>
    <w:rPr>
      <w:rFonts w:ascii="Times New Roman" w:eastAsia="Times New Roman"/>
      <w:sz w:val="28"/>
    </w:rPr>
  </w:style>
  <w:style w:type="character" w:customStyle="1" w:styleId="CharAttribute315">
    <w:name w:val="CharAttribute315"/>
    <w:rsid w:val="00450326"/>
    <w:rPr>
      <w:rFonts w:ascii="Times New Roman" w:eastAsia="Times New Roman"/>
      <w:sz w:val="28"/>
    </w:rPr>
  </w:style>
  <w:style w:type="character" w:customStyle="1" w:styleId="CharAttribute316">
    <w:name w:val="CharAttribute316"/>
    <w:rsid w:val="00450326"/>
    <w:rPr>
      <w:rFonts w:ascii="Times New Roman" w:eastAsia="Times New Roman"/>
      <w:sz w:val="28"/>
    </w:rPr>
  </w:style>
  <w:style w:type="character" w:customStyle="1" w:styleId="CharAttribute317">
    <w:name w:val="CharAttribute317"/>
    <w:rsid w:val="00450326"/>
    <w:rPr>
      <w:rFonts w:ascii="Times New Roman" w:eastAsia="Times New Roman"/>
      <w:sz w:val="28"/>
    </w:rPr>
  </w:style>
  <w:style w:type="character" w:customStyle="1" w:styleId="CharAttribute318">
    <w:name w:val="CharAttribute318"/>
    <w:rsid w:val="00450326"/>
    <w:rPr>
      <w:rFonts w:ascii="Times New Roman" w:eastAsia="Times New Roman"/>
      <w:sz w:val="28"/>
    </w:rPr>
  </w:style>
  <w:style w:type="character" w:customStyle="1" w:styleId="CharAttribute319">
    <w:name w:val="CharAttribute319"/>
    <w:rsid w:val="00450326"/>
    <w:rPr>
      <w:rFonts w:ascii="Times New Roman" w:eastAsia="Times New Roman"/>
      <w:sz w:val="28"/>
    </w:rPr>
  </w:style>
  <w:style w:type="character" w:customStyle="1" w:styleId="CharAttribute320">
    <w:name w:val="CharAttribute320"/>
    <w:rsid w:val="00450326"/>
    <w:rPr>
      <w:rFonts w:ascii="Times New Roman" w:eastAsia="Times New Roman"/>
      <w:sz w:val="28"/>
    </w:rPr>
  </w:style>
  <w:style w:type="character" w:customStyle="1" w:styleId="CharAttribute321">
    <w:name w:val="CharAttribute321"/>
    <w:rsid w:val="00450326"/>
    <w:rPr>
      <w:rFonts w:ascii="Times New Roman" w:eastAsia="Times New Roman"/>
      <w:sz w:val="28"/>
    </w:rPr>
  </w:style>
  <w:style w:type="character" w:customStyle="1" w:styleId="CharAttribute322">
    <w:name w:val="CharAttribute322"/>
    <w:rsid w:val="00450326"/>
    <w:rPr>
      <w:rFonts w:ascii="Times New Roman" w:eastAsia="Times New Roman"/>
      <w:sz w:val="28"/>
    </w:rPr>
  </w:style>
  <w:style w:type="character" w:customStyle="1" w:styleId="CharAttribute323">
    <w:name w:val="CharAttribute323"/>
    <w:rsid w:val="00450326"/>
    <w:rPr>
      <w:rFonts w:ascii="Times New Roman" w:eastAsia="Times New Roman"/>
      <w:sz w:val="28"/>
    </w:rPr>
  </w:style>
  <w:style w:type="character" w:customStyle="1" w:styleId="CharAttribute324">
    <w:name w:val="CharAttribute324"/>
    <w:rsid w:val="00450326"/>
    <w:rPr>
      <w:rFonts w:ascii="Times New Roman" w:eastAsia="Times New Roman"/>
      <w:sz w:val="28"/>
    </w:rPr>
  </w:style>
  <w:style w:type="character" w:customStyle="1" w:styleId="CharAttribute325">
    <w:name w:val="CharAttribute325"/>
    <w:rsid w:val="00450326"/>
    <w:rPr>
      <w:rFonts w:ascii="Times New Roman" w:eastAsia="Times New Roman"/>
      <w:sz w:val="28"/>
    </w:rPr>
  </w:style>
  <w:style w:type="character" w:customStyle="1" w:styleId="CharAttribute326">
    <w:name w:val="CharAttribute326"/>
    <w:rsid w:val="00450326"/>
    <w:rPr>
      <w:rFonts w:ascii="Times New Roman" w:eastAsia="Times New Roman"/>
      <w:sz w:val="28"/>
    </w:rPr>
  </w:style>
  <w:style w:type="character" w:customStyle="1" w:styleId="CharAttribute327">
    <w:name w:val="CharAttribute327"/>
    <w:rsid w:val="00450326"/>
    <w:rPr>
      <w:rFonts w:ascii="Times New Roman" w:eastAsia="Times New Roman"/>
      <w:sz w:val="28"/>
    </w:rPr>
  </w:style>
  <w:style w:type="character" w:customStyle="1" w:styleId="CharAttribute328">
    <w:name w:val="CharAttribute328"/>
    <w:rsid w:val="00450326"/>
    <w:rPr>
      <w:rFonts w:ascii="Times New Roman" w:eastAsia="Times New Roman"/>
      <w:sz w:val="28"/>
    </w:rPr>
  </w:style>
  <w:style w:type="character" w:customStyle="1" w:styleId="CharAttribute329">
    <w:name w:val="CharAttribute329"/>
    <w:rsid w:val="00450326"/>
    <w:rPr>
      <w:rFonts w:ascii="Times New Roman" w:eastAsia="Times New Roman"/>
      <w:sz w:val="28"/>
    </w:rPr>
  </w:style>
  <w:style w:type="character" w:customStyle="1" w:styleId="CharAttribute330">
    <w:name w:val="CharAttribute330"/>
    <w:rsid w:val="00450326"/>
    <w:rPr>
      <w:rFonts w:ascii="Times New Roman" w:eastAsia="Times New Roman"/>
      <w:sz w:val="28"/>
    </w:rPr>
  </w:style>
  <w:style w:type="character" w:customStyle="1" w:styleId="CharAttribute331">
    <w:name w:val="CharAttribute331"/>
    <w:rsid w:val="00450326"/>
    <w:rPr>
      <w:rFonts w:ascii="Times New Roman" w:eastAsia="Times New Roman"/>
      <w:sz w:val="28"/>
    </w:rPr>
  </w:style>
  <w:style w:type="character" w:customStyle="1" w:styleId="CharAttribute332">
    <w:name w:val="CharAttribute332"/>
    <w:rsid w:val="00450326"/>
    <w:rPr>
      <w:rFonts w:ascii="Times New Roman" w:eastAsia="Times New Roman"/>
      <w:sz w:val="28"/>
    </w:rPr>
  </w:style>
  <w:style w:type="character" w:customStyle="1" w:styleId="CharAttribute333">
    <w:name w:val="CharAttribute333"/>
    <w:rsid w:val="00450326"/>
    <w:rPr>
      <w:rFonts w:ascii="Times New Roman" w:eastAsia="Times New Roman"/>
      <w:sz w:val="28"/>
    </w:rPr>
  </w:style>
  <w:style w:type="character" w:customStyle="1" w:styleId="CharAttribute334">
    <w:name w:val="CharAttribute334"/>
    <w:rsid w:val="00450326"/>
    <w:rPr>
      <w:rFonts w:ascii="Times New Roman" w:eastAsia="Times New Roman"/>
      <w:sz w:val="28"/>
    </w:rPr>
  </w:style>
  <w:style w:type="character" w:customStyle="1" w:styleId="CharAttribute335">
    <w:name w:val="CharAttribute335"/>
    <w:rsid w:val="00450326"/>
    <w:rPr>
      <w:rFonts w:ascii="Times New Roman" w:eastAsia="Times New Roman"/>
      <w:sz w:val="28"/>
    </w:rPr>
  </w:style>
  <w:style w:type="character" w:customStyle="1" w:styleId="CharAttribute514">
    <w:name w:val="CharAttribute514"/>
    <w:rsid w:val="00450326"/>
    <w:rPr>
      <w:rFonts w:ascii="Times New Roman" w:eastAsia="Times New Roman"/>
      <w:sz w:val="28"/>
    </w:rPr>
  </w:style>
  <w:style w:type="character" w:customStyle="1" w:styleId="CharAttribute520">
    <w:name w:val="CharAttribute520"/>
    <w:rsid w:val="00450326"/>
    <w:rPr>
      <w:rFonts w:ascii="Times New Roman" w:eastAsia="Times New Roman"/>
      <w:sz w:val="28"/>
    </w:rPr>
  </w:style>
  <w:style w:type="character" w:customStyle="1" w:styleId="CharAttribute521">
    <w:name w:val="CharAttribute521"/>
    <w:rsid w:val="00450326"/>
    <w:rPr>
      <w:rFonts w:ascii="Times New Roman" w:eastAsia="Times New Roman"/>
      <w:i/>
      <w:sz w:val="28"/>
    </w:rPr>
  </w:style>
  <w:style w:type="character" w:customStyle="1" w:styleId="CharAttribute548">
    <w:name w:val="CharAttribute548"/>
    <w:rsid w:val="00450326"/>
    <w:rPr>
      <w:rFonts w:ascii="Times New Roman" w:eastAsia="Times New Roman"/>
      <w:sz w:val="24"/>
    </w:rPr>
  </w:style>
  <w:style w:type="paragraph" w:customStyle="1" w:styleId="ParaAttribute10">
    <w:name w:val="ParaAttribute10"/>
    <w:uiPriority w:val="99"/>
    <w:rsid w:val="0045032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45032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450326"/>
    <w:rPr>
      <w:rFonts w:ascii="Times New Roman" w:eastAsia="Times New Roman"/>
      <w:i/>
      <w:sz w:val="22"/>
    </w:rPr>
  </w:style>
  <w:style w:type="character" w:styleId="aff8">
    <w:name w:val="annotation reference"/>
    <w:uiPriority w:val="99"/>
    <w:semiHidden/>
    <w:unhideWhenUsed/>
    <w:rsid w:val="00450326"/>
    <w:rPr>
      <w:sz w:val="16"/>
      <w:szCs w:val="16"/>
    </w:rPr>
  </w:style>
  <w:style w:type="paragraph" w:styleId="aff9">
    <w:name w:val="annotation text"/>
    <w:basedOn w:val="a2"/>
    <w:link w:val="affa"/>
    <w:uiPriority w:val="99"/>
    <w:semiHidden/>
    <w:unhideWhenUsed/>
    <w:rsid w:val="00450326"/>
    <w:pPr>
      <w:widowControl w:val="0"/>
      <w:wordWrap w:val="0"/>
      <w:autoSpaceDE w:val="0"/>
      <w:autoSpaceDN w:val="0"/>
      <w:spacing w:line="240" w:lineRule="auto"/>
      <w:ind w:firstLine="0"/>
    </w:pPr>
    <w:rPr>
      <w:rFonts w:eastAsia="Times New Roman" w:cs="Times New Roman"/>
      <w:kern w:val="2"/>
      <w:szCs w:val="20"/>
      <w:lang w:val="en-US" w:eastAsia="ko-KR"/>
    </w:rPr>
  </w:style>
  <w:style w:type="character" w:customStyle="1" w:styleId="affa">
    <w:name w:val="Текст примечания Знак"/>
    <w:basedOn w:val="a3"/>
    <w:link w:val="aff9"/>
    <w:uiPriority w:val="99"/>
    <w:semiHidden/>
    <w:rsid w:val="00450326"/>
    <w:rPr>
      <w:rFonts w:ascii="Times New Roman" w:eastAsia="Times New Roman" w:hAnsi="Times New Roman" w:cs="Times New Roman"/>
      <w:kern w:val="2"/>
      <w:sz w:val="20"/>
      <w:szCs w:val="20"/>
      <w:lang w:val="en-US" w:eastAsia="ko-KR"/>
    </w:rPr>
  </w:style>
  <w:style w:type="paragraph" w:styleId="affb">
    <w:name w:val="annotation subject"/>
    <w:basedOn w:val="aff9"/>
    <w:next w:val="aff9"/>
    <w:link w:val="affc"/>
    <w:uiPriority w:val="99"/>
    <w:semiHidden/>
    <w:unhideWhenUsed/>
    <w:rsid w:val="00450326"/>
    <w:rPr>
      <w:b/>
      <w:bCs/>
    </w:rPr>
  </w:style>
  <w:style w:type="character" w:customStyle="1" w:styleId="affc">
    <w:name w:val="Тема примечания Знак"/>
    <w:basedOn w:val="affa"/>
    <w:link w:val="affb"/>
    <w:uiPriority w:val="99"/>
    <w:semiHidden/>
    <w:rsid w:val="00450326"/>
    <w:rPr>
      <w:rFonts w:ascii="Times New Roman" w:eastAsia="Times New Roman" w:hAnsi="Times New Roman" w:cs="Times New Roman"/>
      <w:b/>
      <w:bCs/>
      <w:kern w:val="2"/>
      <w:sz w:val="20"/>
      <w:szCs w:val="20"/>
      <w:lang w:val="en-US" w:eastAsia="ko-KR"/>
    </w:rPr>
  </w:style>
  <w:style w:type="paragraph" w:customStyle="1" w:styleId="15">
    <w:name w:val="Без интервала1"/>
    <w:aliases w:val="основа"/>
    <w:rsid w:val="00450326"/>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450326"/>
    <w:rPr>
      <w:rFonts w:ascii="Times New Roman" w:eastAsia="Times New Roman"/>
      <w:sz w:val="28"/>
    </w:rPr>
  </w:style>
  <w:style w:type="character" w:customStyle="1" w:styleId="CharAttribute534">
    <w:name w:val="CharAttribute534"/>
    <w:rsid w:val="00450326"/>
    <w:rPr>
      <w:rFonts w:ascii="Times New Roman" w:eastAsia="Times New Roman"/>
      <w:sz w:val="24"/>
    </w:rPr>
  </w:style>
  <w:style w:type="character" w:customStyle="1" w:styleId="CharAttribute4">
    <w:name w:val="CharAttribute4"/>
    <w:uiPriority w:val="99"/>
    <w:rsid w:val="00450326"/>
    <w:rPr>
      <w:rFonts w:ascii="Times New Roman" w:eastAsia="Batang" w:hAnsi="Batang"/>
      <w:i/>
      <w:sz w:val="28"/>
    </w:rPr>
  </w:style>
  <w:style w:type="character" w:customStyle="1" w:styleId="CharAttribute10">
    <w:name w:val="CharAttribute10"/>
    <w:uiPriority w:val="99"/>
    <w:rsid w:val="00450326"/>
    <w:rPr>
      <w:rFonts w:ascii="Times New Roman" w:eastAsia="Times New Roman" w:hAnsi="Times New Roman"/>
      <w:b/>
      <w:sz w:val="28"/>
    </w:rPr>
  </w:style>
  <w:style w:type="character" w:customStyle="1" w:styleId="CharAttribute11">
    <w:name w:val="CharAttribute11"/>
    <w:rsid w:val="00450326"/>
    <w:rPr>
      <w:rFonts w:ascii="Times New Roman" w:eastAsia="Batang" w:hAnsi="Batang"/>
      <w:i/>
      <w:color w:val="00000A"/>
      <w:sz w:val="28"/>
    </w:rPr>
  </w:style>
  <w:style w:type="paragraph" w:styleId="affd">
    <w:name w:val="Normal (Web)"/>
    <w:basedOn w:val="a2"/>
    <w:uiPriority w:val="99"/>
    <w:unhideWhenUsed/>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CharAttribute498">
    <w:name w:val="CharAttribute498"/>
    <w:rsid w:val="00450326"/>
    <w:rPr>
      <w:rFonts w:ascii="Times New Roman" w:eastAsia="Times New Roman"/>
      <w:sz w:val="28"/>
    </w:rPr>
  </w:style>
  <w:style w:type="character" w:customStyle="1" w:styleId="CharAttribute499">
    <w:name w:val="CharAttribute499"/>
    <w:rsid w:val="00450326"/>
    <w:rPr>
      <w:rFonts w:ascii="Times New Roman" w:eastAsia="Times New Roman"/>
      <w:i/>
      <w:sz w:val="28"/>
      <w:u w:val="single"/>
    </w:rPr>
  </w:style>
  <w:style w:type="character" w:customStyle="1" w:styleId="CharAttribute500">
    <w:name w:val="CharAttribute500"/>
    <w:rsid w:val="00450326"/>
    <w:rPr>
      <w:rFonts w:ascii="Times New Roman" w:eastAsia="Times New Roman"/>
      <w:sz w:val="28"/>
    </w:rPr>
  </w:style>
  <w:style w:type="table" w:customStyle="1" w:styleId="DefaultTable">
    <w:name w:val="Default Table"/>
    <w:rsid w:val="0045032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50326"/>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3"/>
    <w:rsid w:val="00450326"/>
  </w:style>
  <w:style w:type="table" w:styleId="affe">
    <w:name w:val="Table Grid"/>
    <w:basedOn w:val="a4"/>
    <w:rsid w:val="00450326"/>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450326"/>
    <w:pPr>
      <w:widowControl w:val="0"/>
      <w:autoSpaceDE w:val="0"/>
      <w:autoSpaceDN w:val="0"/>
      <w:spacing w:after="0" w:line="240" w:lineRule="auto"/>
    </w:pPr>
    <w:rPr>
      <w:rFonts w:ascii="Calibri" w:eastAsia="Times New Roman" w:hAnsi="Calibri" w:cs="Calibri"/>
      <w:szCs w:val="20"/>
    </w:rPr>
  </w:style>
  <w:style w:type="paragraph" w:customStyle="1" w:styleId="text-12">
    <w:name w:val="text-12"/>
    <w:basedOn w:val="a2"/>
    <w:rsid w:val="00450326"/>
    <w:pPr>
      <w:spacing w:before="100" w:beforeAutospacing="1" w:after="100" w:afterAutospacing="1" w:line="240" w:lineRule="auto"/>
      <w:ind w:firstLine="0"/>
      <w:jc w:val="left"/>
    </w:pPr>
    <w:rPr>
      <w:rFonts w:eastAsia="Times New Roman" w:cs="Times New Roman"/>
      <w:sz w:val="24"/>
      <w:szCs w:val="24"/>
    </w:rPr>
  </w:style>
  <w:style w:type="paragraph" w:styleId="afff">
    <w:name w:val="Title"/>
    <w:basedOn w:val="a2"/>
    <w:link w:val="afff0"/>
    <w:qFormat/>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afff0">
    <w:name w:val="Название Знак"/>
    <w:basedOn w:val="a3"/>
    <w:link w:val="afff"/>
    <w:rsid w:val="00450326"/>
    <w:rPr>
      <w:rFonts w:ascii="Times New Roman" w:eastAsia="Times New Roman" w:hAnsi="Times New Roman" w:cs="Times New Roman"/>
      <w:sz w:val="24"/>
      <w:szCs w:val="24"/>
    </w:rPr>
  </w:style>
  <w:style w:type="paragraph" w:customStyle="1" w:styleId="28">
    <w:name w:val="Абзац списка2"/>
    <w:basedOn w:val="a2"/>
    <w:rsid w:val="00450326"/>
    <w:pPr>
      <w:spacing w:after="200" w:line="276" w:lineRule="auto"/>
      <w:ind w:left="720" w:firstLine="0"/>
      <w:contextualSpacing/>
      <w:jc w:val="left"/>
    </w:pPr>
    <w:rPr>
      <w:rFonts w:ascii="Calibri" w:eastAsia="Times New Roman" w:hAnsi="Calibri" w:cs="Times New Roman"/>
      <w:sz w:val="22"/>
    </w:rPr>
  </w:style>
  <w:style w:type="character" w:styleId="afff1">
    <w:name w:val="Strong"/>
    <w:uiPriority w:val="22"/>
    <w:qFormat/>
    <w:rsid w:val="00450326"/>
    <w:rPr>
      <w:b/>
      <w:bCs/>
    </w:rPr>
  </w:style>
  <w:style w:type="paragraph" w:styleId="afff2">
    <w:name w:val="Body Text"/>
    <w:aliases w:val="body text,Основной текст Знак Знак,Основной текст отчета,Основной текст отчета Знак,Основной текст отчета Знак Знак Знак,DTP Body Text"/>
    <w:basedOn w:val="a2"/>
    <w:link w:val="afff3"/>
    <w:uiPriority w:val="99"/>
    <w:unhideWhenUsed/>
    <w:rsid w:val="00450326"/>
    <w:pPr>
      <w:spacing w:after="120" w:line="276" w:lineRule="auto"/>
      <w:ind w:firstLine="0"/>
      <w:jc w:val="left"/>
    </w:pPr>
    <w:rPr>
      <w:rFonts w:ascii="Calibri" w:eastAsia="Calibri" w:hAnsi="Calibri" w:cs="Times New Roman"/>
      <w:sz w:val="22"/>
      <w:lang w:eastAsia="en-US"/>
    </w:rPr>
  </w:style>
  <w:style w:type="character" w:customStyle="1" w:styleId="aff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3"/>
    <w:link w:val="afff2"/>
    <w:uiPriority w:val="99"/>
    <w:rsid w:val="00450326"/>
    <w:rPr>
      <w:rFonts w:ascii="Calibri" w:eastAsia="Calibri" w:hAnsi="Calibri" w:cs="Times New Roman"/>
      <w:lang w:eastAsia="en-US"/>
    </w:rPr>
  </w:style>
  <w:style w:type="character" w:customStyle="1" w:styleId="afff4">
    <w:name w:val="Перечень Знак"/>
    <w:link w:val="a0"/>
    <w:locked/>
    <w:rsid w:val="00450326"/>
    <w:rPr>
      <w:sz w:val="28"/>
      <w:u w:color="000000"/>
      <w:bdr w:val="none" w:sz="0" w:space="0" w:color="auto" w:frame="1"/>
    </w:rPr>
  </w:style>
  <w:style w:type="paragraph" w:customStyle="1" w:styleId="a0">
    <w:name w:val="Перечень"/>
    <w:basedOn w:val="a2"/>
    <w:next w:val="a2"/>
    <w:link w:val="afff4"/>
    <w:qFormat/>
    <w:rsid w:val="00450326"/>
    <w:pPr>
      <w:numPr>
        <w:numId w:val="17"/>
      </w:numPr>
      <w:suppressAutoHyphens/>
      <w:spacing w:line="360" w:lineRule="auto"/>
      <w:ind w:left="0" w:firstLine="284"/>
    </w:pPr>
    <w:rPr>
      <w:rFonts w:asciiTheme="minorHAnsi" w:hAnsiTheme="minorHAnsi"/>
      <w:sz w:val="28"/>
      <w:u w:color="000000"/>
      <w:bdr w:val="none" w:sz="0" w:space="0" w:color="auto" w:frame="1"/>
    </w:rPr>
  </w:style>
  <w:style w:type="table" w:customStyle="1" w:styleId="42">
    <w:name w:val="Сетка таблицы4"/>
    <w:basedOn w:val="a4"/>
    <w:next w:val="affe"/>
    <w:uiPriority w:val="59"/>
    <w:rsid w:val="0045032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Адрес HTML Знак"/>
    <w:link w:val="HTML0"/>
    <w:uiPriority w:val="99"/>
    <w:semiHidden/>
    <w:rsid w:val="00450326"/>
    <w:rPr>
      <w:rFonts w:eastAsia="Times New Roman"/>
      <w:i/>
      <w:iCs/>
      <w:sz w:val="24"/>
      <w:szCs w:val="24"/>
    </w:rPr>
  </w:style>
  <w:style w:type="paragraph" w:styleId="HTML0">
    <w:name w:val="HTML Address"/>
    <w:basedOn w:val="a2"/>
    <w:link w:val="HTML"/>
    <w:uiPriority w:val="99"/>
    <w:semiHidden/>
    <w:unhideWhenUsed/>
    <w:rsid w:val="00450326"/>
    <w:pPr>
      <w:spacing w:line="240" w:lineRule="auto"/>
      <w:ind w:firstLine="0"/>
      <w:jc w:val="left"/>
    </w:pPr>
    <w:rPr>
      <w:rFonts w:asciiTheme="minorHAnsi" w:eastAsia="Times New Roman" w:hAnsiTheme="minorHAnsi"/>
      <w:i/>
      <w:iCs/>
      <w:sz w:val="24"/>
      <w:szCs w:val="24"/>
    </w:rPr>
  </w:style>
  <w:style w:type="character" w:customStyle="1" w:styleId="HTML1">
    <w:name w:val="Адрес HTML Знак1"/>
    <w:basedOn w:val="a3"/>
    <w:uiPriority w:val="99"/>
    <w:semiHidden/>
    <w:rsid w:val="00450326"/>
    <w:rPr>
      <w:rFonts w:ascii="Times New Roman" w:hAnsi="Times New Roman"/>
      <w:i/>
      <w:iCs/>
      <w:sz w:val="20"/>
    </w:rPr>
  </w:style>
  <w:style w:type="character" w:customStyle="1" w:styleId="51">
    <w:name w:val="Основной текст (5)_"/>
    <w:link w:val="52"/>
    <w:rsid w:val="00450326"/>
    <w:rPr>
      <w:rFonts w:eastAsia="Times New Roman"/>
      <w:b/>
      <w:bCs/>
      <w:sz w:val="28"/>
      <w:szCs w:val="28"/>
      <w:shd w:val="clear" w:color="auto" w:fill="FFFFFF"/>
    </w:rPr>
  </w:style>
  <w:style w:type="paragraph" w:customStyle="1" w:styleId="52">
    <w:name w:val="Основной текст (5)"/>
    <w:basedOn w:val="a2"/>
    <w:link w:val="51"/>
    <w:rsid w:val="00450326"/>
    <w:pPr>
      <w:widowControl w:val="0"/>
      <w:shd w:val="clear" w:color="auto" w:fill="FFFFFF"/>
      <w:spacing w:line="322" w:lineRule="exact"/>
      <w:ind w:hanging="980"/>
      <w:jc w:val="left"/>
    </w:pPr>
    <w:rPr>
      <w:rFonts w:asciiTheme="minorHAnsi" w:eastAsia="Times New Roman" w:hAnsiTheme="minorHAnsi"/>
      <w:b/>
      <w:bCs/>
      <w:sz w:val="28"/>
      <w:szCs w:val="28"/>
    </w:rPr>
  </w:style>
  <w:style w:type="character" w:customStyle="1" w:styleId="29">
    <w:name w:val="Основной текст (2)_"/>
    <w:link w:val="2a"/>
    <w:rsid w:val="00450326"/>
    <w:rPr>
      <w:rFonts w:eastAsia="Times New Roman"/>
      <w:sz w:val="28"/>
      <w:szCs w:val="28"/>
      <w:shd w:val="clear" w:color="auto" w:fill="FFFFFF"/>
    </w:rPr>
  </w:style>
  <w:style w:type="paragraph" w:customStyle="1" w:styleId="2a">
    <w:name w:val="Основной текст (2)"/>
    <w:basedOn w:val="a2"/>
    <w:link w:val="29"/>
    <w:rsid w:val="00450326"/>
    <w:pPr>
      <w:widowControl w:val="0"/>
      <w:shd w:val="clear" w:color="auto" w:fill="FFFFFF"/>
      <w:spacing w:line="322" w:lineRule="exact"/>
      <w:ind w:firstLine="0"/>
    </w:pPr>
    <w:rPr>
      <w:rFonts w:asciiTheme="minorHAnsi" w:eastAsia="Times New Roman" w:hAnsiTheme="minorHAnsi"/>
      <w:sz w:val="28"/>
      <w:szCs w:val="28"/>
    </w:rPr>
  </w:style>
  <w:style w:type="character" w:customStyle="1" w:styleId="7">
    <w:name w:val="Основной текст (7)_"/>
    <w:link w:val="70"/>
    <w:rsid w:val="00450326"/>
    <w:rPr>
      <w:rFonts w:eastAsia="Times New Roman"/>
      <w:b/>
      <w:bCs/>
      <w:i/>
      <w:iCs/>
      <w:sz w:val="28"/>
      <w:szCs w:val="28"/>
      <w:shd w:val="clear" w:color="auto" w:fill="FFFFFF"/>
    </w:rPr>
  </w:style>
  <w:style w:type="paragraph" w:customStyle="1" w:styleId="70">
    <w:name w:val="Основной текст (7)"/>
    <w:basedOn w:val="a2"/>
    <w:link w:val="7"/>
    <w:rsid w:val="00450326"/>
    <w:pPr>
      <w:widowControl w:val="0"/>
      <w:shd w:val="clear" w:color="auto" w:fill="FFFFFF"/>
      <w:spacing w:line="322" w:lineRule="exact"/>
      <w:ind w:firstLine="0"/>
    </w:pPr>
    <w:rPr>
      <w:rFonts w:asciiTheme="minorHAnsi" w:eastAsia="Times New Roman" w:hAnsiTheme="minorHAnsi"/>
      <w:b/>
      <w:bCs/>
      <w:i/>
      <w:iCs/>
      <w:sz w:val="28"/>
      <w:szCs w:val="28"/>
    </w:rPr>
  </w:style>
  <w:style w:type="character" w:customStyle="1" w:styleId="2b">
    <w:name w:val="Основной текст (2) +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450326"/>
    <w:rPr>
      <w:rFonts w:eastAsia="Times New Roman"/>
      <w:i/>
      <w:iCs/>
      <w:sz w:val="28"/>
      <w:szCs w:val="28"/>
      <w:shd w:val="clear" w:color="auto" w:fill="FFFFFF"/>
    </w:rPr>
  </w:style>
  <w:style w:type="paragraph" w:customStyle="1" w:styleId="80">
    <w:name w:val="Основной текст (8)"/>
    <w:basedOn w:val="a2"/>
    <w:link w:val="8"/>
    <w:rsid w:val="00450326"/>
    <w:pPr>
      <w:widowControl w:val="0"/>
      <w:shd w:val="clear" w:color="auto" w:fill="FFFFFF"/>
      <w:spacing w:after="160" w:line="317" w:lineRule="exact"/>
      <w:ind w:firstLine="760"/>
    </w:pPr>
    <w:rPr>
      <w:rFonts w:asciiTheme="minorHAnsi" w:eastAsia="Times New Roman" w:hAnsiTheme="minorHAnsi"/>
      <w:i/>
      <w:iCs/>
      <w:sz w:val="28"/>
      <w:szCs w:val="28"/>
    </w:rPr>
  </w:style>
  <w:style w:type="character" w:customStyle="1" w:styleId="81">
    <w:name w:val="Основной текст (8) + Не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2c">
    <w:name w:val="Основной текст (2) + Полужирный"/>
    <w:rsid w:val="00450326"/>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450326"/>
  </w:style>
  <w:style w:type="character" w:customStyle="1" w:styleId="43">
    <w:name w:val="Заголовок №4_"/>
    <w:link w:val="44"/>
    <w:rsid w:val="00450326"/>
    <w:rPr>
      <w:rFonts w:eastAsia="Times New Roman"/>
      <w:b/>
      <w:bCs/>
      <w:shd w:val="clear" w:color="auto" w:fill="FFFFFF"/>
    </w:rPr>
  </w:style>
  <w:style w:type="paragraph" w:customStyle="1" w:styleId="44">
    <w:name w:val="Заголовок №4"/>
    <w:basedOn w:val="a2"/>
    <w:link w:val="43"/>
    <w:rsid w:val="00450326"/>
    <w:pPr>
      <w:widowControl w:val="0"/>
      <w:shd w:val="clear" w:color="auto" w:fill="FFFFFF"/>
      <w:spacing w:line="274" w:lineRule="exact"/>
      <w:ind w:firstLine="0"/>
      <w:jc w:val="left"/>
      <w:outlineLvl w:val="3"/>
    </w:pPr>
    <w:rPr>
      <w:rFonts w:asciiTheme="minorHAnsi" w:eastAsia="Times New Roman" w:hAnsiTheme="minorHAnsi"/>
      <w:b/>
      <w:bCs/>
      <w:sz w:val="22"/>
    </w:rPr>
  </w:style>
  <w:style w:type="character" w:customStyle="1" w:styleId="211pt">
    <w:name w:val="Основной текст (2) + 11 pt;Курсив"/>
    <w:rsid w:val="00450326"/>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450326"/>
    <w:rPr>
      <w:rFonts w:eastAsia="Times New Roman"/>
      <w:b/>
      <w:bCs/>
      <w:shd w:val="clear" w:color="auto" w:fill="FFFFFF"/>
    </w:rPr>
  </w:style>
  <w:style w:type="paragraph" w:customStyle="1" w:styleId="60">
    <w:name w:val="Основной текст (6)"/>
    <w:basedOn w:val="a2"/>
    <w:link w:val="6"/>
    <w:rsid w:val="00450326"/>
    <w:pPr>
      <w:widowControl w:val="0"/>
      <w:shd w:val="clear" w:color="auto" w:fill="FFFFFF"/>
      <w:spacing w:line="274" w:lineRule="exact"/>
      <w:ind w:firstLine="0"/>
      <w:jc w:val="left"/>
    </w:pPr>
    <w:rPr>
      <w:rFonts w:asciiTheme="minorHAnsi" w:eastAsia="Times New Roman" w:hAnsiTheme="minorHAnsi"/>
      <w:b/>
      <w:bCs/>
      <w:sz w:val="22"/>
    </w:rPr>
  </w:style>
  <w:style w:type="character" w:customStyle="1" w:styleId="61">
    <w:name w:val="Основной текст (6) + Малые прописные"/>
    <w:rsid w:val="00450326"/>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numbering" w:customStyle="1" w:styleId="16">
    <w:name w:val="Нет списка1"/>
    <w:next w:val="a5"/>
    <w:uiPriority w:val="99"/>
    <w:semiHidden/>
    <w:unhideWhenUsed/>
    <w:rsid w:val="00450326"/>
  </w:style>
  <w:style w:type="paragraph" w:customStyle="1" w:styleId="swiper-slide">
    <w:name w:val="swiper-slide"/>
    <w:basedOn w:val="a2"/>
    <w:rsid w:val="00450326"/>
    <w:pPr>
      <w:spacing w:before="100" w:beforeAutospacing="1" w:after="100" w:afterAutospacing="1" w:line="240" w:lineRule="auto"/>
      <w:ind w:firstLine="0"/>
      <w:jc w:val="left"/>
    </w:pPr>
    <w:rPr>
      <w:rFonts w:eastAsia="Times New Roman" w:cs="Times New Roman"/>
      <w:sz w:val="24"/>
      <w:szCs w:val="24"/>
    </w:rPr>
  </w:style>
  <w:style w:type="numbering" w:customStyle="1" w:styleId="2d">
    <w:name w:val="Нет списка2"/>
    <w:next w:val="a5"/>
    <w:uiPriority w:val="99"/>
    <w:semiHidden/>
    <w:unhideWhenUsed/>
    <w:rsid w:val="00450326"/>
  </w:style>
  <w:style w:type="paragraph" w:customStyle="1" w:styleId="13NormDOC-header-1">
    <w:name w:val="13NormDOC-header-1"/>
    <w:basedOn w:val="a2"/>
    <w:uiPriority w:val="99"/>
    <w:rsid w:val="00450326"/>
    <w:pPr>
      <w:autoSpaceDE w:val="0"/>
      <w:autoSpaceDN w:val="0"/>
      <w:adjustRightInd w:val="0"/>
      <w:spacing w:before="340" w:after="340" w:line="280" w:lineRule="atLeast"/>
      <w:ind w:left="567" w:right="567" w:firstLine="0"/>
      <w:jc w:val="center"/>
      <w:textAlignment w:val="center"/>
    </w:pPr>
    <w:rPr>
      <w:rFonts w:ascii="TextBookC" w:eastAsia="Calibri" w:hAnsi="TextBookC" w:cs="TextBookC"/>
      <w:b/>
      <w:bCs/>
      <w:color w:val="000000"/>
      <w:spacing w:val="-2"/>
      <w:sz w:val="22"/>
      <w:u w:color="000000"/>
      <w:lang w:eastAsia="en-US"/>
    </w:rPr>
  </w:style>
  <w:style w:type="numbering" w:customStyle="1" w:styleId="36">
    <w:name w:val="Нет списка3"/>
    <w:next w:val="a5"/>
    <w:uiPriority w:val="99"/>
    <w:semiHidden/>
    <w:unhideWhenUsed/>
    <w:rsid w:val="00450326"/>
  </w:style>
  <w:style w:type="table" w:customStyle="1" w:styleId="TableNormal">
    <w:name w:val="Table Normal"/>
    <w:uiPriority w:val="2"/>
    <w:semiHidden/>
    <w:unhideWhenUsed/>
    <w:qFormat/>
    <w:rsid w:val="0045032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0326"/>
    <w:pPr>
      <w:widowControl w:val="0"/>
      <w:autoSpaceDE w:val="0"/>
      <w:autoSpaceDN w:val="0"/>
      <w:spacing w:line="268" w:lineRule="exact"/>
      <w:ind w:left="110" w:firstLine="0"/>
      <w:jc w:val="left"/>
    </w:pPr>
    <w:rPr>
      <w:rFonts w:eastAsia="Times New Roman" w:cs="Times New Roman"/>
      <w:sz w:val="22"/>
      <w:lang w:eastAsia="en-US"/>
    </w:rPr>
  </w:style>
  <w:style w:type="table" w:customStyle="1" w:styleId="TableGrid">
    <w:name w:val="TableGrid"/>
    <w:rsid w:val="0029757A"/>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30">
    <w:name w:val="Заголовок 3 Знак"/>
    <w:basedOn w:val="a3"/>
    <w:link w:val="3"/>
    <w:uiPriority w:val="9"/>
    <w:semiHidden/>
    <w:rsid w:val="00480B68"/>
    <w:rPr>
      <w:rFonts w:asciiTheme="majorHAnsi" w:eastAsiaTheme="majorEastAsia" w:hAnsiTheme="majorHAnsi" w:cstheme="majorBidi"/>
      <w:b/>
      <w:bCs/>
      <w:color w:val="5B9BD5" w:themeColor="accent1"/>
      <w:sz w:val="20"/>
    </w:rPr>
  </w:style>
  <w:style w:type="paragraph" w:customStyle="1" w:styleId="21">
    <w:name w:val="Средняя сетка 21"/>
    <w:basedOn w:val="a2"/>
    <w:qFormat/>
    <w:rsid w:val="00480B68"/>
    <w:pPr>
      <w:numPr>
        <w:numId w:val="35"/>
      </w:numPr>
      <w:spacing w:line="360" w:lineRule="auto"/>
      <w:contextualSpacing/>
      <w:outlineLvl w:val="1"/>
    </w:pPr>
    <w:rPr>
      <w:rFonts w:eastAsia="Times New Roman" w:cs="Times New Roman"/>
      <w:sz w:val="28"/>
      <w:szCs w:val="24"/>
    </w:rPr>
  </w:style>
  <w:style w:type="paragraph" w:customStyle="1" w:styleId="Default">
    <w:name w:val="Default"/>
    <w:rsid w:val="00257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17">
    <w:name w:val="Сетка таблицы1"/>
    <w:basedOn w:val="a4"/>
    <w:next w:val="affe"/>
    <w:uiPriority w:val="39"/>
    <w:rsid w:val="005158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3"/>
    <w:rsid w:val="00CC2CE9"/>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5565-3FF3-4277-9DEA-50AE0695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1</Pages>
  <Words>140795</Words>
  <Characters>802538</Characters>
  <Application>Microsoft Office Word</Application>
  <DocSecurity>0</DocSecurity>
  <Lines>6687</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User</cp:lastModifiedBy>
  <cp:revision>18</cp:revision>
  <cp:lastPrinted>2022-04-22T07:12:00Z</cp:lastPrinted>
  <dcterms:created xsi:type="dcterms:W3CDTF">2022-04-22T07:34:00Z</dcterms:created>
  <dcterms:modified xsi:type="dcterms:W3CDTF">2022-11-17T07:19:00Z</dcterms:modified>
</cp:coreProperties>
</file>