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48" w:rsidRPr="001C5348" w:rsidRDefault="001C5348" w:rsidP="001C5348">
      <w:pPr>
        <w:pStyle w:val="11"/>
        <w:spacing w:before="72"/>
        <w:ind w:left="266"/>
        <w:rPr>
          <w:sz w:val="24"/>
          <w:szCs w:val="24"/>
        </w:rPr>
      </w:pPr>
      <w:r w:rsidRPr="001C5348">
        <w:rPr>
          <w:sz w:val="24"/>
          <w:szCs w:val="24"/>
        </w:rPr>
        <w:t>ОТЧЁТ</w:t>
      </w:r>
    </w:p>
    <w:p w:rsidR="00B9157E" w:rsidRDefault="001C5348" w:rsidP="001C5348">
      <w:pPr>
        <w:spacing w:before="50"/>
        <w:ind w:left="127" w:right="1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348">
        <w:rPr>
          <w:rFonts w:ascii="Times New Roman" w:hAnsi="Times New Roman" w:cs="Times New Roman"/>
          <w:b/>
          <w:sz w:val="24"/>
          <w:szCs w:val="24"/>
        </w:rPr>
        <w:t xml:space="preserve">О ПРОФОРИЕНТАЦИОННОЙ РАБОТЕ </w:t>
      </w:r>
    </w:p>
    <w:p w:rsidR="001C5348" w:rsidRPr="001C5348" w:rsidRDefault="001C5348" w:rsidP="001C5348">
      <w:pPr>
        <w:spacing w:before="50"/>
        <w:ind w:left="127" w:right="1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348">
        <w:rPr>
          <w:rFonts w:ascii="Times New Roman" w:hAnsi="Times New Roman" w:cs="Times New Roman"/>
          <w:b/>
          <w:sz w:val="24"/>
          <w:szCs w:val="24"/>
        </w:rPr>
        <w:t>ЗА 2023-2024 учебный год</w:t>
      </w:r>
    </w:p>
    <w:p w:rsidR="00823B6B" w:rsidRPr="00823B6B" w:rsidRDefault="00823B6B" w:rsidP="00B9157E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823B6B" w:rsidRPr="00823B6B" w:rsidRDefault="00823B6B" w:rsidP="00823B6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B6B">
        <w:rPr>
          <w:rFonts w:ascii="Times New Roman" w:eastAsia="Calibri" w:hAnsi="Times New Roman" w:cs="Times New Roman"/>
          <w:sz w:val="24"/>
          <w:szCs w:val="24"/>
          <w:lang w:eastAsia="en-US"/>
        </w:rPr>
        <w:t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претерпевают существенные изменения.</w:t>
      </w:r>
    </w:p>
    <w:p w:rsidR="00823B6B" w:rsidRPr="00B9157E" w:rsidRDefault="00823B6B" w:rsidP="00B9157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B6B">
        <w:rPr>
          <w:rFonts w:ascii="Times New Roman" w:eastAsia="Calibri" w:hAnsi="Times New Roman" w:cs="Times New Roman"/>
          <w:sz w:val="24"/>
          <w:szCs w:val="24"/>
          <w:lang w:eastAsia="en-US"/>
        </w:rPr>
        <w:t>Всем ясно, что профессиональный выбор, сделанный с учётом таких факторов, как запрос рынка труда, требования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профессионала, в конечном счёте – благополучия его семьи.</w:t>
      </w:r>
    </w:p>
    <w:p w:rsidR="001C5348" w:rsidRPr="001C5348" w:rsidRDefault="001C5348" w:rsidP="001C5348">
      <w:pPr>
        <w:pStyle w:val="a3"/>
        <w:ind w:right="524"/>
        <w:rPr>
          <w:sz w:val="24"/>
          <w:szCs w:val="24"/>
        </w:rPr>
      </w:pPr>
      <w:proofErr w:type="spellStart"/>
      <w:r w:rsidRPr="001C5348">
        <w:rPr>
          <w:sz w:val="24"/>
          <w:szCs w:val="24"/>
        </w:rPr>
        <w:t>Профориентационная</w:t>
      </w:r>
      <w:proofErr w:type="spellEnd"/>
      <w:r w:rsidRPr="001C5348">
        <w:rPr>
          <w:sz w:val="24"/>
          <w:szCs w:val="24"/>
        </w:rPr>
        <w:t xml:space="preserve"> работа в МКОУ «</w:t>
      </w:r>
      <w:proofErr w:type="spellStart"/>
      <w:r w:rsidR="00823B6B">
        <w:rPr>
          <w:sz w:val="24"/>
          <w:szCs w:val="24"/>
        </w:rPr>
        <w:t>Хуцеевская</w:t>
      </w:r>
      <w:proofErr w:type="spellEnd"/>
      <w:r w:rsidR="00823B6B">
        <w:rPr>
          <w:sz w:val="24"/>
          <w:szCs w:val="24"/>
        </w:rPr>
        <w:t xml:space="preserve"> </w:t>
      </w:r>
      <w:proofErr w:type="gramStart"/>
      <w:r w:rsidR="00823B6B">
        <w:rPr>
          <w:sz w:val="24"/>
          <w:szCs w:val="24"/>
        </w:rPr>
        <w:t>СОШ»</w:t>
      </w:r>
      <w:r w:rsidRPr="001C5348">
        <w:rPr>
          <w:sz w:val="24"/>
          <w:szCs w:val="24"/>
        </w:rPr>
        <w:t>СОШ</w:t>
      </w:r>
      <w:proofErr w:type="gramEnd"/>
      <w:r w:rsidRPr="001C5348">
        <w:rPr>
          <w:sz w:val="24"/>
          <w:szCs w:val="24"/>
        </w:rPr>
        <w:t>» проводится с целью создания условий для осознанного профессионального самоопределения обучающихся, посредством популяризации распространения знаний в области профессий, профессиональной пригодности, профессионально важных качеств человека и профессиональной карьеры. Работа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обучающихся.</w:t>
      </w:r>
    </w:p>
    <w:p w:rsidR="001C5348" w:rsidRPr="001C5348" w:rsidRDefault="001C5348" w:rsidP="001C5348">
      <w:pPr>
        <w:pStyle w:val="a3"/>
        <w:spacing w:before="2"/>
        <w:ind w:right="532"/>
        <w:rPr>
          <w:sz w:val="24"/>
          <w:szCs w:val="24"/>
        </w:rPr>
      </w:pPr>
      <w:r w:rsidRPr="001C5348">
        <w:rPr>
          <w:sz w:val="24"/>
          <w:szCs w:val="24"/>
        </w:rPr>
        <w:t>Профессиональная ориентация включает в себя следующие компоненты: профессиональное просвещение, развитие профессиональных интересов и склонностей.</w:t>
      </w:r>
    </w:p>
    <w:p w:rsidR="001C5348" w:rsidRPr="001C5348" w:rsidRDefault="001C5348" w:rsidP="001C5348">
      <w:pPr>
        <w:pStyle w:val="a3"/>
        <w:ind w:right="530"/>
        <w:rPr>
          <w:sz w:val="24"/>
          <w:szCs w:val="24"/>
        </w:rPr>
      </w:pPr>
      <w:r w:rsidRPr="001C5348">
        <w:rPr>
          <w:b/>
          <w:i/>
          <w:sz w:val="24"/>
          <w:szCs w:val="24"/>
        </w:rPr>
        <w:t xml:space="preserve">Целью </w:t>
      </w:r>
      <w:r w:rsidRPr="001C5348">
        <w:rPr>
          <w:sz w:val="24"/>
          <w:szCs w:val="24"/>
        </w:rPr>
        <w:t>профессиональной ориентации является оказание помощи обучающимся в принятии решения о выборе профиля обучения, создание условий для актуализации процессов и механизмов профессионального самоопределения, формирования способности осознанного выбора профессиональной деятельности, оптимально соответствующей личностным особенностям, и к социально-профессиональной адаптации в обществе</w:t>
      </w:r>
    </w:p>
    <w:p w:rsidR="001C5348" w:rsidRPr="001C5348" w:rsidRDefault="001C5348" w:rsidP="001C5348">
      <w:pPr>
        <w:pStyle w:val="31"/>
        <w:spacing w:before="7" w:line="319" w:lineRule="exact"/>
        <w:ind w:firstLine="0"/>
        <w:rPr>
          <w:sz w:val="24"/>
          <w:szCs w:val="24"/>
        </w:rPr>
      </w:pPr>
      <w:r w:rsidRPr="001C5348">
        <w:rPr>
          <w:sz w:val="24"/>
          <w:szCs w:val="24"/>
        </w:rPr>
        <w:t>Задачи:</w:t>
      </w:r>
    </w:p>
    <w:p w:rsidR="001C5348" w:rsidRPr="001C5348" w:rsidRDefault="001C5348" w:rsidP="001C5348">
      <w:pPr>
        <w:pStyle w:val="a5"/>
        <w:numPr>
          <w:ilvl w:val="0"/>
          <w:numId w:val="6"/>
        </w:numPr>
        <w:tabs>
          <w:tab w:val="left" w:pos="1089"/>
          <w:tab w:val="left" w:pos="1090"/>
        </w:tabs>
        <w:ind w:right="533"/>
        <w:jc w:val="left"/>
        <w:rPr>
          <w:sz w:val="24"/>
          <w:szCs w:val="24"/>
        </w:rPr>
      </w:pPr>
      <w:r w:rsidRPr="001C5348">
        <w:rPr>
          <w:sz w:val="24"/>
          <w:szCs w:val="24"/>
        </w:rPr>
        <w:t>Раскрыть роль школьных учебных дисциплин для понимания структуры профессий;</w:t>
      </w:r>
    </w:p>
    <w:p w:rsidR="001C5348" w:rsidRPr="001C5348" w:rsidRDefault="001C5348" w:rsidP="001C5348">
      <w:pPr>
        <w:pStyle w:val="a5"/>
        <w:numPr>
          <w:ilvl w:val="0"/>
          <w:numId w:val="6"/>
        </w:numPr>
        <w:tabs>
          <w:tab w:val="left" w:pos="1089"/>
          <w:tab w:val="left" w:pos="1090"/>
        </w:tabs>
        <w:spacing w:line="340" w:lineRule="exact"/>
        <w:ind w:hanging="361"/>
        <w:jc w:val="left"/>
        <w:rPr>
          <w:sz w:val="24"/>
          <w:szCs w:val="24"/>
        </w:rPr>
      </w:pPr>
      <w:r w:rsidRPr="001C5348">
        <w:rPr>
          <w:sz w:val="24"/>
          <w:szCs w:val="24"/>
        </w:rPr>
        <w:t>Осуществить диагностику профессиональных предпочтений;</w:t>
      </w:r>
    </w:p>
    <w:p w:rsidR="001C5348" w:rsidRPr="001C5348" w:rsidRDefault="001C5348" w:rsidP="001C5348">
      <w:pPr>
        <w:pStyle w:val="a5"/>
        <w:numPr>
          <w:ilvl w:val="0"/>
          <w:numId w:val="6"/>
        </w:numPr>
        <w:tabs>
          <w:tab w:val="left" w:pos="1090"/>
        </w:tabs>
        <w:ind w:right="531"/>
        <w:rPr>
          <w:sz w:val="24"/>
          <w:szCs w:val="24"/>
        </w:rPr>
      </w:pPr>
      <w:r w:rsidRPr="001C5348">
        <w:rPr>
          <w:sz w:val="24"/>
          <w:szCs w:val="24"/>
        </w:rPr>
        <w:t xml:space="preserve">Оказание </w:t>
      </w:r>
      <w:proofErr w:type="spellStart"/>
      <w:r w:rsidRPr="001C5348">
        <w:rPr>
          <w:sz w:val="24"/>
          <w:szCs w:val="24"/>
        </w:rPr>
        <w:t>профориентационной</w:t>
      </w:r>
      <w:proofErr w:type="spellEnd"/>
      <w:r w:rsidRPr="001C5348">
        <w:rPr>
          <w:sz w:val="24"/>
          <w:szCs w:val="24"/>
        </w:rPr>
        <w:t xml:space="preserve"> поддержки обучающимся в процессе выбора профиля обучения и сферы будущей профессиональной деятельности;</w:t>
      </w:r>
    </w:p>
    <w:p w:rsidR="001C5348" w:rsidRPr="001C5348" w:rsidRDefault="001C5348" w:rsidP="001C5348">
      <w:pPr>
        <w:pStyle w:val="a5"/>
        <w:numPr>
          <w:ilvl w:val="0"/>
          <w:numId w:val="6"/>
        </w:numPr>
        <w:tabs>
          <w:tab w:val="left" w:pos="1090"/>
        </w:tabs>
        <w:ind w:right="529"/>
        <w:rPr>
          <w:sz w:val="24"/>
          <w:szCs w:val="24"/>
        </w:rPr>
      </w:pPr>
      <w:r w:rsidRPr="001C5348">
        <w:rPr>
          <w:sz w:val="24"/>
          <w:szCs w:val="24"/>
        </w:rPr>
        <w:t>Выработка гибкой системы взаимодействия с учреждениями, предприятиями города по расширению «профессионального» кругозора обучающихся;</w:t>
      </w:r>
    </w:p>
    <w:p w:rsidR="001C5348" w:rsidRPr="001C5348" w:rsidRDefault="001C5348" w:rsidP="001C5348">
      <w:pPr>
        <w:pStyle w:val="a3"/>
        <w:spacing w:before="67" w:line="242" w:lineRule="auto"/>
        <w:ind w:right="532"/>
        <w:rPr>
          <w:sz w:val="24"/>
          <w:szCs w:val="24"/>
        </w:rPr>
      </w:pPr>
      <w:r w:rsidRPr="001C5348">
        <w:rPr>
          <w:sz w:val="24"/>
          <w:szCs w:val="24"/>
        </w:rPr>
        <w:t xml:space="preserve">При организации </w:t>
      </w:r>
      <w:proofErr w:type="spellStart"/>
      <w:r w:rsidRPr="001C5348">
        <w:rPr>
          <w:sz w:val="24"/>
          <w:szCs w:val="24"/>
        </w:rPr>
        <w:t>профориентационной</w:t>
      </w:r>
      <w:proofErr w:type="spellEnd"/>
      <w:r w:rsidRPr="001C5348">
        <w:rPr>
          <w:sz w:val="24"/>
          <w:szCs w:val="24"/>
        </w:rPr>
        <w:t xml:space="preserve"> работы в школе соблюдаются </w:t>
      </w:r>
      <w:r w:rsidRPr="001C5348">
        <w:rPr>
          <w:sz w:val="24"/>
          <w:szCs w:val="24"/>
          <w:u w:val="single"/>
        </w:rPr>
        <w:t>следующие принципы</w:t>
      </w:r>
      <w:r w:rsidRPr="001C5348">
        <w:rPr>
          <w:sz w:val="24"/>
          <w:szCs w:val="24"/>
        </w:rPr>
        <w:t>:</w:t>
      </w:r>
    </w:p>
    <w:p w:rsidR="001C5348" w:rsidRPr="001C5348" w:rsidRDefault="001C5348" w:rsidP="001C5348">
      <w:pPr>
        <w:pStyle w:val="a5"/>
        <w:numPr>
          <w:ilvl w:val="1"/>
          <w:numId w:val="6"/>
        </w:numPr>
        <w:tabs>
          <w:tab w:val="left" w:pos="1382"/>
        </w:tabs>
        <w:ind w:right="522"/>
        <w:rPr>
          <w:sz w:val="24"/>
          <w:szCs w:val="24"/>
        </w:rPr>
      </w:pPr>
      <w:r w:rsidRPr="001C5348">
        <w:rPr>
          <w:i/>
          <w:sz w:val="24"/>
          <w:szCs w:val="24"/>
        </w:rPr>
        <w:t xml:space="preserve">Систематичность и преемственность: </w:t>
      </w:r>
      <w:r>
        <w:rPr>
          <w:sz w:val="24"/>
          <w:szCs w:val="24"/>
        </w:rPr>
        <w:t>работа с обучающимися 1</w:t>
      </w:r>
      <w:r w:rsidRPr="001C5348">
        <w:rPr>
          <w:sz w:val="24"/>
          <w:szCs w:val="24"/>
        </w:rPr>
        <w:t>-4,5-7,8-9,10-11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классов.</w:t>
      </w:r>
    </w:p>
    <w:p w:rsidR="001C5348" w:rsidRPr="001C5348" w:rsidRDefault="001C5348" w:rsidP="001C5348">
      <w:pPr>
        <w:pStyle w:val="a5"/>
        <w:numPr>
          <w:ilvl w:val="1"/>
          <w:numId w:val="6"/>
        </w:numPr>
        <w:tabs>
          <w:tab w:val="left" w:pos="1382"/>
        </w:tabs>
        <w:ind w:right="524"/>
        <w:rPr>
          <w:sz w:val="24"/>
          <w:szCs w:val="24"/>
        </w:rPr>
      </w:pPr>
      <w:r w:rsidRPr="001C5348">
        <w:rPr>
          <w:i/>
          <w:sz w:val="24"/>
          <w:szCs w:val="24"/>
        </w:rPr>
        <w:t xml:space="preserve">Личностно-ориентированный подход к обучающимся </w:t>
      </w:r>
      <w:r w:rsidRPr="001C5348">
        <w:rPr>
          <w:sz w:val="24"/>
          <w:szCs w:val="24"/>
        </w:rPr>
        <w:t xml:space="preserve">в зависимости от возраста и уровня </w:t>
      </w:r>
      <w:proofErr w:type="spellStart"/>
      <w:r w:rsidRPr="001C5348">
        <w:rPr>
          <w:sz w:val="24"/>
          <w:szCs w:val="24"/>
        </w:rPr>
        <w:t>сформированности</w:t>
      </w:r>
      <w:proofErr w:type="spellEnd"/>
      <w:r w:rsidRPr="001C5348">
        <w:rPr>
          <w:sz w:val="24"/>
          <w:szCs w:val="24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1C5348" w:rsidRPr="001C5348" w:rsidRDefault="001C5348" w:rsidP="001C5348">
      <w:pPr>
        <w:pStyle w:val="a5"/>
        <w:numPr>
          <w:ilvl w:val="1"/>
          <w:numId w:val="6"/>
        </w:numPr>
        <w:tabs>
          <w:tab w:val="left" w:pos="1382"/>
        </w:tabs>
        <w:ind w:right="527"/>
        <w:rPr>
          <w:sz w:val="24"/>
          <w:szCs w:val="24"/>
        </w:rPr>
      </w:pPr>
      <w:r w:rsidRPr="001C5348">
        <w:rPr>
          <w:sz w:val="24"/>
          <w:szCs w:val="24"/>
        </w:rPr>
        <w:t xml:space="preserve">Оптимальное </w:t>
      </w:r>
      <w:r w:rsidRPr="001C5348">
        <w:rPr>
          <w:i/>
          <w:sz w:val="24"/>
          <w:szCs w:val="24"/>
        </w:rPr>
        <w:t>сочетание массовых, групповых и индивидуальных форм</w:t>
      </w:r>
      <w:r w:rsidRPr="001C5348">
        <w:rPr>
          <w:sz w:val="24"/>
          <w:szCs w:val="24"/>
        </w:rPr>
        <w:t>профориентационнойработысобучающимисяиродителями(законнымипредставителями).</w:t>
      </w:r>
    </w:p>
    <w:p w:rsidR="001C5348" w:rsidRPr="001C5348" w:rsidRDefault="001C5348" w:rsidP="001C5348">
      <w:pPr>
        <w:pStyle w:val="a5"/>
        <w:numPr>
          <w:ilvl w:val="1"/>
          <w:numId w:val="6"/>
        </w:numPr>
        <w:tabs>
          <w:tab w:val="left" w:pos="1382"/>
        </w:tabs>
        <w:ind w:right="531"/>
        <w:rPr>
          <w:sz w:val="24"/>
          <w:szCs w:val="24"/>
        </w:rPr>
      </w:pPr>
      <w:r w:rsidRPr="001C5348">
        <w:rPr>
          <w:i/>
          <w:sz w:val="24"/>
          <w:szCs w:val="24"/>
        </w:rPr>
        <w:t xml:space="preserve">Взаимосвязь </w:t>
      </w:r>
      <w:r w:rsidRPr="001C5348">
        <w:rPr>
          <w:sz w:val="24"/>
          <w:szCs w:val="24"/>
        </w:rPr>
        <w:t>школы, семьи, профессиональных учебных заведений, службы занятости.</w:t>
      </w:r>
    </w:p>
    <w:p w:rsidR="001C5348" w:rsidRPr="001C5348" w:rsidRDefault="001C5348" w:rsidP="001C5348">
      <w:pPr>
        <w:pStyle w:val="a3"/>
        <w:ind w:right="526"/>
        <w:rPr>
          <w:sz w:val="24"/>
          <w:szCs w:val="24"/>
        </w:rPr>
      </w:pPr>
      <w:r w:rsidRPr="001C5348">
        <w:rPr>
          <w:sz w:val="24"/>
          <w:szCs w:val="24"/>
          <w:u w:val="single"/>
        </w:rPr>
        <w:t xml:space="preserve">Основные </w:t>
      </w:r>
      <w:r w:rsidRPr="001C5348">
        <w:rPr>
          <w:b/>
          <w:i/>
          <w:sz w:val="24"/>
          <w:szCs w:val="24"/>
          <w:u w:val="single"/>
        </w:rPr>
        <w:t xml:space="preserve">направления </w:t>
      </w:r>
      <w:r w:rsidRPr="001C5348">
        <w:rPr>
          <w:sz w:val="24"/>
          <w:szCs w:val="24"/>
          <w:u w:val="single"/>
        </w:rPr>
        <w:t xml:space="preserve">деятельности по организации </w:t>
      </w:r>
      <w:proofErr w:type="spellStart"/>
      <w:r w:rsidRPr="001C5348">
        <w:rPr>
          <w:sz w:val="24"/>
          <w:szCs w:val="24"/>
          <w:u w:val="single"/>
        </w:rPr>
        <w:t>профориентационной</w:t>
      </w:r>
      <w:proofErr w:type="spellEnd"/>
      <w:r w:rsidRPr="001C5348">
        <w:rPr>
          <w:sz w:val="24"/>
          <w:szCs w:val="24"/>
          <w:u w:val="single"/>
        </w:rPr>
        <w:t xml:space="preserve"> работы:</w:t>
      </w:r>
    </w:p>
    <w:p w:rsidR="001C5348" w:rsidRPr="001C5348" w:rsidRDefault="001C5348" w:rsidP="001C5348">
      <w:pPr>
        <w:pStyle w:val="a5"/>
        <w:numPr>
          <w:ilvl w:val="0"/>
          <w:numId w:val="5"/>
        </w:numPr>
        <w:tabs>
          <w:tab w:val="left" w:pos="1370"/>
        </w:tabs>
        <w:spacing w:before="1"/>
        <w:ind w:right="525" w:firstLine="427"/>
        <w:rPr>
          <w:sz w:val="24"/>
          <w:szCs w:val="24"/>
        </w:rPr>
      </w:pPr>
      <w:r w:rsidRPr="001C5348">
        <w:rPr>
          <w:sz w:val="24"/>
          <w:szCs w:val="24"/>
        </w:rPr>
        <w:t>определение стратегии взаимодействия всех сторон,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1C5348" w:rsidRPr="001C5348" w:rsidRDefault="001C5348" w:rsidP="001C5348">
      <w:pPr>
        <w:pStyle w:val="a5"/>
        <w:numPr>
          <w:ilvl w:val="0"/>
          <w:numId w:val="5"/>
        </w:numPr>
        <w:tabs>
          <w:tab w:val="left" w:pos="1370"/>
        </w:tabs>
        <w:ind w:right="524" w:firstLine="427"/>
        <w:rPr>
          <w:sz w:val="24"/>
          <w:szCs w:val="24"/>
        </w:rPr>
      </w:pPr>
      <w:r w:rsidRPr="001C5348">
        <w:rPr>
          <w:sz w:val="24"/>
          <w:szCs w:val="24"/>
        </w:rPr>
        <w:t>осуществление контролирующих функций работы классных руководителей, учителей-предметников по проблеме профессионального самоопределения обучающихся;</w:t>
      </w:r>
    </w:p>
    <w:p w:rsidR="001C5348" w:rsidRPr="001C5348" w:rsidRDefault="001C5348" w:rsidP="001C5348">
      <w:pPr>
        <w:pStyle w:val="a3"/>
        <w:ind w:right="530"/>
        <w:rPr>
          <w:sz w:val="24"/>
          <w:szCs w:val="24"/>
        </w:rPr>
      </w:pPr>
      <w:r w:rsidRPr="001C5348">
        <w:rPr>
          <w:sz w:val="24"/>
          <w:szCs w:val="24"/>
        </w:rPr>
        <w:t xml:space="preserve">Организация </w:t>
      </w:r>
      <w:proofErr w:type="spellStart"/>
      <w:r w:rsidRPr="001C5348">
        <w:rPr>
          <w:sz w:val="24"/>
          <w:szCs w:val="24"/>
        </w:rPr>
        <w:t>профориентационной</w:t>
      </w:r>
      <w:proofErr w:type="spellEnd"/>
      <w:r w:rsidRPr="001C5348">
        <w:rPr>
          <w:sz w:val="24"/>
          <w:szCs w:val="24"/>
        </w:rPr>
        <w:t xml:space="preserve"> работы является одними  из направлений в структуре </w:t>
      </w:r>
      <w:proofErr w:type="spellStart"/>
      <w:r w:rsidRPr="001C5348">
        <w:rPr>
          <w:sz w:val="24"/>
          <w:szCs w:val="24"/>
        </w:rPr>
        <w:t>учебно</w:t>
      </w:r>
      <w:proofErr w:type="spellEnd"/>
      <w:r w:rsidRPr="001C5348">
        <w:rPr>
          <w:sz w:val="24"/>
          <w:szCs w:val="24"/>
        </w:rPr>
        <w:t xml:space="preserve"> - 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 процесса. В школе </w:t>
      </w:r>
      <w:r w:rsidRPr="001C5348">
        <w:rPr>
          <w:sz w:val="24"/>
          <w:szCs w:val="24"/>
        </w:rPr>
        <w:lastRenderedPageBreak/>
        <w:t xml:space="preserve">утвержден план </w:t>
      </w:r>
      <w:proofErr w:type="spellStart"/>
      <w:r w:rsidRPr="001C5348">
        <w:rPr>
          <w:sz w:val="24"/>
          <w:szCs w:val="24"/>
        </w:rPr>
        <w:t>профориентационной</w:t>
      </w:r>
      <w:proofErr w:type="spellEnd"/>
      <w:r w:rsidRPr="001C5348">
        <w:rPr>
          <w:sz w:val="24"/>
          <w:szCs w:val="24"/>
        </w:rPr>
        <w:t xml:space="preserve"> работы, являющийся частью плана работы школы на текущий учебный год.</w:t>
      </w:r>
    </w:p>
    <w:p w:rsidR="001C5348" w:rsidRPr="001C5348" w:rsidRDefault="001C5348" w:rsidP="001C5348">
      <w:pPr>
        <w:spacing w:before="67" w:line="242" w:lineRule="auto"/>
        <w:ind w:left="662" w:right="527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48">
        <w:rPr>
          <w:rFonts w:ascii="Times New Roman" w:hAnsi="Times New Roman" w:cs="Times New Roman"/>
          <w:b/>
          <w:sz w:val="24"/>
          <w:szCs w:val="24"/>
        </w:rPr>
        <w:t xml:space="preserve">При организации </w:t>
      </w:r>
      <w:proofErr w:type="spellStart"/>
      <w:r w:rsidRPr="001C5348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1C5348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Pr="001C5348">
        <w:rPr>
          <w:rFonts w:ascii="Times New Roman" w:hAnsi="Times New Roman" w:cs="Times New Roman"/>
          <w:sz w:val="24"/>
          <w:szCs w:val="24"/>
        </w:rPr>
        <w:t xml:space="preserve">соблюдаются следующие </w:t>
      </w:r>
      <w:r w:rsidRPr="001C5348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1C5348" w:rsidRPr="001C5348" w:rsidRDefault="001C5348" w:rsidP="001C5348">
      <w:pPr>
        <w:pStyle w:val="a5"/>
        <w:numPr>
          <w:ilvl w:val="2"/>
          <w:numId w:val="6"/>
        </w:numPr>
        <w:tabs>
          <w:tab w:val="left" w:pos="1723"/>
        </w:tabs>
        <w:ind w:right="523" w:firstLine="707"/>
        <w:jc w:val="both"/>
        <w:rPr>
          <w:sz w:val="24"/>
          <w:szCs w:val="24"/>
        </w:rPr>
      </w:pPr>
      <w:r w:rsidRPr="001C5348">
        <w:rPr>
          <w:sz w:val="24"/>
          <w:szCs w:val="24"/>
        </w:rPr>
        <w:t xml:space="preserve">Систематичность и преемственность - </w:t>
      </w:r>
      <w:proofErr w:type="spellStart"/>
      <w:r w:rsidRPr="001C5348">
        <w:rPr>
          <w:sz w:val="24"/>
          <w:szCs w:val="24"/>
        </w:rPr>
        <w:t>профориентационная</w:t>
      </w:r>
      <w:proofErr w:type="spellEnd"/>
      <w:r w:rsidRPr="001C5348">
        <w:rPr>
          <w:sz w:val="24"/>
          <w:szCs w:val="24"/>
        </w:rPr>
        <w:t xml:space="preserve"> работа не ограничивается работой только с обучающимися выпускных классов. Эта работа ведется с первого по одиннадцатый класс.</w:t>
      </w:r>
    </w:p>
    <w:p w:rsidR="001C5348" w:rsidRPr="001C5348" w:rsidRDefault="001C5348" w:rsidP="001C5348">
      <w:pPr>
        <w:pStyle w:val="a5"/>
        <w:numPr>
          <w:ilvl w:val="2"/>
          <w:numId w:val="6"/>
        </w:numPr>
        <w:tabs>
          <w:tab w:val="left" w:pos="1829"/>
        </w:tabs>
        <w:ind w:right="531" w:firstLine="777"/>
        <w:jc w:val="both"/>
        <w:rPr>
          <w:sz w:val="24"/>
          <w:szCs w:val="24"/>
        </w:rPr>
      </w:pPr>
      <w:r w:rsidRPr="001C5348">
        <w:rPr>
          <w:sz w:val="24"/>
          <w:szCs w:val="24"/>
        </w:rPr>
        <w:t xml:space="preserve">Дифференцированный и индивидуальный подход к обучающимся </w:t>
      </w:r>
      <w:proofErr w:type="spellStart"/>
      <w:r w:rsidRPr="001C5348">
        <w:rPr>
          <w:sz w:val="24"/>
          <w:szCs w:val="24"/>
        </w:rPr>
        <w:t>взависимости</w:t>
      </w:r>
      <w:proofErr w:type="spellEnd"/>
      <w:r w:rsidRPr="001C5348">
        <w:rPr>
          <w:sz w:val="24"/>
          <w:szCs w:val="24"/>
        </w:rPr>
        <w:t xml:space="preserve"> от возраста и уровня </w:t>
      </w:r>
      <w:proofErr w:type="spellStart"/>
      <w:r w:rsidRPr="001C5348">
        <w:rPr>
          <w:sz w:val="24"/>
          <w:szCs w:val="24"/>
        </w:rPr>
        <w:t>сформированности</w:t>
      </w:r>
      <w:proofErr w:type="spellEnd"/>
      <w:r w:rsidRPr="001C5348">
        <w:rPr>
          <w:sz w:val="24"/>
          <w:szCs w:val="24"/>
        </w:rPr>
        <w:t xml:space="preserve"> их </w:t>
      </w:r>
      <w:proofErr w:type="spellStart"/>
      <w:proofErr w:type="gramStart"/>
      <w:r w:rsidRPr="001C5348">
        <w:rPr>
          <w:sz w:val="24"/>
          <w:szCs w:val="24"/>
        </w:rPr>
        <w:t>интересов,от</w:t>
      </w:r>
      <w:proofErr w:type="spellEnd"/>
      <w:proofErr w:type="gramEnd"/>
      <w:r w:rsidRPr="001C5348">
        <w:rPr>
          <w:sz w:val="24"/>
          <w:szCs w:val="24"/>
        </w:rPr>
        <w:t xml:space="preserve"> различий в ценностных ориентациях и жизненных планах,  от уровня успеваемости.</w:t>
      </w:r>
    </w:p>
    <w:p w:rsidR="001C5348" w:rsidRPr="001C5348" w:rsidRDefault="001C5348" w:rsidP="001C5348">
      <w:pPr>
        <w:pStyle w:val="a5"/>
        <w:numPr>
          <w:ilvl w:val="2"/>
          <w:numId w:val="6"/>
        </w:numPr>
        <w:tabs>
          <w:tab w:val="left" w:pos="1816"/>
        </w:tabs>
        <w:ind w:right="536" w:firstLine="777"/>
        <w:jc w:val="left"/>
        <w:rPr>
          <w:sz w:val="24"/>
          <w:szCs w:val="24"/>
        </w:rPr>
      </w:pPr>
      <w:r w:rsidRPr="001C5348">
        <w:rPr>
          <w:sz w:val="24"/>
          <w:szCs w:val="24"/>
        </w:rPr>
        <w:t xml:space="preserve">Оптимальное сочетание массовых, групповых индивидуальных форм </w:t>
      </w:r>
      <w:proofErr w:type="spellStart"/>
      <w:r w:rsidRPr="001C5348">
        <w:rPr>
          <w:sz w:val="24"/>
          <w:szCs w:val="24"/>
        </w:rPr>
        <w:t>профориентационной</w:t>
      </w:r>
      <w:proofErr w:type="spellEnd"/>
      <w:r w:rsidRPr="001C5348">
        <w:rPr>
          <w:sz w:val="24"/>
          <w:szCs w:val="24"/>
        </w:rPr>
        <w:t xml:space="preserve"> работы с обучающимися и родителями.</w:t>
      </w:r>
    </w:p>
    <w:p w:rsidR="001C5348" w:rsidRPr="001C5348" w:rsidRDefault="001C5348" w:rsidP="001C5348">
      <w:pPr>
        <w:pStyle w:val="a5"/>
        <w:numPr>
          <w:ilvl w:val="2"/>
          <w:numId w:val="6"/>
        </w:numPr>
        <w:tabs>
          <w:tab w:val="left" w:pos="1711"/>
        </w:tabs>
        <w:ind w:right="530" w:firstLine="707"/>
        <w:jc w:val="left"/>
        <w:rPr>
          <w:sz w:val="24"/>
          <w:szCs w:val="24"/>
        </w:rPr>
      </w:pPr>
      <w:r>
        <w:rPr>
          <w:sz w:val="24"/>
          <w:szCs w:val="24"/>
        </w:rPr>
        <w:t>Взаимо</w:t>
      </w:r>
      <w:r w:rsidRPr="001C5348">
        <w:rPr>
          <w:sz w:val="24"/>
          <w:szCs w:val="24"/>
        </w:rPr>
        <w:t>связь школы, семьи, профессиональных учебных заведений,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службы занятости, общественных организаций.</w:t>
      </w:r>
    </w:p>
    <w:p w:rsidR="001C5348" w:rsidRPr="001C5348" w:rsidRDefault="001C5348" w:rsidP="001C5348">
      <w:pPr>
        <w:pStyle w:val="a5"/>
        <w:numPr>
          <w:ilvl w:val="2"/>
          <w:numId w:val="6"/>
        </w:numPr>
        <w:tabs>
          <w:tab w:val="left" w:pos="1675"/>
        </w:tabs>
        <w:ind w:left="1674" w:hanging="305"/>
        <w:jc w:val="left"/>
        <w:rPr>
          <w:sz w:val="24"/>
          <w:szCs w:val="24"/>
        </w:rPr>
      </w:pPr>
      <w:r w:rsidRPr="001C5348">
        <w:rPr>
          <w:sz w:val="24"/>
          <w:szCs w:val="24"/>
        </w:rPr>
        <w:t>Связь профориентации с жизнью.</w:t>
      </w:r>
    </w:p>
    <w:p w:rsidR="001C5348" w:rsidRPr="001C5348" w:rsidRDefault="001C5348" w:rsidP="001C5348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C5348" w:rsidRPr="001C5348" w:rsidRDefault="001C5348" w:rsidP="001C5348">
      <w:pPr>
        <w:pStyle w:val="21"/>
        <w:spacing w:before="1"/>
        <w:ind w:left="264"/>
        <w:jc w:val="center"/>
        <w:rPr>
          <w:sz w:val="24"/>
          <w:szCs w:val="24"/>
        </w:rPr>
      </w:pPr>
      <w:r w:rsidRPr="001C5348">
        <w:rPr>
          <w:sz w:val="24"/>
          <w:szCs w:val="24"/>
        </w:rPr>
        <w:t xml:space="preserve">Основные направления </w:t>
      </w:r>
      <w:proofErr w:type="spellStart"/>
      <w:r w:rsidRPr="001C5348">
        <w:rPr>
          <w:sz w:val="24"/>
          <w:szCs w:val="24"/>
        </w:rPr>
        <w:t>профориентационной</w:t>
      </w:r>
      <w:proofErr w:type="spellEnd"/>
      <w:r w:rsidRPr="001C5348">
        <w:rPr>
          <w:sz w:val="24"/>
          <w:szCs w:val="24"/>
        </w:rPr>
        <w:t xml:space="preserve"> работы</w:t>
      </w:r>
    </w:p>
    <w:p w:rsidR="001C5348" w:rsidRPr="001C5348" w:rsidRDefault="001C5348" w:rsidP="001C534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B9157E" w:rsidRDefault="001C5348" w:rsidP="00B9157E">
      <w:pPr>
        <w:spacing w:line="480" w:lineRule="auto"/>
        <w:ind w:left="662" w:right="973" w:firstLine="359"/>
        <w:rPr>
          <w:rFonts w:ascii="Times New Roman" w:hAnsi="Times New Roman" w:cs="Times New Roman"/>
          <w:b/>
          <w:sz w:val="24"/>
          <w:szCs w:val="24"/>
        </w:rPr>
      </w:pPr>
      <w:r w:rsidRPr="001C5348">
        <w:rPr>
          <w:rFonts w:ascii="Times New Roman" w:hAnsi="Times New Roman" w:cs="Times New Roman"/>
          <w:b/>
          <w:sz w:val="24"/>
          <w:szCs w:val="24"/>
        </w:rPr>
        <w:t xml:space="preserve">1.Создание условий для реализации </w:t>
      </w:r>
      <w:proofErr w:type="spellStart"/>
      <w:r w:rsidRPr="001C5348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1C5348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1C5348" w:rsidRPr="001C5348" w:rsidRDefault="001C5348" w:rsidP="00B9157E">
      <w:pPr>
        <w:spacing w:line="480" w:lineRule="auto"/>
        <w:ind w:left="662" w:right="973" w:firstLine="359"/>
        <w:rPr>
          <w:rFonts w:ascii="Times New Roman" w:hAnsi="Times New Roman" w:cs="Times New Roman"/>
          <w:b/>
          <w:sz w:val="24"/>
          <w:szCs w:val="24"/>
        </w:rPr>
      </w:pPr>
      <w:r w:rsidRPr="001C5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348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Информационно-методическое обеспечение:</w:t>
      </w:r>
    </w:p>
    <w:p w:rsidR="001C5348" w:rsidRPr="001C5348" w:rsidRDefault="00B9157E" w:rsidP="00B9157E">
      <w:pPr>
        <w:pStyle w:val="a3"/>
        <w:ind w:left="0" w:right="528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C5348" w:rsidRPr="001C5348">
        <w:rPr>
          <w:sz w:val="24"/>
          <w:szCs w:val="24"/>
        </w:rPr>
        <w:t xml:space="preserve">В 9,11классе организованы которые ориентированы на организацию занятий, способствующих самоопределению обучающихся. По каждому </w:t>
      </w:r>
      <w:proofErr w:type="spellStart"/>
      <w:r w:rsidR="001C5348" w:rsidRPr="001C5348">
        <w:rPr>
          <w:sz w:val="24"/>
          <w:szCs w:val="24"/>
        </w:rPr>
        <w:t>предпрофильному</w:t>
      </w:r>
      <w:proofErr w:type="spellEnd"/>
      <w:r w:rsidR="001C5348" w:rsidRPr="001C5348">
        <w:rPr>
          <w:sz w:val="24"/>
          <w:szCs w:val="24"/>
        </w:rPr>
        <w:t xml:space="preserve"> курсу разработаны рабочие программы, которые рассмотрены на заседаниях МО и приняты педагогическим советом.</w:t>
      </w:r>
    </w:p>
    <w:p w:rsidR="001C5348" w:rsidRPr="001C5348" w:rsidRDefault="001C5348" w:rsidP="001C534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1C5348" w:rsidRPr="001C5348" w:rsidRDefault="001C5348" w:rsidP="001C5348">
      <w:pPr>
        <w:pStyle w:val="21"/>
        <w:ind w:left="731" w:right="0"/>
        <w:rPr>
          <w:sz w:val="24"/>
          <w:szCs w:val="24"/>
        </w:rPr>
      </w:pPr>
      <w:r w:rsidRPr="001C5348">
        <w:rPr>
          <w:sz w:val="24"/>
          <w:szCs w:val="24"/>
          <w:u w:val="single"/>
        </w:rPr>
        <w:t>Работа с</w:t>
      </w:r>
      <w:r>
        <w:rPr>
          <w:sz w:val="24"/>
          <w:szCs w:val="24"/>
          <w:u w:val="single"/>
        </w:rPr>
        <w:t xml:space="preserve"> </w:t>
      </w:r>
      <w:r w:rsidRPr="001C5348">
        <w:rPr>
          <w:sz w:val="24"/>
          <w:szCs w:val="24"/>
          <w:u w:val="single"/>
        </w:rPr>
        <w:t>родителями (законными представителями):</w:t>
      </w:r>
    </w:p>
    <w:p w:rsidR="001C5348" w:rsidRPr="001C5348" w:rsidRDefault="001C5348" w:rsidP="001C5348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1C5348" w:rsidRPr="001C5348" w:rsidRDefault="001C5348" w:rsidP="001C5348">
      <w:pPr>
        <w:pStyle w:val="a3"/>
        <w:spacing w:before="89"/>
        <w:ind w:right="524" w:firstLine="777"/>
        <w:rPr>
          <w:sz w:val="24"/>
          <w:szCs w:val="24"/>
        </w:rPr>
      </w:pPr>
      <w:r w:rsidRPr="001C5348">
        <w:rPr>
          <w:sz w:val="24"/>
          <w:szCs w:val="24"/>
        </w:rPr>
        <w:t xml:space="preserve">Важным звеном в профориентации является  работа с родителями. Разъяснительная работа с родителями (законными представителями) по вопросам выбора профиля обучения организована через родительские </w:t>
      </w:r>
      <w:proofErr w:type="gramStart"/>
      <w:r w:rsidRPr="001C5348">
        <w:rPr>
          <w:sz w:val="24"/>
          <w:szCs w:val="24"/>
        </w:rPr>
        <w:t>собрания(</w:t>
      </w:r>
      <w:proofErr w:type="gramEnd"/>
      <w:r w:rsidRPr="001C5348">
        <w:rPr>
          <w:sz w:val="24"/>
          <w:szCs w:val="24"/>
        </w:rPr>
        <w:t>по плану работы классных руководителей: октябрь – 9 классы, декабрь – 8 - 9 классы, март – 10-11классы),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индивидуальные консультации родителям.</w:t>
      </w:r>
    </w:p>
    <w:p w:rsidR="001C5348" w:rsidRPr="001C5348" w:rsidRDefault="001C5348" w:rsidP="001C5348">
      <w:pPr>
        <w:pStyle w:val="a3"/>
        <w:ind w:right="526"/>
        <w:rPr>
          <w:sz w:val="24"/>
          <w:szCs w:val="24"/>
        </w:rPr>
      </w:pPr>
      <w:r w:rsidRPr="001C5348">
        <w:rPr>
          <w:sz w:val="24"/>
          <w:szCs w:val="24"/>
        </w:rPr>
        <w:t>Организация встреч обучающихся с их родителями – представителями различных профессий через классные часы (согласно планам воспитательной работы в классных коллективах проведено 4 встреч).</w:t>
      </w:r>
    </w:p>
    <w:p w:rsidR="001C5348" w:rsidRPr="001C5348" w:rsidRDefault="001C5348" w:rsidP="001C5348">
      <w:pPr>
        <w:pStyle w:val="a3"/>
        <w:spacing w:before="2"/>
        <w:ind w:right="529"/>
        <w:rPr>
          <w:sz w:val="24"/>
          <w:szCs w:val="24"/>
        </w:rPr>
      </w:pPr>
      <w:r w:rsidRPr="001C5348">
        <w:rPr>
          <w:sz w:val="24"/>
          <w:szCs w:val="24"/>
        </w:rPr>
        <w:t xml:space="preserve">По итогам классно-обобщающего контроля в 10-х классах на классных </w:t>
      </w:r>
      <w:proofErr w:type="gramStart"/>
      <w:r w:rsidRPr="001C5348">
        <w:rPr>
          <w:sz w:val="24"/>
          <w:szCs w:val="24"/>
        </w:rPr>
        <w:t>часах ,родительских</w:t>
      </w:r>
      <w:proofErr w:type="gramEnd"/>
      <w:r w:rsidRPr="001C5348">
        <w:rPr>
          <w:sz w:val="24"/>
          <w:szCs w:val="24"/>
        </w:rPr>
        <w:t xml:space="preserve"> собраниях представлена информация об уровне подготовленности десятиклассников к обучению по программам среднего общего образования ,возможности выбора дальнейшего пути самоопределения.</w:t>
      </w:r>
    </w:p>
    <w:p w:rsidR="001C5348" w:rsidRPr="001C5348" w:rsidRDefault="001C5348" w:rsidP="001C5348">
      <w:pPr>
        <w:pStyle w:val="a3"/>
        <w:ind w:right="526"/>
        <w:rPr>
          <w:sz w:val="24"/>
          <w:szCs w:val="24"/>
        </w:rPr>
      </w:pPr>
      <w:r w:rsidRPr="001C5348">
        <w:rPr>
          <w:sz w:val="24"/>
          <w:szCs w:val="24"/>
        </w:rPr>
        <w:t>На родительских собраниях и классных часах в выпускных классах, вовремя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Ежегодно родители (законные представители) обучающихся 11,10,9,8 классов принимают участие в анкетировании с целью изучения профильных и профессиональных интересов.</w:t>
      </w:r>
    </w:p>
    <w:p w:rsidR="001C5348" w:rsidRPr="001C5348" w:rsidRDefault="001C5348" w:rsidP="001C5348">
      <w:pPr>
        <w:pStyle w:val="21"/>
        <w:ind w:right="0"/>
        <w:rPr>
          <w:sz w:val="24"/>
          <w:szCs w:val="24"/>
        </w:rPr>
      </w:pPr>
      <w:r w:rsidRPr="001C5348">
        <w:rPr>
          <w:sz w:val="24"/>
          <w:szCs w:val="24"/>
          <w:u w:val="single"/>
        </w:rPr>
        <w:t>Работа с обучающимися:</w:t>
      </w:r>
    </w:p>
    <w:p w:rsidR="001C5348" w:rsidRPr="001C5348" w:rsidRDefault="001C5348" w:rsidP="001C5348">
      <w:pPr>
        <w:pStyle w:val="a3"/>
        <w:spacing w:before="89"/>
        <w:ind w:right="532"/>
        <w:rPr>
          <w:sz w:val="24"/>
          <w:szCs w:val="24"/>
        </w:rPr>
      </w:pPr>
      <w:proofErr w:type="spellStart"/>
      <w:r w:rsidRPr="001C5348">
        <w:rPr>
          <w:sz w:val="24"/>
          <w:szCs w:val="24"/>
        </w:rPr>
        <w:t>Профориентационная</w:t>
      </w:r>
      <w:proofErr w:type="spellEnd"/>
      <w:r w:rsidRPr="001C5348">
        <w:rPr>
          <w:sz w:val="24"/>
          <w:szCs w:val="24"/>
        </w:rPr>
        <w:t xml:space="preserve"> работа в школе осуществляется начиная с1класса по 11</w:t>
      </w:r>
      <w:proofErr w:type="gramStart"/>
      <w:r w:rsidRPr="001C5348">
        <w:rPr>
          <w:sz w:val="24"/>
          <w:szCs w:val="24"/>
        </w:rPr>
        <w:t>класс .Она</w:t>
      </w:r>
      <w:proofErr w:type="gramEnd"/>
      <w:r w:rsidRPr="001C5348">
        <w:rPr>
          <w:sz w:val="24"/>
          <w:szCs w:val="24"/>
        </w:rPr>
        <w:t xml:space="preserve"> ведется по следующим направлениям:</w:t>
      </w:r>
    </w:p>
    <w:p w:rsidR="001C5348" w:rsidRPr="001C5348" w:rsidRDefault="001C5348" w:rsidP="001C5348">
      <w:pPr>
        <w:pStyle w:val="a5"/>
        <w:numPr>
          <w:ilvl w:val="0"/>
          <w:numId w:val="4"/>
        </w:numPr>
        <w:tabs>
          <w:tab w:val="left" w:pos="1053"/>
        </w:tabs>
        <w:ind w:right="523" w:firstLine="0"/>
        <w:rPr>
          <w:sz w:val="24"/>
          <w:szCs w:val="24"/>
        </w:rPr>
      </w:pPr>
      <w:r w:rsidRPr="001C5348">
        <w:rPr>
          <w:b/>
          <w:i/>
          <w:sz w:val="24"/>
          <w:szCs w:val="24"/>
        </w:rPr>
        <w:t xml:space="preserve">Диагностика. </w:t>
      </w:r>
      <w:r w:rsidRPr="001C5348">
        <w:rPr>
          <w:sz w:val="24"/>
          <w:szCs w:val="24"/>
        </w:rPr>
        <w:t xml:space="preserve">Традиционно сформировалась своеобразная технология </w:t>
      </w:r>
      <w:proofErr w:type="gramStart"/>
      <w:r w:rsidRPr="001C5348">
        <w:rPr>
          <w:sz w:val="24"/>
          <w:szCs w:val="24"/>
        </w:rPr>
        <w:t>пред профильной ориентации</w:t>
      </w:r>
      <w:proofErr w:type="gramEnd"/>
      <w:r w:rsidRPr="001C5348">
        <w:rPr>
          <w:sz w:val="24"/>
          <w:szCs w:val="24"/>
        </w:rPr>
        <w:t xml:space="preserve"> в 8,9,10,11классах, включающая в себя диагностику познавательных интересов и профессиональной направленности. Используемые методики:</w:t>
      </w:r>
    </w:p>
    <w:p w:rsidR="00823B6B" w:rsidRPr="001C5348" w:rsidRDefault="00823B6B" w:rsidP="00823B6B">
      <w:pPr>
        <w:pStyle w:val="a5"/>
        <w:numPr>
          <w:ilvl w:val="1"/>
          <w:numId w:val="4"/>
        </w:numPr>
        <w:tabs>
          <w:tab w:val="left" w:pos="1651"/>
        </w:tabs>
        <w:spacing w:line="322" w:lineRule="exact"/>
        <w:ind w:left="1650" w:hanging="281"/>
        <w:rPr>
          <w:sz w:val="24"/>
          <w:szCs w:val="24"/>
        </w:rPr>
      </w:pPr>
      <w:r w:rsidRPr="001C5348">
        <w:rPr>
          <w:sz w:val="24"/>
          <w:szCs w:val="24"/>
        </w:rPr>
        <w:t xml:space="preserve">«Диагностика стиля общения» Г.В. </w:t>
      </w:r>
      <w:proofErr w:type="spellStart"/>
      <w:r w:rsidRPr="001C5348">
        <w:rPr>
          <w:sz w:val="24"/>
          <w:szCs w:val="24"/>
        </w:rPr>
        <w:t>Резапкиной</w:t>
      </w:r>
      <w:proofErr w:type="spellEnd"/>
      <w:r w:rsidRPr="001C5348">
        <w:rPr>
          <w:sz w:val="24"/>
          <w:szCs w:val="24"/>
        </w:rPr>
        <w:t xml:space="preserve"> </w:t>
      </w:r>
    </w:p>
    <w:p w:rsidR="001C5348" w:rsidRPr="001C5348" w:rsidRDefault="001C5348" w:rsidP="001C5348">
      <w:pPr>
        <w:pStyle w:val="a5"/>
        <w:numPr>
          <w:ilvl w:val="1"/>
          <w:numId w:val="4"/>
        </w:numPr>
        <w:tabs>
          <w:tab w:val="left" w:pos="1651"/>
        </w:tabs>
        <w:spacing w:before="2" w:line="322" w:lineRule="exact"/>
        <w:ind w:left="1650" w:hanging="281"/>
        <w:rPr>
          <w:sz w:val="24"/>
          <w:szCs w:val="24"/>
        </w:rPr>
      </w:pPr>
      <w:r w:rsidRPr="001C5348">
        <w:rPr>
          <w:sz w:val="24"/>
          <w:szCs w:val="24"/>
        </w:rPr>
        <w:t xml:space="preserve">Анкетирование «Мои профессиональные намерения» </w:t>
      </w:r>
    </w:p>
    <w:p w:rsidR="001C5348" w:rsidRPr="001C5348" w:rsidRDefault="001C5348" w:rsidP="001C5348">
      <w:pPr>
        <w:pStyle w:val="a5"/>
        <w:numPr>
          <w:ilvl w:val="1"/>
          <w:numId w:val="4"/>
        </w:numPr>
        <w:tabs>
          <w:tab w:val="left" w:pos="1651"/>
        </w:tabs>
        <w:spacing w:line="322" w:lineRule="exact"/>
        <w:ind w:left="1650" w:hanging="281"/>
        <w:rPr>
          <w:sz w:val="24"/>
          <w:szCs w:val="24"/>
        </w:rPr>
      </w:pPr>
      <w:r w:rsidRPr="001C5348">
        <w:rPr>
          <w:sz w:val="24"/>
          <w:szCs w:val="24"/>
        </w:rPr>
        <w:t xml:space="preserve">«Тип мышления» модификация Г.В. </w:t>
      </w:r>
      <w:proofErr w:type="spellStart"/>
      <w:r w:rsidRPr="001C5348">
        <w:rPr>
          <w:sz w:val="24"/>
          <w:szCs w:val="24"/>
        </w:rPr>
        <w:t>Резапкиной</w:t>
      </w:r>
      <w:proofErr w:type="spellEnd"/>
      <w:r w:rsidRPr="001C5348">
        <w:rPr>
          <w:sz w:val="24"/>
          <w:szCs w:val="24"/>
        </w:rPr>
        <w:t xml:space="preserve"> </w:t>
      </w:r>
    </w:p>
    <w:p w:rsidR="001548CB" w:rsidRDefault="001548CB" w:rsidP="001C5348">
      <w:pPr>
        <w:pStyle w:val="21"/>
        <w:ind w:left="4466" w:right="1920" w:hanging="2401"/>
        <w:rPr>
          <w:sz w:val="24"/>
          <w:szCs w:val="24"/>
        </w:rPr>
      </w:pPr>
      <w:bookmarkStart w:id="0" w:name="2._Методы_и_формы_профессиональной_ориен"/>
      <w:bookmarkEnd w:id="0"/>
    </w:p>
    <w:p w:rsidR="001548CB" w:rsidRDefault="001548CB" w:rsidP="001C5348">
      <w:pPr>
        <w:pStyle w:val="21"/>
        <w:ind w:left="4466" w:right="1920" w:hanging="2401"/>
        <w:rPr>
          <w:sz w:val="24"/>
          <w:szCs w:val="24"/>
        </w:rPr>
      </w:pPr>
    </w:p>
    <w:p w:rsidR="001548CB" w:rsidRDefault="001548CB" w:rsidP="001C5348">
      <w:pPr>
        <w:pStyle w:val="21"/>
        <w:ind w:left="4466" w:right="1920" w:hanging="2401"/>
        <w:rPr>
          <w:sz w:val="24"/>
          <w:szCs w:val="24"/>
        </w:rPr>
      </w:pPr>
    </w:p>
    <w:p w:rsidR="001C5348" w:rsidRPr="001C5348" w:rsidRDefault="001C5348" w:rsidP="001C5348">
      <w:pPr>
        <w:pStyle w:val="21"/>
        <w:ind w:left="4466" w:right="1920" w:hanging="2401"/>
        <w:rPr>
          <w:sz w:val="24"/>
          <w:szCs w:val="24"/>
        </w:rPr>
      </w:pPr>
      <w:bookmarkStart w:id="1" w:name="_GoBack"/>
      <w:bookmarkEnd w:id="1"/>
      <w:r w:rsidRPr="001C5348">
        <w:rPr>
          <w:sz w:val="24"/>
          <w:szCs w:val="24"/>
        </w:rPr>
        <w:t>2. Методы и формы профессиональной ориентации    обучающихся</w:t>
      </w:r>
    </w:p>
    <w:p w:rsidR="001C5348" w:rsidRPr="001C5348" w:rsidRDefault="001C5348" w:rsidP="001C5348">
      <w:pPr>
        <w:pStyle w:val="a5"/>
        <w:numPr>
          <w:ilvl w:val="0"/>
          <w:numId w:val="3"/>
        </w:numPr>
        <w:tabs>
          <w:tab w:val="left" w:pos="1228"/>
          <w:tab w:val="left" w:pos="1229"/>
        </w:tabs>
        <w:spacing w:before="120" w:line="242" w:lineRule="auto"/>
        <w:ind w:right="526"/>
        <w:rPr>
          <w:sz w:val="24"/>
          <w:szCs w:val="24"/>
        </w:rPr>
      </w:pPr>
      <w:proofErr w:type="spellStart"/>
      <w:r w:rsidRPr="001C5348">
        <w:rPr>
          <w:sz w:val="24"/>
          <w:szCs w:val="24"/>
          <w:u w:val="single"/>
        </w:rPr>
        <w:t>Диагностикии</w:t>
      </w:r>
      <w:proofErr w:type="spellEnd"/>
      <w:r w:rsidRPr="001C5348">
        <w:rPr>
          <w:sz w:val="24"/>
          <w:szCs w:val="24"/>
          <w:u w:val="single"/>
        </w:rPr>
        <w:t xml:space="preserve"> тренинги</w:t>
      </w:r>
      <w:r w:rsidRPr="001C5348">
        <w:rPr>
          <w:sz w:val="24"/>
          <w:szCs w:val="24"/>
        </w:rPr>
        <w:t xml:space="preserve">, проводимые педагогом-психологом школы с целью </w:t>
      </w:r>
      <w:proofErr w:type="spellStart"/>
      <w:r w:rsidRPr="001C5348">
        <w:rPr>
          <w:sz w:val="24"/>
          <w:szCs w:val="24"/>
        </w:rPr>
        <w:t>профконсультирования</w:t>
      </w:r>
      <w:proofErr w:type="spellEnd"/>
      <w:r w:rsidRPr="001C5348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2023-2024 уч</w:t>
      </w:r>
      <w:r>
        <w:rPr>
          <w:sz w:val="24"/>
          <w:szCs w:val="24"/>
        </w:rPr>
        <w:t xml:space="preserve">ебного </w:t>
      </w:r>
      <w:r w:rsidRPr="001C5348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C5348">
        <w:rPr>
          <w:sz w:val="24"/>
          <w:szCs w:val="24"/>
        </w:rPr>
        <w:t>.:</w:t>
      </w:r>
    </w:p>
    <w:p w:rsidR="001C5348" w:rsidRPr="001C5348" w:rsidRDefault="001C5348" w:rsidP="001C5348">
      <w:pPr>
        <w:pStyle w:val="a5"/>
        <w:numPr>
          <w:ilvl w:val="1"/>
          <w:numId w:val="3"/>
        </w:numPr>
        <w:tabs>
          <w:tab w:val="left" w:pos="1381"/>
          <w:tab w:val="left" w:pos="1382"/>
        </w:tabs>
        <w:spacing w:line="337" w:lineRule="exact"/>
        <w:ind w:hanging="361"/>
        <w:jc w:val="left"/>
        <w:rPr>
          <w:sz w:val="24"/>
          <w:szCs w:val="24"/>
        </w:rPr>
      </w:pPr>
      <w:r w:rsidRPr="001C5348">
        <w:rPr>
          <w:sz w:val="24"/>
          <w:szCs w:val="24"/>
        </w:rPr>
        <w:t>Диагностика профессий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(9-10кл);</w:t>
      </w:r>
    </w:p>
    <w:p w:rsidR="001C5348" w:rsidRPr="001C5348" w:rsidRDefault="001C5348" w:rsidP="001C5348">
      <w:pPr>
        <w:pStyle w:val="a5"/>
        <w:numPr>
          <w:ilvl w:val="1"/>
          <w:numId w:val="3"/>
        </w:numPr>
        <w:tabs>
          <w:tab w:val="left" w:pos="1381"/>
          <w:tab w:val="left" w:pos="1382"/>
        </w:tabs>
        <w:spacing w:line="342" w:lineRule="exact"/>
        <w:ind w:hanging="361"/>
        <w:jc w:val="left"/>
        <w:rPr>
          <w:sz w:val="24"/>
          <w:szCs w:val="24"/>
        </w:rPr>
      </w:pPr>
      <w:r w:rsidRPr="001C5348">
        <w:rPr>
          <w:sz w:val="24"/>
          <w:szCs w:val="24"/>
        </w:rPr>
        <w:t>«В мире профессий», психологический тренинг,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7-8 классы;</w:t>
      </w:r>
    </w:p>
    <w:p w:rsidR="001C5348" w:rsidRPr="001C5348" w:rsidRDefault="001C5348" w:rsidP="001C5348">
      <w:pPr>
        <w:pStyle w:val="a5"/>
        <w:numPr>
          <w:ilvl w:val="1"/>
          <w:numId w:val="3"/>
        </w:numPr>
        <w:tabs>
          <w:tab w:val="left" w:pos="1381"/>
          <w:tab w:val="left" w:pos="1382"/>
        </w:tabs>
        <w:spacing w:line="342" w:lineRule="exact"/>
        <w:ind w:hanging="361"/>
        <w:jc w:val="left"/>
        <w:rPr>
          <w:sz w:val="24"/>
          <w:szCs w:val="24"/>
        </w:rPr>
      </w:pPr>
      <w:r w:rsidRPr="001C5348">
        <w:rPr>
          <w:sz w:val="24"/>
          <w:szCs w:val="24"/>
        </w:rPr>
        <w:t>Тренинг «Выбор твоей профессии»,9-е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классы;</w:t>
      </w:r>
    </w:p>
    <w:p w:rsidR="001C5348" w:rsidRPr="001C5348" w:rsidRDefault="001C5348" w:rsidP="001C5348">
      <w:pPr>
        <w:pStyle w:val="a5"/>
        <w:numPr>
          <w:ilvl w:val="1"/>
          <w:numId w:val="3"/>
        </w:numPr>
        <w:tabs>
          <w:tab w:val="left" w:pos="1382"/>
        </w:tabs>
        <w:ind w:right="523"/>
        <w:rPr>
          <w:sz w:val="24"/>
          <w:szCs w:val="24"/>
        </w:rPr>
      </w:pPr>
      <w:r w:rsidRPr="001C5348">
        <w:rPr>
          <w:sz w:val="24"/>
          <w:szCs w:val="24"/>
        </w:rPr>
        <w:t>Тестирование на готовность к выбору профессии в  рамках классно-обобщающего контроля в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10-хклассах;</w:t>
      </w:r>
    </w:p>
    <w:p w:rsidR="001C5348" w:rsidRPr="001C5348" w:rsidRDefault="001C5348" w:rsidP="001C5348">
      <w:pPr>
        <w:pStyle w:val="a5"/>
        <w:numPr>
          <w:ilvl w:val="1"/>
          <w:numId w:val="3"/>
        </w:numPr>
        <w:tabs>
          <w:tab w:val="left" w:pos="1382"/>
        </w:tabs>
        <w:ind w:right="525"/>
        <w:rPr>
          <w:sz w:val="24"/>
          <w:szCs w:val="24"/>
        </w:rPr>
      </w:pPr>
      <w:r w:rsidRPr="001C5348">
        <w:rPr>
          <w:sz w:val="24"/>
          <w:szCs w:val="24"/>
        </w:rPr>
        <w:t>Индивидуальные работа (консультации, тестирование, тренинги) с выпускниками 11-х классов (согласно плану работы педагога-психолога).</w:t>
      </w:r>
    </w:p>
    <w:p w:rsidR="00823B6B" w:rsidRDefault="001C5348" w:rsidP="001C5348">
      <w:pPr>
        <w:pStyle w:val="a5"/>
        <w:numPr>
          <w:ilvl w:val="0"/>
          <w:numId w:val="3"/>
        </w:numPr>
        <w:tabs>
          <w:tab w:val="left" w:pos="1306"/>
        </w:tabs>
        <w:ind w:left="662" w:right="524" w:firstLine="0"/>
        <w:rPr>
          <w:sz w:val="24"/>
          <w:szCs w:val="24"/>
        </w:rPr>
      </w:pPr>
      <w:r w:rsidRPr="001C5348">
        <w:rPr>
          <w:sz w:val="24"/>
          <w:szCs w:val="24"/>
        </w:rPr>
        <w:t>Группа обучающихся 8-10 классов приняли участие в проекте «Билет в будущее» (в рамках проекта федерального проекта «Успех каждого ребенка»). Просмотр Всероссийских открытых уроков для обучающихся 8-11классов, направленных на раннюю профориентацию» в рамках р</w:t>
      </w:r>
      <w:r w:rsidR="00823B6B">
        <w:rPr>
          <w:sz w:val="24"/>
          <w:szCs w:val="24"/>
        </w:rPr>
        <w:t xml:space="preserve">еализации федерального проекта </w:t>
      </w:r>
    </w:p>
    <w:p w:rsidR="001C5348" w:rsidRPr="001C5348" w:rsidRDefault="001C5348" w:rsidP="001C5348">
      <w:pPr>
        <w:pStyle w:val="a5"/>
        <w:numPr>
          <w:ilvl w:val="0"/>
          <w:numId w:val="3"/>
        </w:numPr>
        <w:tabs>
          <w:tab w:val="left" w:pos="1306"/>
        </w:tabs>
        <w:ind w:left="662" w:right="524" w:firstLine="0"/>
        <w:rPr>
          <w:sz w:val="24"/>
          <w:szCs w:val="24"/>
        </w:rPr>
      </w:pPr>
      <w:r w:rsidRPr="001C5348">
        <w:rPr>
          <w:sz w:val="24"/>
          <w:szCs w:val="24"/>
        </w:rPr>
        <w:t xml:space="preserve">Открытые уроки–образовательный формат, нацеленный на формирование у старшеклассников навыков профессионального самоопределения. Открытые уроки проходят в интерактивном формате </w:t>
      </w:r>
      <w:r w:rsidR="00B9157E" w:rsidRPr="001C5348">
        <w:rPr>
          <w:sz w:val="24"/>
          <w:szCs w:val="24"/>
        </w:rPr>
        <w:t>по средству</w:t>
      </w:r>
      <w:r w:rsidRPr="001C5348">
        <w:rPr>
          <w:sz w:val="24"/>
          <w:szCs w:val="24"/>
        </w:rPr>
        <w:t xml:space="preserve"> дискуссий и игровых практик от ведущих индустриальных экспертов и бизнес-лидеров. Это долгосрочный образовательный проект.</w:t>
      </w:r>
    </w:p>
    <w:p w:rsidR="001C5348" w:rsidRPr="001C5348" w:rsidRDefault="001C5348" w:rsidP="001C5348">
      <w:pPr>
        <w:pStyle w:val="a5"/>
        <w:numPr>
          <w:ilvl w:val="0"/>
          <w:numId w:val="3"/>
        </w:numPr>
        <w:tabs>
          <w:tab w:val="left" w:pos="1238"/>
        </w:tabs>
        <w:spacing w:before="122"/>
        <w:ind w:left="662" w:right="527" w:firstLine="0"/>
        <w:rPr>
          <w:sz w:val="24"/>
          <w:szCs w:val="24"/>
        </w:rPr>
      </w:pPr>
      <w:r w:rsidRPr="001C5348">
        <w:rPr>
          <w:sz w:val="24"/>
          <w:szCs w:val="24"/>
        </w:rPr>
        <w:t>Участие учеников 7-11классов во Всероссийском образовательном мероприятии «Урок цифры» с целью развития ключевых компетенций цифровой экономики у школьников, а также профориентации для осуществления дальнейшей деятельности в сфере информационных технологий через тематические уроки:</w:t>
      </w:r>
    </w:p>
    <w:p w:rsidR="001C5348" w:rsidRPr="001C5348" w:rsidRDefault="001C5348" w:rsidP="001C5348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C5348" w:rsidRPr="00823B6B" w:rsidRDefault="001C5348" w:rsidP="00823B6B">
      <w:pPr>
        <w:pStyle w:val="31"/>
        <w:tabs>
          <w:tab w:val="left" w:pos="1369"/>
          <w:tab w:val="left" w:pos="1370"/>
        </w:tabs>
        <w:spacing w:before="1"/>
        <w:ind w:left="662" w:firstLine="0"/>
        <w:rPr>
          <w:b w:val="0"/>
          <w:i w:val="0"/>
          <w:sz w:val="24"/>
          <w:szCs w:val="24"/>
        </w:rPr>
      </w:pPr>
      <w:r w:rsidRPr="00823B6B">
        <w:rPr>
          <w:b w:val="0"/>
          <w:i w:val="0"/>
          <w:sz w:val="24"/>
          <w:szCs w:val="24"/>
        </w:rPr>
        <w:t xml:space="preserve">Встречи с людьми разных </w:t>
      </w:r>
      <w:r w:rsidR="00B9157E" w:rsidRPr="00823B6B">
        <w:rPr>
          <w:b w:val="0"/>
          <w:i w:val="0"/>
          <w:sz w:val="24"/>
          <w:szCs w:val="24"/>
        </w:rPr>
        <w:t>профессий</w:t>
      </w:r>
      <w:r w:rsidR="00B9157E">
        <w:rPr>
          <w:b w:val="0"/>
          <w:i w:val="0"/>
          <w:sz w:val="24"/>
          <w:szCs w:val="24"/>
        </w:rPr>
        <w:t xml:space="preserve"> (</w:t>
      </w:r>
      <w:r w:rsidRPr="00823B6B">
        <w:rPr>
          <w:b w:val="0"/>
          <w:i w:val="0"/>
          <w:sz w:val="24"/>
          <w:szCs w:val="24"/>
        </w:rPr>
        <w:t>2,4,6,7 класс)</w:t>
      </w:r>
    </w:p>
    <w:p w:rsidR="001C5348" w:rsidRPr="00823B6B" w:rsidRDefault="001C5348" w:rsidP="00823B6B">
      <w:pPr>
        <w:tabs>
          <w:tab w:val="left" w:pos="1369"/>
          <w:tab w:val="left" w:pos="1370"/>
        </w:tabs>
        <w:spacing w:line="322" w:lineRule="exact"/>
        <w:ind w:left="662"/>
        <w:rPr>
          <w:sz w:val="24"/>
          <w:szCs w:val="24"/>
        </w:rPr>
      </w:pPr>
      <w:r w:rsidRPr="00823B6B">
        <w:rPr>
          <w:sz w:val="24"/>
          <w:szCs w:val="24"/>
        </w:rPr>
        <w:t>Встречи учащихся со студентами ВУЗов и колледжей</w:t>
      </w:r>
    </w:p>
    <w:p w:rsidR="001C5348" w:rsidRPr="001C5348" w:rsidRDefault="001C5348" w:rsidP="00823B6B">
      <w:pPr>
        <w:pStyle w:val="a5"/>
        <w:tabs>
          <w:tab w:val="left" w:pos="1370"/>
        </w:tabs>
        <w:ind w:right="523" w:firstLine="0"/>
        <w:rPr>
          <w:sz w:val="24"/>
          <w:szCs w:val="24"/>
        </w:rPr>
      </w:pPr>
      <w:r w:rsidRPr="001C5348">
        <w:rPr>
          <w:b/>
          <w:i/>
          <w:sz w:val="24"/>
          <w:szCs w:val="24"/>
        </w:rPr>
        <w:t>Проведение внеклассных мероприятий и классных часов</w:t>
      </w:r>
      <w:r w:rsidRPr="001C5348">
        <w:rPr>
          <w:b/>
          <w:sz w:val="24"/>
          <w:szCs w:val="24"/>
        </w:rPr>
        <w:t xml:space="preserve">: </w:t>
      </w:r>
      <w:r w:rsidRPr="001C5348">
        <w:rPr>
          <w:sz w:val="24"/>
          <w:szCs w:val="24"/>
          <w:u w:val="single"/>
        </w:rPr>
        <w:t>Классные часы:</w:t>
      </w:r>
      <w:r w:rsidRPr="001C5348">
        <w:rPr>
          <w:sz w:val="24"/>
          <w:szCs w:val="24"/>
        </w:rPr>
        <w:t xml:space="preserve"> «Мир моих увлечений» (1 класс), «Все профессии важны» (2</w:t>
      </w:r>
      <w:r w:rsidR="00B9157E">
        <w:rPr>
          <w:sz w:val="24"/>
          <w:szCs w:val="24"/>
        </w:rPr>
        <w:t xml:space="preserve"> класс), «У меня растут года»</w:t>
      </w:r>
      <w:r w:rsidRPr="001C5348">
        <w:rPr>
          <w:sz w:val="24"/>
          <w:szCs w:val="24"/>
        </w:rPr>
        <w:t xml:space="preserve"> (3 класс), «</w:t>
      </w:r>
      <w:r w:rsidR="00B9157E">
        <w:rPr>
          <w:sz w:val="24"/>
          <w:szCs w:val="24"/>
        </w:rPr>
        <w:t>Путешествие в мир в профессий»</w:t>
      </w:r>
      <w:r w:rsidRPr="001C5348">
        <w:rPr>
          <w:sz w:val="24"/>
          <w:szCs w:val="24"/>
        </w:rPr>
        <w:t xml:space="preserve"> (4 класс), «</w:t>
      </w:r>
      <w:r w:rsidR="00B9157E">
        <w:rPr>
          <w:sz w:val="24"/>
          <w:szCs w:val="24"/>
        </w:rPr>
        <w:t>Выбор профессии</w:t>
      </w:r>
      <w:r w:rsidRPr="001C5348">
        <w:rPr>
          <w:sz w:val="24"/>
          <w:szCs w:val="24"/>
        </w:rPr>
        <w:t xml:space="preserve">» (8 класс), «Путь к успеху» - «Я </w:t>
      </w:r>
      <w:r w:rsidR="00B9157E" w:rsidRPr="001C5348">
        <w:rPr>
          <w:sz w:val="24"/>
          <w:szCs w:val="24"/>
        </w:rPr>
        <w:t>ес</w:t>
      </w:r>
      <w:r w:rsidR="00B9157E">
        <w:rPr>
          <w:sz w:val="24"/>
          <w:szCs w:val="24"/>
        </w:rPr>
        <w:t>ть» (5класс</w:t>
      </w:r>
      <w:proofErr w:type="gramStart"/>
      <w:r w:rsidR="00B9157E">
        <w:rPr>
          <w:sz w:val="24"/>
          <w:szCs w:val="24"/>
        </w:rPr>
        <w:t>),  «</w:t>
      </w:r>
      <w:proofErr w:type="gramEnd"/>
      <w:r w:rsidR="00B9157E">
        <w:rPr>
          <w:sz w:val="24"/>
          <w:szCs w:val="24"/>
        </w:rPr>
        <w:t>Все работы хороши»</w:t>
      </w:r>
      <w:r w:rsidRPr="001C5348">
        <w:rPr>
          <w:sz w:val="24"/>
          <w:szCs w:val="24"/>
        </w:rPr>
        <w:t xml:space="preserve"> (6-7 класс), «</w:t>
      </w:r>
      <w:r w:rsidR="00B9157E">
        <w:rPr>
          <w:sz w:val="24"/>
          <w:szCs w:val="24"/>
        </w:rPr>
        <w:t>В поисках будущей профессии</w:t>
      </w:r>
      <w:r w:rsidRPr="001C5348">
        <w:rPr>
          <w:sz w:val="24"/>
          <w:szCs w:val="24"/>
        </w:rPr>
        <w:t>» (8-11 класс).</w:t>
      </w:r>
    </w:p>
    <w:p w:rsidR="001C5348" w:rsidRPr="00B9157E" w:rsidRDefault="00B9157E" w:rsidP="00B9157E">
      <w:pPr>
        <w:pStyle w:val="a5"/>
        <w:numPr>
          <w:ilvl w:val="0"/>
          <w:numId w:val="7"/>
        </w:numPr>
        <w:tabs>
          <w:tab w:val="left" w:pos="1382"/>
        </w:tabs>
        <w:spacing w:line="242" w:lineRule="auto"/>
        <w:ind w:right="524"/>
        <w:rPr>
          <w:sz w:val="24"/>
          <w:szCs w:val="24"/>
        </w:rPr>
      </w:pPr>
      <w:r>
        <w:rPr>
          <w:sz w:val="24"/>
          <w:szCs w:val="24"/>
        </w:rPr>
        <w:t>Экскурсия на завод КЭМЗ</w:t>
      </w:r>
    </w:p>
    <w:p w:rsidR="001C5348" w:rsidRPr="001C5348" w:rsidRDefault="001C5348" w:rsidP="001C5348">
      <w:pPr>
        <w:pStyle w:val="a3"/>
        <w:spacing w:line="322" w:lineRule="exact"/>
        <w:ind w:left="1370" w:firstLine="0"/>
        <w:jc w:val="left"/>
        <w:rPr>
          <w:sz w:val="24"/>
          <w:szCs w:val="24"/>
        </w:rPr>
      </w:pPr>
      <w:r w:rsidRPr="001C5348">
        <w:rPr>
          <w:sz w:val="24"/>
          <w:szCs w:val="24"/>
        </w:rPr>
        <w:t xml:space="preserve">Подводя итоги </w:t>
      </w:r>
      <w:proofErr w:type="spellStart"/>
      <w:r w:rsidRPr="001C5348">
        <w:rPr>
          <w:sz w:val="24"/>
          <w:szCs w:val="24"/>
        </w:rPr>
        <w:t>профориентационной</w:t>
      </w:r>
      <w:proofErr w:type="spellEnd"/>
      <w:r w:rsidRPr="001C5348">
        <w:rPr>
          <w:sz w:val="24"/>
          <w:szCs w:val="24"/>
        </w:rPr>
        <w:t xml:space="preserve"> работы можно сделать выводы:</w:t>
      </w:r>
    </w:p>
    <w:p w:rsidR="001C5348" w:rsidRPr="001C5348" w:rsidRDefault="001C5348" w:rsidP="001C5348">
      <w:pPr>
        <w:pStyle w:val="a5"/>
        <w:numPr>
          <w:ilvl w:val="0"/>
          <w:numId w:val="1"/>
        </w:numPr>
        <w:tabs>
          <w:tab w:val="left" w:pos="1771"/>
        </w:tabs>
        <w:ind w:right="531" w:firstLine="707"/>
        <w:jc w:val="left"/>
        <w:rPr>
          <w:sz w:val="24"/>
          <w:szCs w:val="24"/>
        </w:rPr>
      </w:pPr>
      <w:r w:rsidRPr="001C5348">
        <w:rPr>
          <w:sz w:val="24"/>
          <w:szCs w:val="24"/>
        </w:rPr>
        <w:t>В школе ведется целенаправленная работа по профориентации обучающихся с учетом запроса экономики современного общества.</w:t>
      </w:r>
    </w:p>
    <w:p w:rsidR="001C5348" w:rsidRPr="001C5348" w:rsidRDefault="001C5348" w:rsidP="001C5348">
      <w:pPr>
        <w:pStyle w:val="a5"/>
        <w:numPr>
          <w:ilvl w:val="0"/>
          <w:numId w:val="1"/>
        </w:numPr>
        <w:tabs>
          <w:tab w:val="left" w:pos="1771"/>
        </w:tabs>
        <w:ind w:right="536" w:firstLine="707"/>
        <w:jc w:val="left"/>
        <w:rPr>
          <w:sz w:val="24"/>
          <w:szCs w:val="24"/>
        </w:rPr>
      </w:pPr>
      <w:r w:rsidRPr="001C5348">
        <w:rPr>
          <w:sz w:val="24"/>
          <w:szCs w:val="24"/>
        </w:rPr>
        <w:t xml:space="preserve">План </w:t>
      </w:r>
      <w:proofErr w:type="spellStart"/>
      <w:r w:rsidRPr="001C5348">
        <w:rPr>
          <w:sz w:val="24"/>
          <w:szCs w:val="24"/>
        </w:rPr>
        <w:t>профориентационной</w:t>
      </w:r>
      <w:proofErr w:type="spellEnd"/>
      <w:r w:rsidRPr="001C5348">
        <w:rPr>
          <w:sz w:val="24"/>
          <w:szCs w:val="24"/>
        </w:rPr>
        <w:t xml:space="preserve"> работы реализуется на достаточном уровне.</w:t>
      </w:r>
    </w:p>
    <w:p w:rsidR="001C5348" w:rsidRDefault="001C5348" w:rsidP="001C5348">
      <w:pPr>
        <w:pStyle w:val="a3"/>
        <w:tabs>
          <w:tab w:val="left" w:pos="6298"/>
        </w:tabs>
        <w:ind w:firstLine="0"/>
        <w:jc w:val="left"/>
        <w:rPr>
          <w:sz w:val="24"/>
          <w:szCs w:val="24"/>
        </w:rPr>
      </w:pPr>
    </w:p>
    <w:p w:rsidR="001C5348" w:rsidRDefault="001C5348" w:rsidP="001C5348">
      <w:pPr>
        <w:pStyle w:val="a3"/>
        <w:tabs>
          <w:tab w:val="left" w:pos="6298"/>
        </w:tabs>
        <w:ind w:firstLine="0"/>
        <w:jc w:val="left"/>
        <w:rPr>
          <w:sz w:val="24"/>
          <w:szCs w:val="24"/>
        </w:rPr>
      </w:pPr>
    </w:p>
    <w:p w:rsidR="001C5348" w:rsidRDefault="001C5348" w:rsidP="001C5348">
      <w:pPr>
        <w:pStyle w:val="a3"/>
        <w:tabs>
          <w:tab w:val="left" w:pos="6298"/>
        </w:tabs>
        <w:ind w:firstLine="0"/>
        <w:jc w:val="left"/>
        <w:rPr>
          <w:sz w:val="24"/>
          <w:szCs w:val="24"/>
        </w:rPr>
      </w:pPr>
    </w:p>
    <w:p w:rsidR="001C5348" w:rsidRPr="00B12875" w:rsidRDefault="001C5348" w:rsidP="001C5348">
      <w:pPr>
        <w:pStyle w:val="a3"/>
        <w:tabs>
          <w:tab w:val="left" w:pos="6298"/>
        </w:tabs>
        <w:ind w:firstLine="0"/>
        <w:jc w:val="left"/>
        <w:rPr>
          <w:sz w:val="24"/>
          <w:szCs w:val="24"/>
        </w:rPr>
        <w:sectPr w:rsidR="001C5348" w:rsidRPr="00B12875" w:rsidSect="001C5348">
          <w:pgSz w:w="11910" w:h="16840"/>
          <w:pgMar w:top="568" w:right="320" w:bottom="280" w:left="284" w:header="720" w:footer="720" w:gutter="0"/>
          <w:cols w:space="720"/>
        </w:sectPr>
      </w:pPr>
      <w:r w:rsidRPr="001C5348">
        <w:rPr>
          <w:sz w:val="24"/>
          <w:szCs w:val="24"/>
        </w:rPr>
        <w:t>Заместитель директора по ВР</w:t>
      </w:r>
      <w:r w:rsidRPr="001C5348">
        <w:rPr>
          <w:sz w:val="24"/>
          <w:szCs w:val="24"/>
        </w:rPr>
        <w:tab/>
      </w:r>
      <w:r w:rsidR="00B9157E">
        <w:rPr>
          <w:sz w:val="24"/>
          <w:szCs w:val="24"/>
        </w:rPr>
        <w:t>Мазурова Л.В.</w:t>
      </w:r>
    </w:p>
    <w:p w:rsidR="004454A1" w:rsidRDefault="004454A1" w:rsidP="001C5348"/>
    <w:sectPr w:rsidR="0044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56C"/>
    <w:multiLevelType w:val="hybridMultilevel"/>
    <w:tmpl w:val="28801834"/>
    <w:lvl w:ilvl="0" w:tplc="EA1E3B8C">
      <w:start w:val="1"/>
      <w:numFmt w:val="decimal"/>
      <w:lvlText w:val="%1."/>
      <w:lvlJc w:val="left"/>
      <w:pPr>
        <w:ind w:left="662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BD47B6E">
      <w:numFmt w:val="bullet"/>
      <w:lvlText w:val="•"/>
      <w:lvlJc w:val="left"/>
      <w:pPr>
        <w:ind w:left="1648" w:hanging="401"/>
      </w:pPr>
      <w:rPr>
        <w:rFonts w:hint="default"/>
        <w:lang w:val="ru-RU" w:eastAsia="en-US" w:bidi="ar-SA"/>
      </w:rPr>
    </w:lvl>
    <w:lvl w:ilvl="2" w:tplc="B1F820EC">
      <w:numFmt w:val="bullet"/>
      <w:lvlText w:val="•"/>
      <w:lvlJc w:val="left"/>
      <w:pPr>
        <w:ind w:left="2637" w:hanging="401"/>
      </w:pPr>
      <w:rPr>
        <w:rFonts w:hint="default"/>
        <w:lang w:val="ru-RU" w:eastAsia="en-US" w:bidi="ar-SA"/>
      </w:rPr>
    </w:lvl>
    <w:lvl w:ilvl="3" w:tplc="6204B898">
      <w:numFmt w:val="bullet"/>
      <w:lvlText w:val="•"/>
      <w:lvlJc w:val="left"/>
      <w:pPr>
        <w:ind w:left="3625" w:hanging="401"/>
      </w:pPr>
      <w:rPr>
        <w:rFonts w:hint="default"/>
        <w:lang w:val="ru-RU" w:eastAsia="en-US" w:bidi="ar-SA"/>
      </w:rPr>
    </w:lvl>
    <w:lvl w:ilvl="4" w:tplc="33689DCE">
      <w:numFmt w:val="bullet"/>
      <w:lvlText w:val="•"/>
      <w:lvlJc w:val="left"/>
      <w:pPr>
        <w:ind w:left="4614" w:hanging="401"/>
      </w:pPr>
      <w:rPr>
        <w:rFonts w:hint="default"/>
        <w:lang w:val="ru-RU" w:eastAsia="en-US" w:bidi="ar-SA"/>
      </w:rPr>
    </w:lvl>
    <w:lvl w:ilvl="5" w:tplc="7F0A3946">
      <w:numFmt w:val="bullet"/>
      <w:lvlText w:val="•"/>
      <w:lvlJc w:val="left"/>
      <w:pPr>
        <w:ind w:left="5603" w:hanging="401"/>
      </w:pPr>
      <w:rPr>
        <w:rFonts w:hint="default"/>
        <w:lang w:val="ru-RU" w:eastAsia="en-US" w:bidi="ar-SA"/>
      </w:rPr>
    </w:lvl>
    <w:lvl w:ilvl="6" w:tplc="7F30CC0C">
      <w:numFmt w:val="bullet"/>
      <w:lvlText w:val="•"/>
      <w:lvlJc w:val="left"/>
      <w:pPr>
        <w:ind w:left="6591" w:hanging="401"/>
      </w:pPr>
      <w:rPr>
        <w:rFonts w:hint="default"/>
        <w:lang w:val="ru-RU" w:eastAsia="en-US" w:bidi="ar-SA"/>
      </w:rPr>
    </w:lvl>
    <w:lvl w:ilvl="7" w:tplc="A4EC60C8">
      <w:numFmt w:val="bullet"/>
      <w:lvlText w:val="•"/>
      <w:lvlJc w:val="left"/>
      <w:pPr>
        <w:ind w:left="7580" w:hanging="401"/>
      </w:pPr>
      <w:rPr>
        <w:rFonts w:hint="default"/>
        <w:lang w:val="ru-RU" w:eastAsia="en-US" w:bidi="ar-SA"/>
      </w:rPr>
    </w:lvl>
    <w:lvl w:ilvl="8" w:tplc="59AA2CFA">
      <w:numFmt w:val="bullet"/>
      <w:lvlText w:val="•"/>
      <w:lvlJc w:val="left"/>
      <w:pPr>
        <w:ind w:left="8569" w:hanging="401"/>
      </w:pPr>
      <w:rPr>
        <w:rFonts w:hint="default"/>
        <w:lang w:val="ru-RU" w:eastAsia="en-US" w:bidi="ar-SA"/>
      </w:rPr>
    </w:lvl>
  </w:abstractNum>
  <w:abstractNum w:abstractNumId="1" w15:restartNumberingAfterBreak="0">
    <w:nsid w:val="2302478F"/>
    <w:multiLevelType w:val="hybridMultilevel"/>
    <w:tmpl w:val="E89EBCBA"/>
    <w:lvl w:ilvl="0" w:tplc="A5D6A65A">
      <w:start w:val="1"/>
      <w:numFmt w:val="decimal"/>
      <w:lvlText w:val="%1."/>
      <w:lvlJc w:val="left"/>
      <w:pPr>
        <w:ind w:left="122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42DE4E">
      <w:numFmt w:val="bullet"/>
      <w:lvlText w:val=""/>
      <w:lvlJc w:val="left"/>
      <w:pPr>
        <w:ind w:left="13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FA078E8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F0AE0546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4" w:tplc="93F0EF3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E5B0141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310D186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7" w:tplc="AB58F908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6A8276BC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3F2B4F"/>
    <w:multiLevelType w:val="hybridMultilevel"/>
    <w:tmpl w:val="51A832E0"/>
    <w:lvl w:ilvl="0" w:tplc="041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3" w15:restartNumberingAfterBreak="0">
    <w:nsid w:val="40AD7B3D"/>
    <w:multiLevelType w:val="hybridMultilevel"/>
    <w:tmpl w:val="298A0C1A"/>
    <w:lvl w:ilvl="0" w:tplc="85A6B43E">
      <w:numFmt w:val="bullet"/>
      <w:lvlText w:val=""/>
      <w:lvlJc w:val="left"/>
      <w:pPr>
        <w:ind w:left="10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E6E219E">
      <w:start w:val="1"/>
      <w:numFmt w:val="decimal"/>
      <w:lvlText w:val="%2)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0F4AD16">
      <w:start w:val="1"/>
      <w:numFmt w:val="decimal"/>
      <w:lvlText w:val="%3)"/>
      <w:lvlJc w:val="left"/>
      <w:pPr>
        <w:ind w:left="662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B6B0228C">
      <w:numFmt w:val="bullet"/>
      <w:lvlText w:val="•"/>
      <w:lvlJc w:val="left"/>
      <w:pPr>
        <w:ind w:left="2525" w:hanging="353"/>
      </w:pPr>
      <w:rPr>
        <w:rFonts w:hint="default"/>
        <w:lang w:val="ru-RU" w:eastAsia="en-US" w:bidi="ar-SA"/>
      </w:rPr>
    </w:lvl>
    <w:lvl w:ilvl="4" w:tplc="D284ABBC">
      <w:numFmt w:val="bullet"/>
      <w:lvlText w:val="•"/>
      <w:lvlJc w:val="left"/>
      <w:pPr>
        <w:ind w:left="3671" w:hanging="353"/>
      </w:pPr>
      <w:rPr>
        <w:rFonts w:hint="default"/>
        <w:lang w:val="ru-RU" w:eastAsia="en-US" w:bidi="ar-SA"/>
      </w:rPr>
    </w:lvl>
    <w:lvl w:ilvl="5" w:tplc="D61EBE64">
      <w:numFmt w:val="bullet"/>
      <w:lvlText w:val="•"/>
      <w:lvlJc w:val="left"/>
      <w:pPr>
        <w:ind w:left="4817" w:hanging="353"/>
      </w:pPr>
      <w:rPr>
        <w:rFonts w:hint="default"/>
        <w:lang w:val="ru-RU" w:eastAsia="en-US" w:bidi="ar-SA"/>
      </w:rPr>
    </w:lvl>
    <w:lvl w:ilvl="6" w:tplc="8CB69A5E">
      <w:numFmt w:val="bullet"/>
      <w:lvlText w:val="•"/>
      <w:lvlJc w:val="left"/>
      <w:pPr>
        <w:ind w:left="5963" w:hanging="353"/>
      </w:pPr>
      <w:rPr>
        <w:rFonts w:hint="default"/>
        <w:lang w:val="ru-RU" w:eastAsia="en-US" w:bidi="ar-SA"/>
      </w:rPr>
    </w:lvl>
    <w:lvl w:ilvl="7" w:tplc="B804F3FA">
      <w:numFmt w:val="bullet"/>
      <w:lvlText w:val="•"/>
      <w:lvlJc w:val="left"/>
      <w:pPr>
        <w:ind w:left="7109" w:hanging="353"/>
      </w:pPr>
      <w:rPr>
        <w:rFonts w:hint="default"/>
        <w:lang w:val="ru-RU" w:eastAsia="en-US" w:bidi="ar-SA"/>
      </w:rPr>
    </w:lvl>
    <w:lvl w:ilvl="8" w:tplc="7C868EAE">
      <w:numFmt w:val="bullet"/>
      <w:lvlText w:val="•"/>
      <w:lvlJc w:val="left"/>
      <w:pPr>
        <w:ind w:left="8254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51F20502"/>
    <w:multiLevelType w:val="hybridMultilevel"/>
    <w:tmpl w:val="7AD608A6"/>
    <w:lvl w:ilvl="0" w:tplc="4C1AE388">
      <w:start w:val="1"/>
      <w:numFmt w:val="decimal"/>
      <w:lvlText w:val="%1."/>
      <w:lvlJc w:val="left"/>
      <w:pPr>
        <w:ind w:left="662" w:hanging="39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92D47AB0">
      <w:start w:val="1"/>
      <w:numFmt w:val="decimal"/>
      <w:lvlText w:val="%2."/>
      <w:lvlJc w:val="left"/>
      <w:pPr>
        <w:ind w:left="66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AB29F28">
      <w:numFmt w:val="bullet"/>
      <w:lvlText w:val=""/>
      <w:lvlJc w:val="left"/>
      <w:pPr>
        <w:ind w:left="21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54849C98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4" w:tplc="F886B914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5" w:tplc="E966A398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72A0F27E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7" w:tplc="66B83106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1E283CF4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28C5ACC"/>
    <w:multiLevelType w:val="hybridMultilevel"/>
    <w:tmpl w:val="0A98A4A4"/>
    <w:lvl w:ilvl="0" w:tplc="D87C956C">
      <w:numFmt w:val="bullet"/>
      <w:lvlText w:val=""/>
      <w:lvlJc w:val="left"/>
      <w:pPr>
        <w:ind w:left="66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B843CC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B420CCA">
      <w:numFmt w:val="bullet"/>
      <w:lvlText w:val=""/>
      <w:lvlJc w:val="left"/>
      <w:pPr>
        <w:ind w:left="66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0A56C646">
      <w:numFmt w:val="bullet"/>
      <w:lvlText w:val="•"/>
      <w:lvlJc w:val="left"/>
      <w:pPr>
        <w:ind w:left="3416" w:hanging="708"/>
      </w:pPr>
      <w:rPr>
        <w:rFonts w:hint="default"/>
        <w:lang w:val="ru-RU" w:eastAsia="en-US" w:bidi="ar-SA"/>
      </w:rPr>
    </w:lvl>
    <w:lvl w:ilvl="4" w:tplc="E3C45F30">
      <w:numFmt w:val="bullet"/>
      <w:lvlText w:val="•"/>
      <w:lvlJc w:val="left"/>
      <w:pPr>
        <w:ind w:left="4435" w:hanging="708"/>
      </w:pPr>
      <w:rPr>
        <w:rFonts w:hint="default"/>
        <w:lang w:val="ru-RU" w:eastAsia="en-US" w:bidi="ar-SA"/>
      </w:rPr>
    </w:lvl>
    <w:lvl w:ilvl="5" w:tplc="11AA2B5E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1662F628">
      <w:numFmt w:val="bullet"/>
      <w:lvlText w:val="•"/>
      <w:lvlJc w:val="left"/>
      <w:pPr>
        <w:ind w:left="6472" w:hanging="708"/>
      </w:pPr>
      <w:rPr>
        <w:rFonts w:hint="default"/>
        <w:lang w:val="ru-RU" w:eastAsia="en-US" w:bidi="ar-SA"/>
      </w:rPr>
    </w:lvl>
    <w:lvl w:ilvl="7" w:tplc="F0CC708C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plc="0622B79A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636E4D08"/>
    <w:multiLevelType w:val="hybridMultilevel"/>
    <w:tmpl w:val="CA581666"/>
    <w:lvl w:ilvl="0" w:tplc="88D03E64">
      <w:numFmt w:val="bullet"/>
      <w:lvlText w:val=""/>
      <w:lvlJc w:val="left"/>
      <w:pPr>
        <w:ind w:left="66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2E6530">
      <w:numFmt w:val="bullet"/>
      <w:lvlText w:val="•"/>
      <w:lvlJc w:val="left"/>
      <w:pPr>
        <w:ind w:left="1648" w:hanging="281"/>
      </w:pPr>
      <w:rPr>
        <w:rFonts w:hint="default"/>
        <w:lang w:val="ru-RU" w:eastAsia="en-US" w:bidi="ar-SA"/>
      </w:rPr>
    </w:lvl>
    <w:lvl w:ilvl="2" w:tplc="635662F4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B33C712E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8FECF490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BD7E28C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9CFAC7DE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07E2D9F0">
      <w:numFmt w:val="bullet"/>
      <w:lvlText w:val="•"/>
      <w:lvlJc w:val="left"/>
      <w:pPr>
        <w:ind w:left="7580" w:hanging="281"/>
      </w:pPr>
      <w:rPr>
        <w:rFonts w:hint="default"/>
        <w:lang w:val="ru-RU" w:eastAsia="en-US" w:bidi="ar-SA"/>
      </w:rPr>
    </w:lvl>
    <w:lvl w:ilvl="8" w:tplc="44BE7CD6">
      <w:numFmt w:val="bullet"/>
      <w:lvlText w:val="•"/>
      <w:lvlJc w:val="left"/>
      <w:pPr>
        <w:ind w:left="856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48"/>
    <w:rsid w:val="001548CB"/>
    <w:rsid w:val="001C5348"/>
    <w:rsid w:val="004454A1"/>
    <w:rsid w:val="00823B6B"/>
    <w:rsid w:val="00B9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5D3A"/>
  <w15:docId w15:val="{BA04DF5A-D6F0-48A5-9D8E-90681552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5348"/>
    <w:pPr>
      <w:widowControl w:val="0"/>
      <w:autoSpaceDE w:val="0"/>
      <w:autoSpaceDN w:val="0"/>
      <w:spacing w:after="0" w:line="240" w:lineRule="auto"/>
      <w:ind w:left="66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C534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1C5348"/>
    <w:pPr>
      <w:widowControl w:val="0"/>
      <w:autoSpaceDE w:val="0"/>
      <w:autoSpaceDN w:val="0"/>
      <w:spacing w:before="1" w:after="0" w:line="240" w:lineRule="auto"/>
      <w:ind w:left="122" w:right="13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1C5348"/>
    <w:pPr>
      <w:widowControl w:val="0"/>
      <w:autoSpaceDE w:val="0"/>
      <w:autoSpaceDN w:val="0"/>
      <w:spacing w:after="0" w:line="240" w:lineRule="auto"/>
      <w:ind w:left="662" w:right="13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1C5348"/>
    <w:pPr>
      <w:widowControl w:val="0"/>
      <w:autoSpaceDE w:val="0"/>
      <w:autoSpaceDN w:val="0"/>
      <w:spacing w:after="0" w:line="322" w:lineRule="exact"/>
      <w:ind w:left="1370" w:hanging="708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C5348"/>
    <w:pPr>
      <w:widowControl w:val="0"/>
      <w:autoSpaceDE w:val="0"/>
      <w:autoSpaceDN w:val="0"/>
      <w:spacing w:after="0" w:line="240" w:lineRule="auto"/>
      <w:ind w:left="662" w:firstLine="707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1C5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СЕСИРА</cp:lastModifiedBy>
  <cp:revision>2</cp:revision>
  <dcterms:created xsi:type="dcterms:W3CDTF">2024-04-04T17:45:00Z</dcterms:created>
  <dcterms:modified xsi:type="dcterms:W3CDTF">2024-04-04T17:45:00Z</dcterms:modified>
</cp:coreProperties>
</file>